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195e7c5a642a7" w:history="1">
              <w:r>
                <w:rPr>
                  <w:rStyle w:val="Hyperlink"/>
                </w:rPr>
                <w:t>2026-2032年全球与中国羊角蜜行业发展调研及前景趋势分析报告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195e7c5a642a7" w:history="1">
              <w:r>
                <w:rPr>
                  <w:rStyle w:val="Hyperlink"/>
                </w:rPr>
                <w:t>2026-2032年全球与中国羊角蜜行业发展调研及前景趋势分析报告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195e7c5a642a7" w:history="1">
                <w:r>
                  <w:rPr>
                    <w:rStyle w:val="Hyperlink"/>
                  </w:rPr>
                  <w:t>https://www.20087.com/6/55/YangJiaoMiShiChangQianJingFenXi.html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角蜜是一种外形酷似羊角、口感清脆香甜的甜瓜品种，属于葫芦科甜瓜属植物，常见于夏季水果市场，因其皮薄肉厚、汁多味浓、富含维生素与矿物质而受到消费者喜爱。目前，羊角蜜主要种植区域集中在北方部分地区，近年来随着电商渠道拓展与冷链物流完善，其销售半径逐步扩大，进入全国主流生鲜平台与商超渠道。然而，行业内仍存在品种退化、栽培周期长、运输损耗高、品牌认知度低、上市时间集中导致价格波动等问题，影响产业稳定发展与农民收益。</w:t>
      </w:r>
      <w:r>
        <w:rPr>
          <w:rFonts w:hint="eastAsia"/>
        </w:rPr>
        <w:br/>
      </w:r>
      <w:r>
        <w:rPr>
          <w:rFonts w:hint="eastAsia"/>
        </w:rPr>
        <w:t>　　未来，羊角蜜产业将朝着品质化、品牌化、标准化方向持续推进。市场调研网认为，随着现代农业技术的发展，抗病虫害品种选育、设施大棚栽培、滴灌节水灌溉等技术的推广应用将有效提升产量与商品率，延长供应周期。同时，通过地理标志认证、品牌包装升级、溯源体系建设等方式，提升产品辨识度与溢价能力，增强消费者信任。在政策支持下，地方政府将加大农业产业化扶持力度，推动羊角蜜与乡村旅游、采摘体验、文创产品等融合发展，拓展产业链条。此外，随着健康饮食理念深入人心，羊角蜜作为天然低热量水果，将在果汁饮料、沙拉配料、甜品制作等深加工领域获得更广阔的应用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3195e7c5a642a7" w:history="1">
        <w:r>
          <w:rPr>
            <w:rStyle w:val="Hyperlink"/>
          </w:rPr>
          <w:t>2026-2032年全球与中国羊角蜜行业发展调研及前景趋势分析报告</w:t>
        </w:r>
      </w:hyperlink>
      <w:r>
        <w:rPr>
          <w:rFonts w:hint="eastAsia"/>
        </w:rPr>
        <w:t>》，2025年羊角蜜行业市场规模达 亿元，预计2032年市场规模将达 亿元，期间年均复合增长率（CAGR）达 %。报告从产业链视角出发，系统分析了羊角蜜行业的市场现状与需求动态，详细解读了羊角蜜市场规模、价格波动及上下游影响因素。报告深入剖析了羊角蜜细分领域的发展特点，基于权威数据对市场前景及未来趋势进行了科学预测，同时揭示了羊角蜜重点企业的竞争格局与市场集中度变化。报告客观翔实地指出了羊角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中国羊角蜜概述</w:t>
      </w:r>
      <w:r>
        <w:rPr>
          <w:rFonts w:hint="eastAsia"/>
        </w:rPr>
        <w:br/>
      </w:r>
      <w:r>
        <w:rPr>
          <w:rFonts w:hint="eastAsia"/>
        </w:rPr>
        <w:t>　　第一节 羊角蜜行业定义</w:t>
      </w:r>
      <w:r>
        <w:rPr>
          <w:rFonts w:hint="eastAsia"/>
        </w:rPr>
        <w:br/>
      </w:r>
      <w:r>
        <w:rPr>
          <w:rFonts w:hint="eastAsia"/>
        </w:rPr>
        <w:t>　　第二节 羊角蜜行业发展特性</w:t>
      </w:r>
      <w:r>
        <w:rPr>
          <w:rFonts w:hint="eastAsia"/>
        </w:rPr>
        <w:br/>
      </w:r>
      <w:r>
        <w:rPr>
          <w:rFonts w:hint="eastAsia"/>
        </w:rPr>
        <w:t>　　第三节 羊角蜜产业链分析</w:t>
      </w:r>
      <w:r>
        <w:rPr>
          <w:rFonts w:hint="eastAsia"/>
        </w:rPr>
        <w:br/>
      </w:r>
      <w:r>
        <w:rPr>
          <w:rFonts w:hint="eastAsia"/>
        </w:rPr>
        <w:t>　　第四节 羊角蜜行业生命周期分析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中国羊角蜜行业发展环境分析</w:t>
      </w:r>
      <w:r>
        <w:rPr>
          <w:rFonts w:hint="eastAsia"/>
        </w:rPr>
        <w:br/>
      </w:r>
      <w:r>
        <w:rPr>
          <w:rFonts w:hint="eastAsia"/>
        </w:rPr>
        <w:t>　　第一节 羊角蜜行业经济环境分析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羊角蜜行业相关政策、标准</w:t>
      </w:r>
      <w:r>
        <w:rPr>
          <w:rFonts w:hint="eastAsia"/>
        </w:rPr>
        <w:br/>
      </w:r>
      <w:r>
        <w:rPr>
          <w:rFonts w:hint="eastAsia"/>
        </w:rPr>
        <w:t>　　第三节 羊角蜜行业相关发展规划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2025-2026年羊角蜜行业技术发展现状及趋势分析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羊角蜜行业技术发展现状分析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国内外羊角蜜行业技术差异与原因</w:t>
      </w:r>
      <w:r>
        <w:rPr>
          <w:rFonts w:hint="eastAsia"/>
        </w:rPr>
        <w:br/>
      </w:r>
      <w:r>
        <w:rPr>
          <w:rFonts w:hint="eastAsia"/>
        </w:rPr>
        <w:t>　　第三节 羊角蜜行业技术发展方向、趋势预测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提升羊角蜜行业技术能力策略建议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全球主要羊角蜜市场发展概况</w:t>
      </w:r>
      <w:r>
        <w:rPr>
          <w:rFonts w:hint="eastAsia"/>
        </w:rPr>
        <w:br/>
      </w:r>
      <w:r>
        <w:rPr>
          <w:rFonts w:hint="eastAsia"/>
        </w:rPr>
        <w:t>　　第一节 全球羊角蜜市场发展分析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欧洲地区主要国家羊角蜜市场概况</w:t>
      </w:r>
      <w:r>
        <w:rPr>
          <w:rFonts w:hint="eastAsia"/>
        </w:rPr>
        <w:br/>
      </w:r>
      <w:r>
        <w:rPr>
          <w:rFonts w:hint="eastAsia"/>
        </w:rPr>
        <w:t>　　第三节 北美地区羊角蜜市场概况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亚洲地区主要国家羊角蜜市场概况</w:t>
      </w:r>
      <w:r>
        <w:rPr>
          <w:rFonts w:hint="eastAsia"/>
        </w:rPr>
        <w:br/>
      </w:r>
      <w:r>
        <w:rPr>
          <w:rFonts w:hint="eastAsia"/>
        </w:rPr>
        <w:t>　　第五节 全球羊角蜜市场发展预测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中国羊角蜜发展现状</w:t>
      </w:r>
      <w:r>
        <w:rPr>
          <w:rFonts w:hint="eastAsia"/>
        </w:rPr>
        <w:br/>
      </w:r>
      <w:r>
        <w:rPr>
          <w:rFonts w:hint="eastAsia"/>
        </w:rPr>
        <w:t>　　第一节 中国羊角蜜市场现状分析</w:t>
      </w:r>
      <w:r>
        <w:rPr>
          <w:rFonts w:hint="eastAsia"/>
        </w:rPr>
        <w:br/>
      </w:r>
      <w:r>
        <w:rPr>
          <w:rFonts w:hint="eastAsia"/>
        </w:rPr>
        <w:t>　　第二节 中国羊角蜜行业产量情况分析及预测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一、羊角蜜总体产能规模</w:t>
      </w:r>
      <w:r>
        <w:rPr>
          <w:rFonts w:hint="eastAsia"/>
        </w:rPr>
        <w:br/>
      </w:r>
      <w:r>
        <w:rPr>
          <w:rFonts w:hint="eastAsia"/>
        </w:rPr>
        <w:t>　　　　二、羊角蜜生产区域分布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三、2020-2025年中国羊角蜜行业产量统计分析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四、2026-2032年中国羊角蜜行业产量预测分析</w:t>
      </w:r>
      <w:r>
        <w:rPr>
          <w:rFonts w:hint="eastAsia"/>
        </w:rPr>
        <w:br/>
      </w:r>
      <w:r>
        <w:rPr>
          <w:rFonts w:hint="eastAsia"/>
        </w:rPr>
        <w:t>　　第三节 中国羊角蜜市场需求分析及预测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一、中国羊角蜜市场需求特点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二、2020-2025年中国羊角蜜市场需求量统计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三、2026-2032年中国羊角蜜市场需求量预测</w:t>
      </w:r>
      <w:r>
        <w:rPr>
          <w:rFonts w:hint="eastAsia"/>
        </w:rPr>
        <w:br/>
      </w:r>
      <w:r>
        <w:rPr>
          <w:rFonts w:hint="eastAsia"/>
        </w:rPr>
        <w:t>　　第四节 中国羊角蜜价格趋势分析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一、2020-2025年中国羊角蜜市场价格趋势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二、2026-2032年中国羊角蜜市场价格走势预测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羊角蜜市场特性分析</w:t>
      </w:r>
      <w:r>
        <w:rPr>
          <w:rFonts w:hint="eastAsia"/>
        </w:rPr>
        <w:br/>
      </w:r>
      <w:r>
        <w:rPr>
          <w:rFonts w:hint="eastAsia"/>
        </w:rPr>
        <w:t>　　第一节 羊角蜜行业集中度分析</w:t>
      </w:r>
      <w:r>
        <w:rPr>
          <w:rFonts w:hint="eastAsia"/>
        </w:rPr>
        <w:br/>
      </w:r>
      <w:r>
        <w:rPr>
          <w:rFonts w:hint="eastAsia"/>
        </w:rPr>
        <w:t>　　第二节 羊角蜜行业SWOT分析</w:t>
      </w:r>
      <w:r>
        <w:rPr>
          <w:rFonts w:hint="eastAsia"/>
        </w:rPr>
        <w:br/>
      </w:r>
      <w:r>
        <w:rPr>
          <w:rFonts w:hint="eastAsia"/>
        </w:rPr>
        <w:t>　　　　一、羊角蜜行业优势</w:t>
      </w:r>
      <w:r>
        <w:rPr>
          <w:rFonts w:hint="eastAsia"/>
        </w:rPr>
        <w:br/>
      </w:r>
      <w:r>
        <w:rPr>
          <w:rFonts w:hint="eastAsia"/>
        </w:rPr>
        <w:t>　　　　二、羊角蜜行业劣势</w:t>
      </w:r>
      <w:r>
        <w:rPr>
          <w:rFonts w:hint="eastAsia"/>
        </w:rPr>
        <w:br/>
      </w:r>
      <w:r>
        <w:rPr>
          <w:rFonts w:hint="eastAsia"/>
        </w:rPr>
        <w:t>　　　　三、羊角蜜行业机会</w:t>
      </w:r>
      <w:r>
        <w:rPr>
          <w:rFonts w:hint="eastAsia"/>
        </w:rPr>
        <w:br/>
      </w:r>
      <w:r>
        <w:rPr>
          <w:rFonts w:hint="eastAsia"/>
        </w:rPr>
        <w:t>　　　　四、羊角蜜行业风险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2020-2025年羊角蜜行业经济运行状况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2020-2025年中国羊角蜜行业盈利能力分析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2020-2025年中国羊角蜜行业发展能力分析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2020-2025年羊角蜜行业偿债能力分析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2020-2025年羊角蜜制造企业数量分析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羊角蜜行业上、下游市场分析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羊角蜜行业上游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羊角蜜行业下游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中国羊角蜜行业重点地区发展分析</w:t>
      </w:r>
      <w:r>
        <w:rPr>
          <w:rFonts w:hint="eastAsia"/>
        </w:rPr>
        <w:br/>
      </w:r>
      <w:r>
        <w:rPr>
          <w:rFonts w:hint="eastAsia"/>
        </w:rPr>
        <w:t>　　第一节 羊角蜜行业重点区域市场结构调研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**地区羊角蜜市场发展分析</w:t>
      </w:r>
      <w:r>
        <w:rPr>
          <w:rFonts w:hint="eastAsia"/>
        </w:rPr>
        <w:br/>
      </w:r>
      <w:r>
        <w:rPr>
          <w:rFonts w:hint="eastAsia"/>
        </w:rPr>
        <w:t>　　第三节 **地区羊角蜜市场发展分析</w:t>
      </w:r>
      <w:r>
        <w:rPr>
          <w:rFonts w:hint="eastAsia"/>
        </w:rPr>
        <w:br/>
      </w:r>
      <w:r>
        <w:rPr>
          <w:rFonts w:hint="eastAsia"/>
        </w:rPr>
        <w:t>　　第四节 **地区羊角蜜市场发展分析</w:t>
      </w:r>
      <w:r>
        <w:rPr>
          <w:rFonts w:hint="eastAsia"/>
        </w:rPr>
        <w:br/>
      </w:r>
      <w:r>
        <w:rPr>
          <w:rFonts w:hint="eastAsia"/>
        </w:rPr>
        <w:t>　　第五节 **地区羊角蜜市场发展分析</w:t>
      </w:r>
      <w:r>
        <w:rPr>
          <w:rFonts w:hint="eastAsia"/>
        </w:rPr>
        <w:br/>
      </w:r>
      <w:r>
        <w:rPr>
          <w:rFonts w:hint="eastAsia"/>
        </w:rPr>
        <w:t>　　第六节 **地区羊角蜜市场发展分析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2020-2025年中国羊角蜜进出口分析</w:t>
      </w:r>
      <w:r>
        <w:rPr>
          <w:rFonts w:hint="eastAsia"/>
        </w:rPr>
        <w:br/>
      </w:r>
      <w:r>
        <w:rPr>
          <w:rFonts w:hint="eastAsia"/>
        </w:rPr>
        <w:t>　　第一节 羊角蜜进口情况分析</w:t>
      </w:r>
      <w:r>
        <w:rPr>
          <w:rFonts w:hint="eastAsia"/>
        </w:rPr>
        <w:br/>
      </w:r>
      <w:r>
        <w:rPr>
          <w:rFonts w:hint="eastAsia"/>
        </w:rPr>
        <w:t>　　第二节 羊角蜜出口情况分析</w:t>
      </w:r>
      <w:r>
        <w:rPr>
          <w:rFonts w:hint="eastAsia"/>
        </w:rPr>
        <w:br/>
      </w:r>
      <w:r>
        <w:rPr>
          <w:rFonts w:hint="eastAsia"/>
        </w:rPr>
        <w:t>　　第三节 影响羊角蜜进出口因素分析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羊角蜜行业重点企业竞争力分析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三、企业羊角蜜经营状况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三、企业羊角蜜经营状况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三、企业羊角蜜经营状况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三、企业羊角蜜经营状况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三、企业羊角蜜经营状况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三、企业羊角蜜经营状况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羊角蜜行业企业经营策略研究分析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羊角蜜企业多样化经营策略分析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一、羊角蜜企业多样化经营情况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二、现行羊角蜜行业多样化经营的方向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大型羊角蜜企业集团未来发展策略分析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对中小羊角蜜企业生产经营的建议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羊角蜜行业投资风险预警</w:t>
      </w:r>
      <w:r>
        <w:rPr>
          <w:rFonts w:hint="eastAsia"/>
        </w:rPr>
        <w:br/>
      </w:r>
      <w:r>
        <w:rPr>
          <w:rFonts w:hint="eastAsia"/>
        </w:rPr>
        <w:t>　　第一节 影响羊角蜜行业发展的主要因素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一、2026影响羊角蜜行业运行的有利因素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二、2026影响羊角蜜行业运行的稳定因素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三、2026影响羊角蜜行业运行的不利因素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四、2026我国羊角蜜行业发展面临的挑战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五、2026我国羊角蜜行业发展面临的机遇</w:t>
      </w:r>
      <w:r>
        <w:rPr>
          <w:rFonts w:hint="eastAsia"/>
        </w:rPr>
        <w:br/>
      </w:r>
      <w:r>
        <w:rPr>
          <w:rFonts w:hint="eastAsia"/>
        </w:rPr>
        <w:t>　　第二节 羊角蜜行业投资风险预警</w:t>
      </w:r>
      <w:r>
        <w:rPr>
          <w:rFonts w:hint="eastAsia"/>
        </w:rPr>
        <w:br/>
      </w:r>
      <w:r>
        <w:rPr>
          <w:rFonts w:hint="eastAsia"/>
        </w:rPr>
        <w:t>　　　　一、羊角蜜行业市场风险预测</w:t>
      </w:r>
      <w:r>
        <w:rPr>
          <w:rFonts w:hint="eastAsia"/>
        </w:rPr>
        <w:br/>
      </w:r>
      <w:r>
        <w:rPr>
          <w:rFonts w:hint="eastAsia"/>
        </w:rPr>
        <w:t>　　　　二、羊角蜜行业政策风险预测</w:t>
      </w:r>
      <w:r>
        <w:rPr>
          <w:rFonts w:hint="eastAsia"/>
        </w:rPr>
        <w:br/>
      </w:r>
      <w:r>
        <w:rPr>
          <w:rFonts w:hint="eastAsia"/>
        </w:rPr>
        <w:t>　　　　三、羊角蜜行业经营风险预测</w:t>
      </w:r>
      <w:r>
        <w:rPr>
          <w:rFonts w:hint="eastAsia"/>
        </w:rPr>
        <w:br/>
      </w:r>
      <w:r>
        <w:rPr>
          <w:rFonts w:hint="eastAsia"/>
        </w:rPr>
        <w:t>　　　　四、羊角蜜行业技术风险预测</w:t>
      </w:r>
      <w:r>
        <w:rPr>
          <w:rFonts w:hint="eastAsia"/>
        </w:rPr>
        <w:br/>
      </w:r>
      <w:r>
        <w:rPr>
          <w:rFonts w:hint="eastAsia"/>
        </w:rPr>
        <w:t>　　　　五、羊角蜜行业竞争风险预测</w:t>
      </w:r>
      <w:r>
        <w:rPr>
          <w:rFonts w:hint="eastAsia"/>
        </w:rPr>
        <w:br/>
      </w:r>
      <w:r>
        <w:rPr>
          <w:rFonts w:hint="eastAsia"/>
        </w:rPr>
        <w:t>　　　　六、羊角蜜行业其他风险预测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羊角蜜投资建议</w:t>
      </w:r>
      <w:r>
        <w:rPr>
          <w:rFonts w:hint="eastAsia"/>
        </w:rPr>
        <w:br/>
      </w:r>
      <w:r>
        <w:rPr>
          <w:rFonts w:hint="eastAsia"/>
        </w:rPr>
        <w:t>　　第一节 2026年羊角蜜市场前景分析</w:t>
      </w:r>
      <w:r>
        <w:rPr>
          <w:rFonts w:hint="eastAsia"/>
        </w:rPr>
        <w:br/>
      </w:r>
      <w:r>
        <w:rPr>
          <w:rFonts w:hint="eastAsia"/>
        </w:rPr>
        <w:t>　　第二节 2026年羊角蜜发展趋势预测</w:t>
      </w:r>
      <w:r>
        <w:rPr>
          <w:rFonts w:hint="eastAsia"/>
        </w:rPr>
        <w:br/>
      </w:r>
      <w:r>
        <w:rPr>
          <w:rFonts w:hint="eastAsia"/>
        </w:rPr>
        <w:t>　　第三节 羊角蜜行业投资进入壁垒分析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2020-2025年中国羊角蜜市场规模及增长情况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2020-2025年中国羊角蜜行业产量及增长趋势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2026-2032年中国羊角蜜行业产量预测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2020-2025年中国羊角蜜行业市场需求及增长情况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2026-2032年中国羊角蜜行业市场需求预测</w:t>
      </w:r>
      <w:r>
        <w:rPr>
          <w:rFonts w:hint="eastAsia"/>
        </w:rPr>
        <w:br/>
      </w:r>
      <w:r>
        <w:rPr>
          <w:rFonts w:hint="eastAsia"/>
        </w:rPr>
        <w:t>　　图表 **地区羊角蜜市场规模及增长情况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**地区羊角蜜行业市场需求情况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**地区羊角蜜市场规模及增长情况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**地区羊角蜜行业市场需求情况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2020-2025年中国羊角蜜行业出口情况分析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羊角蜜重点企业经营情况分析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2026年羊角蜜行业壁垒</w:t>
      </w:r>
      <w:r>
        <w:rPr>
          <w:rFonts w:hint="eastAsia"/>
        </w:rPr>
        <w:br/>
      </w:r>
      <w:r>
        <w:rPr>
          <w:rFonts w:hint="eastAsia"/>
        </w:rPr>
        <w:t>　　图表 2026年羊角蜜市场前景分析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2026-2032年中国羊角蜜市场规模预测</w:t>
      </w:r>
      <w:r>
        <w:rPr>
          <w:rFonts w:hint="eastAsia"/>
        </w:rPr>
        <w:br/>
      </w:r>
      <w:r>
        <w:rPr>
          <w:rFonts w:hint="eastAsia"/>
        </w:rPr>
        <w:t>　　图表 2026年羊角蜜发展趋势预测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195e7c5a642a7" w:history="1">
        <w:r>
          <w:rPr>
            <w:rStyle w:val="Hyperlink"/>
          </w:rPr>
          <w:t>2026-2032年全球与中国羊角蜜行业发展调研及前景趋势分析报告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195e7c5a642a7" w:history="1">
        <w:r>
          <w:rPr>
            <w:rStyle w:val="Hyperlink"/>
          </w:rPr>
          <w:t>https://www.20087.com/6/55/YangJiaoMiShiChangQianJingFenXi.html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角蜜的毒性有多强知乎、羊角蜜瓜为什么不建议吃、三种人不宜吃羊角瓜、羊角蜜图片、吃羊角蜜的功效与作用、羊角蜜含糖量高不高、羊角蜜为什么叫羊角蜜、羊角蜜是热性还是凉性、羊角蜜对子宫的作用与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005ec5dc34a89" w:history="1">
      <w:r>
        <w:rPr>
          <w:rStyle w:val="Hyperlink"/>
        </w:rPr>
        <w:t>2026-2032年全球与中国羊角蜜行业发展调研及前景趋势分析报告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YangJiaoMiShiChangQianJingFenXi.html" TargetMode="External" Id="Rac3195e7c5a6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YangJiaoMiShiChangQianJingFenXi.html" TargetMode="External" Id="Rf14005ec5dc3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2026-05-12T00:38:46Z</dcterms:created>
  <dcterms:modified xsi:type="dcterms:W3CDTF">2026-05-12T01:38:46Z</dcterms:modified>
  <dc:subject>2026-2032年全球与中国羊角蜜行业发展调研及前景趋势分析报告</dc:subject>
  <dc:title>2026-2032年全球与中国羊角蜜行业发展调研及前景趋势分析报告</dc:title>
  <cp:keywords>2026-2032年全球与中国羊角蜜行业发展调研及前景趋势分析报告</cp:keywords>
  <dc:description>2026-2032年全球与中国羊角蜜行业发展调研及前景趋势分析报告</dc:description>
</cp:coreProperties>
</file>