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d52a392644f7" w:history="1">
              <w:r>
                <w:rPr>
                  <w:rStyle w:val="Hyperlink"/>
                </w:rPr>
                <w:t>2025-2031年中国软包饮料市场调研及发展前景报告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d52a392644f7" w:history="1">
              <w:r>
                <w:rPr>
                  <w:rStyle w:val="Hyperlink"/>
                </w:rPr>
                <w:t>2025-2031年中国软包饮料市场调研及发展前景报告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d52a392644f7" w:history="1">
                <w:r>
                  <w:rPr>
                    <w:rStyle w:val="Hyperlink"/>
                  </w:rPr>
                  <w:t>https://www.20087.com/6/25/RuanBaoYinLiaoFaZhanQuShi.html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饮料凭借其便携性、环保性和成本效益，在全球范围内迅速普及，特别是在即饮茶、果汁和运动饮料市场。软包装材料的创新，如多层复合材料和阻隔层技术，延长了饮料的保质期，同时减少了包装重量，有利于物流运输和减少碳足迹。此外，消费者对健康饮品的需求增加，推动了功能性饮料和无糖饮料在软包中的应用。</w:t>
      </w:r>
      <w:r>
        <w:rPr>
          <w:rFonts w:hint="eastAsia"/>
        </w:rPr>
        <w:br/>
      </w:r>
      <w:r>
        <w:rPr>
          <w:rFonts w:hint="eastAsia"/>
        </w:rPr>
        <w:t>　　未来，软包饮料将更加注重可持续性和健康导向。生物可降解材料和循环利用的包装解决方案将逐渐取代传统塑料，以减少对环境的影响。同时，随着消费者对饮品健康成分的关注，软包饮料将更多地融入天然成分和功能性成分，满足特定营养需求，如补充维生素、矿物质或益生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d52a392644f7" w:history="1">
        <w:r>
          <w:rPr>
            <w:rStyle w:val="Hyperlink"/>
          </w:rPr>
          <w:t>2025-2031年中国软包饮料市场调研及发展前景报告</w:t>
        </w:r>
      </w:hyperlink>
      <w:r>
        <w:rPr>
          <w:rFonts w:hint="eastAsia"/>
        </w:rPr>
        <w:t>》依托多年行业监测数据，结合软包饮料行业现状与未来前景，系统分析了软包饮料市场需求、市场规模、产业链结构、价格机制及细分市场特征。报告对软包饮料市场前景进行了客观评估，预测了软包饮料行业发展趋势，并详细解读了品牌竞争格局、市场集中度及重点企业的运营表现。此外，报告通过SWOT分析识别了软包饮料行业机遇与潜在风险，为投资者和决策者提供了科学、规范的战略建议，助力把握软包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软包饮料行业关键成功要素</w:t>
      </w:r>
      <w:r>
        <w:rPr>
          <w:rFonts w:hint="eastAsia"/>
        </w:rPr>
        <w:br/>
      </w:r>
      <w:r>
        <w:rPr>
          <w:rFonts w:hint="eastAsia"/>
        </w:rPr>
        <w:t>　　第四节 软包饮料行业价值链分析</w:t>
      </w:r>
      <w:r>
        <w:rPr>
          <w:rFonts w:hint="eastAsia"/>
        </w:rPr>
        <w:br/>
      </w:r>
      <w:r>
        <w:rPr>
          <w:rFonts w:hint="eastAsia"/>
        </w:rPr>
        <w:t>　　第五节 软包饮料产业链分析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全球软包饮料市场现状及发展趋势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一、全球软包饮料产业发展阶段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二、全球软包饮料产业竞争现状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三、全球软包饮料产业投资状况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四、全球软包饮料产业市场发展趋势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全球软包饮料市场经营模式现状及发展趋势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中国软包饮料产业发展分析</w:t>
      </w:r>
      <w:r>
        <w:rPr>
          <w:rFonts w:hint="eastAsia"/>
        </w:rPr>
        <w:br/>
      </w:r>
      <w:r>
        <w:rPr>
          <w:rFonts w:hint="eastAsia"/>
        </w:rPr>
        <w:t>　　第一节 中国软包饮料产业发展现状</w:t>
      </w:r>
      <w:r>
        <w:rPr>
          <w:rFonts w:hint="eastAsia"/>
        </w:rPr>
        <w:br/>
      </w:r>
      <w:r>
        <w:rPr>
          <w:rFonts w:hint="eastAsia"/>
        </w:rPr>
        <w:t>　　第二节 中国软包饮料产业国际地位现状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中国软包饮料产业经济运行现状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中国软包饮料产业运营模式现状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中国软包饮料产业存在的问题及发展障碍分析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中国软包饮料产业发展趋势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中国软包饮料市场供给状况</w:t>
      </w:r>
      <w:r>
        <w:rPr>
          <w:rFonts w:hint="eastAsia"/>
        </w:rPr>
        <w:br/>
      </w:r>
      <w:r>
        <w:rPr>
          <w:rFonts w:hint="eastAsia"/>
        </w:rPr>
        <w:t>　　第二节 中国软包饮料市场需求状况</w:t>
      </w:r>
      <w:r>
        <w:rPr>
          <w:rFonts w:hint="eastAsia"/>
        </w:rPr>
        <w:br/>
      </w:r>
      <w:r>
        <w:rPr>
          <w:rFonts w:hint="eastAsia"/>
        </w:rPr>
        <w:t>　　第三节 中国软包饮料市场结构状况</w:t>
      </w:r>
      <w:r>
        <w:rPr>
          <w:rFonts w:hint="eastAsia"/>
        </w:rPr>
        <w:br/>
      </w:r>
      <w:r>
        <w:rPr>
          <w:rFonts w:hint="eastAsia"/>
        </w:rPr>
        <w:t>　　第四节 中国软包饮料市场存在的问题及障碍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中国软包饮料市场发展潜力及发展趋势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四、软包饮料产业该战略的SWOT分析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五、软包饮料产业该战略的典型企业分析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软包饮料产业市场五种竞争动力模式结构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软包饮料产业市场核心竞争力的塑造要素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软包饮料产业市场不同市场地位的竞争策略分析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软包饮料产业市场竞争案例分析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中国软包饮料产业发展环境预测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中国软包饮料产业发展预测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中国软包饮料市场发展预测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一、2025-2031年中国软包饮料市场需求预测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二、2025-2031年中国软包饮料市场结构预测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三、2025-2031年中国软包饮料市场集中度预测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四、2025-2031年中国软包饮料市场供给预测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五、2025-2031年中国软包饮料市场价格预测</w:t>
      </w:r>
      <w:r>
        <w:rPr>
          <w:rFonts w:hint="eastAsia"/>
        </w:rPr>
        <w:br/>
      </w:r>
      <w:r>
        <w:rPr>
          <w:rFonts w:hint="eastAsia"/>
        </w:rPr>
        <w:t>　　第四节 中国软包饮料产业竞争发展趋势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中国软包饮料产业市场投资机会与风险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中国软包饮料产业市场投资优势分析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中国软包饮料产业市场投资劣势分析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中国软包饮料产业市场投资机会分析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中国软包饮料产业市场投资风险分析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中国软包饮料产业竞争战略建议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中国软包饮料产业竞争策略建议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中国软包饮料市场竞争策略建议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2019-2024年中国软包饮料市场需求量及增速统计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d52a392644f7" w:history="1">
        <w:r>
          <w:rPr>
            <w:rStyle w:val="Hyperlink"/>
          </w:rPr>
          <w:t>2025-2031年中国软包饮料市场调研及发展前景报告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d52a392644f7" w:history="1">
        <w:r>
          <w:rPr>
            <w:rStyle w:val="Hyperlink"/>
          </w:rPr>
          <w:t>https://www.20087.com/6/25/RuanBaoYinLiaoFaZhanQuShi.html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热点：软包饮料图片、软包饮料包装、软包饮料插管后更容易留水吗、软包饮料能放微波炉、软包饮料盒 可以回收吗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fa2f79ace4301" w:history="1">
      <w:r>
        <w:rPr>
          <w:rStyle w:val="Hyperlink"/>
        </w:rPr>
        <w:t>2025-2031年中国软包饮料市场调研及发展前景报告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anBaoYinLiaoFaZhanQuShi.html" TargetMode="External" Id="R039fd52a392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anBaoYinLiaoFaZhanQuShi.html" TargetMode="External" Id="R0bbfa2f79ace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2024-12-28T00:38:00Z</dcterms:created>
  <dcterms:modified xsi:type="dcterms:W3CDTF">2024-12-28T01:38:00Z</dcterms:modified>
  <dc:subject>2025-2031年中国软包饮料市场调研及发展前景报告</dc:subject>
  <dc:title>2025-2031年中国软包饮料市场调研及发展前景报告</dc:title>
  <cp:keywords>2025-2031年中国软包饮料市场调研及发展前景报告</cp:keywords>
  <dc:description>2025-2031年中国软包饮料市场调研及发展前景报告</dc:description>
</cp:coreProperties>
</file>