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0281c62084507" w:history="1">
              <w:r>
                <w:rPr>
                  <w:rStyle w:val="Hyperlink"/>
                </w:rPr>
                <w:t>中国高良姜行业研究与市场前景报告（2025-2031年）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0281c62084507" w:history="1">
              <w:r>
                <w:rPr>
                  <w:rStyle w:val="Hyperlink"/>
                </w:rPr>
                <w:t>中国高良姜行业研究与市场前景报告（2025-2031年）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0281c62084507" w:history="1">
                <w:r>
                  <w:rPr>
                    <w:rStyle w:val="Hyperlink"/>
                  </w:rPr>
                  <w:t>https://www.20087.com/6/95/GaoLiangJiangHangYeQianJingFenXi.html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良姜，又名砂仁、小良姜，是一种多年生草本植物，其根茎部分在传统医学中被广泛应用。高良姜具有温中散寒、行气止痛的功效，常用于治疗胃寒呕吐、腹痛腹泻等症状。近年来，随着对传统草药研究的深入，高良姜的药理作用得到了进一步的科学验证，如抗炎、抗氧化、抗菌等活性成分的发现，使其在现代医学和保健领域也获得了新的应用。</w:t>
      </w:r>
      <w:r>
        <w:rPr>
          <w:rFonts w:hint="eastAsia"/>
        </w:rPr>
        <w:br/>
      </w:r>
      <w:r>
        <w:rPr>
          <w:rFonts w:hint="eastAsia"/>
        </w:rPr>
        <w:t>　　未来，高良姜的开发利用将更加注重标准化和现代化。一方面，通过现代生物技术，如组织培养和基因工程，提高高良姜的种植效率和药材品质，保证药效成分的稳定供给；另一方面，科研机构和企业将加大对高良姜活性成分的提取、纯化和合成技术的研究，开发新型药物和功能性食品，拓展其在预防和治疗现代疾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0281c62084507" w:history="1">
        <w:r>
          <w:rPr>
            <w:rStyle w:val="Hyperlink"/>
          </w:rPr>
          <w:t>中国高良姜行业研究与市场前景报告（2025-2031年）</w:t>
        </w:r>
      </w:hyperlink>
      <w:r>
        <w:rPr>
          <w:rFonts w:hint="eastAsia"/>
        </w:rPr>
        <w:t>》基于国家统计局及相关协会的详实数据，系统分析了高良姜行业的市场规模、重点企业表现、产业链结构、竞争格局及价格动态。报告内容严谨、数据详实，结合丰富图表，全面呈现高良姜行业现状与未来发展趋势。通过对高良姜技术现状、SWOT分析及市场前景的解读，报告为高良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高良姜行业界定及应用领域</w:t>
      </w:r>
      <w:r>
        <w:rPr>
          <w:rFonts w:hint="eastAsia"/>
        </w:rPr>
        <w:br/>
      </w:r>
      <w:r>
        <w:rPr>
          <w:rFonts w:hint="eastAsia"/>
        </w:rPr>
        <w:t>　　第一节 高良姜行业定义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高良姜主要应用领域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2024-2025年全球高良姜行业市场调研分析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全球高良姜行业经济环境分析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全球高良姜市场总体情况分析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一、全球高良姜行业的发展特点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二、全球高良姜市场结构</w:t>
      </w:r>
      <w:r>
        <w:rPr>
          <w:rFonts w:hint="eastAsia"/>
        </w:rPr>
        <w:br/>
      </w:r>
      <w:r>
        <w:rPr>
          <w:rFonts w:hint="eastAsia"/>
        </w:rPr>
        <w:t>　　　　三、全球高良姜行业竞争格局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全球主要国家（地区）高良姜市场分析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2025-2031年全球高良姜行业发展趋势预测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2024-2025年高良姜行业发展环境分析</w:t>
      </w:r>
      <w:r>
        <w:rPr>
          <w:rFonts w:hint="eastAsia"/>
        </w:rPr>
        <w:br/>
      </w:r>
      <w:r>
        <w:rPr>
          <w:rFonts w:hint="eastAsia"/>
        </w:rPr>
        <w:t>　　第一节 高良姜行业环境分析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高良姜行业相关政策、法规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2024-2025年高良姜行业技术发展现状及趋势分析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高良姜行业技术发展现状分析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国内外高良姜行业技术差异与原因</w:t>
      </w:r>
      <w:r>
        <w:rPr>
          <w:rFonts w:hint="eastAsia"/>
        </w:rPr>
        <w:br/>
      </w:r>
      <w:r>
        <w:rPr>
          <w:rFonts w:hint="eastAsia"/>
        </w:rPr>
        <w:t>　　第三节 高良姜行业技术发展方向、趋势预测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提升高良姜行业技术能力策略建议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中国高良姜行业供给、需求分析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2024-2025年中国高良姜市场现状</w:t>
      </w:r>
      <w:r>
        <w:rPr>
          <w:rFonts w:hint="eastAsia"/>
        </w:rPr>
        <w:br/>
      </w:r>
      <w:r>
        <w:rPr>
          <w:rFonts w:hint="eastAsia"/>
        </w:rPr>
        <w:t>　　第二节 中国高良姜行业产量情况分析及预测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一、高良姜总体产能规模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、2019-2024年中国高良姜产量统计</w:t>
      </w:r>
      <w:r>
        <w:rPr>
          <w:rFonts w:hint="eastAsia"/>
        </w:rPr>
        <w:br/>
      </w:r>
      <w:r>
        <w:rPr>
          <w:rFonts w:hint="eastAsia"/>
        </w:rPr>
        <w:t>　　　　三、高良姜生产区域分布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四、2025-2031年中国高良姜产量预测</w:t>
      </w:r>
      <w:r>
        <w:rPr>
          <w:rFonts w:hint="eastAsia"/>
        </w:rPr>
        <w:br/>
      </w:r>
      <w:r>
        <w:rPr>
          <w:rFonts w:hint="eastAsia"/>
        </w:rPr>
        <w:t>　　第三节 中国高良姜市场需求分析及预测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一、中国高良姜市场需求特点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二、2019-2024年中国高良姜市场需求统计</w:t>
      </w:r>
      <w:r>
        <w:rPr>
          <w:rFonts w:hint="eastAsia"/>
        </w:rPr>
        <w:br/>
      </w:r>
      <w:r>
        <w:rPr>
          <w:rFonts w:hint="eastAsia"/>
        </w:rPr>
        <w:t>　　　　三、高良姜市场饱和度</w:t>
      </w:r>
      <w:r>
        <w:rPr>
          <w:rFonts w:hint="eastAsia"/>
        </w:rPr>
        <w:br/>
      </w:r>
      <w:r>
        <w:rPr>
          <w:rFonts w:hint="eastAsia"/>
        </w:rPr>
        <w:t>　　　　四、影响高良姜市场需求的因素</w:t>
      </w:r>
      <w:r>
        <w:rPr>
          <w:rFonts w:hint="eastAsia"/>
        </w:rPr>
        <w:br/>
      </w:r>
      <w:r>
        <w:rPr>
          <w:rFonts w:hint="eastAsia"/>
        </w:rPr>
        <w:t>　　　　五、高良姜市场潜力分析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六、2025-2031年中国高良姜市场需求预测分析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中国高良姜行业进出口分析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一、2019-2024年高良姜进口量及增速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三、2025-2031年高良姜进口量及增速预测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一、2019-2024年高良姜出口量及增速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三、2025-2031年高良姜出口量及增速预测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中国高良姜行业重点地区调研分析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一、中国高良姜行业区域市场分布情况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二、**地区高良姜行业市场需求规模情况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三、**地区高良姜行业市场需求规模情况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四、**地区高良姜行业市场需求规模情况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五、**地区高良姜行业市场需求规模情况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六、**地区高良姜行业市场需求规模情况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2024-2025年中国高良姜细分行业调研</w:t>
      </w:r>
      <w:r>
        <w:rPr>
          <w:rFonts w:hint="eastAsia"/>
        </w:rPr>
        <w:br/>
      </w:r>
      <w:r>
        <w:rPr>
          <w:rFonts w:hint="eastAsia"/>
        </w:rPr>
        <w:t>　　第一节 主要高良姜细分行业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高良姜行业重点企业发展调研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中国高良姜企业营销及发展建议</w:t>
      </w:r>
      <w:r>
        <w:rPr>
          <w:rFonts w:hint="eastAsia"/>
        </w:rPr>
        <w:br/>
      </w:r>
      <w:r>
        <w:rPr>
          <w:rFonts w:hint="eastAsia"/>
        </w:rPr>
        <w:t>　　第一节 高良姜企业营销策略分析及建议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高良姜企业营销策略分析</w:t>
      </w:r>
      <w:r>
        <w:rPr>
          <w:rFonts w:hint="eastAsia"/>
        </w:rPr>
        <w:br/>
      </w:r>
      <w:r>
        <w:rPr>
          <w:rFonts w:hint="eastAsia"/>
        </w:rPr>
        <w:t>　　　　一、高良姜企业营销策略</w:t>
      </w:r>
      <w:r>
        <w:rPr>
          <w:rFonts w:hint="eastAsia"/>
        </w:rPr>
        <w:br/>
      </w:r>
      <w:r>
        <w:rPr>
          <w:rFonts w:hint="eastAsia"/>
        </w:rPr>
        <w:t>　　　　二、高良姜企业经验借鉴</w:t>
      </w:r>
      <w:r>
        <w:rPr>
          <w:rFonts w:hint="eastAsia"/>
        </w:rPr>
        <w:br/>
      </w:r>
      <w:r>
        <w:rPr>
          <w:rFonts w:hint="eastAsia"/>
        </w:rPr>
        <w:t>　　第三节 高良姜企业营销模式演化与创新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高良姜企业经营发展分析及建议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一、高良姜企业存在的问题</w:t>
      </w:r>
      <w:r>
        <w:rPr>
          <w:rFonts w:hint="eastAsia"/>
        </w:rPr>
        <w:br/>
      </w:r>
      <w:r>
        <w:rPr>
          <w:rFonts w:hint="eastAsia"/>
        </w:rPr>
        <w:t>　　　　二、高良姜企业应对的策略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高良姜行业发展趋势及投资风险预警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2025年高良姜市场前景分析</w:t>
      </w:r>
      <w:r>
        <w:rPr>
          <w:rFonts w:hint="eastAsia"/>
        </w:rPr>
        <w:br/>
      </w:r>
      <w:r>
        <w:rPr>
          <w:rFonts w:hint="eastAsia"/>
        </w:rPr>
        <w:t>　　第二节 2025年高良姜行业发展趋势预测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影响高良姜行业发展的主要因素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一、2025年影响高良姜行业运行的有利因素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二、2025年影响高良姜行业运行的稳定因素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三、2025年影响高良姜行业运行的不利因素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四、2025年中国高良姜行业发展面临的挑战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五、2025年中国高良姜行业发展面临的机遇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专家对高良姜行业投资风险预警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一、2025-2031年高良姜行业市场风险及控制策略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二、2025-2031年高良姜行业政策风险及控制策略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三、2025-2031年高良姜行业经营风险及控制策略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四、2025-2031年高良姜同业竞争风险及控制策略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五、2025-2031年高良姜行业其他风险及控制策略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高良姜行业投资战略研究</w:t>
      </w:r>
      <w:r>
        <w:rPr>
          <w:rFonts w:hint="eastAsia"/>
        </w:rPr>
        <w:br/>
      </w:r>
      <w:r>
        <w:rPr>
          <w:rFonts w:hint="eastAsia"/>
        </w:rPr>
        <w:t>　　第一节 高良姜行业发展战略研究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对我国高良姜品牌的战略思考</w:t>
      </w:r>
      <w:r>
        <w:rPr>
          <w:rFonts w:hint="eastAsia"/>
        </w:rPr>
        <w:br/>
      </w:r>
      <w:r>
        <w:rPr>
          <w:rFonts w:hint="eastAsia"/>
        </w:rPr>
        <w:t>　　　　一、高良姜品牌的重要性</w:t>
      </w:r>
      <w:r>
        <w:rPr>
          <w:rFonts w:hint="eastAsia"/>
        </w:rPr>
        <w:br/>
      </w:r>
      <w:r>
        <w:rPr>
          <w:rFonts w:hint="eastAsia"/>
        </w:rPr>
        <w:t>　　　　二、高良姜实施品牌战略的意义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三、高良姜企业品牌的现状分析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四、我国高良姜企业的品牌战略</w:t>
      </w:r>
      <w:r>
        <w:rPr>
          <w:rFonts w:hint="eastAsia"/>
        </w:rPr>
        <w:br/>
      </w:r>
      <w:r>
        <w:rPr>
          <w:rFonts w:hint="eastAsia"/>
        </w:rPr>
        <w:t>　　　　五、高良姜品牌战略管理的策略</w:t>
      </w:r>
      <w:r>
        <w:rPr>
          <w:rFonts w:hint="eastAsia"/>
        </w:rPr>
        <w:br/>
      </w:r>
      <w:r>
        <w:rPr>
          <w:rFonts w:hint="eastAsia"/>
        </w:rPr>
        <w:t>　　第三节 高良姜经营策略分析</w:t>
      </w:r>
      <w:r>
        <w:rPr>
          <w:rFonts w:hint="eastAsia"/>
        </w:rPr>
        <w:br/>
      </w:r>
      <w:r>
        <w:rPr>
          <w:rFonts w:hint="eastAsia"/>
        </w:rPr>
        <w:t>　　　　一、高良姜市场细分策略</w:t>
      </w:r>
      <w:r>
        <w:rPr>
          <w:rFonts w:hint="eastAsia"/>
        </w:rPr>
        <w:br/>
      </w:r>
      <w:r>
        <w:rPr>
          <w:rFonts w:hint="eastAsia"/>
        </w:rPr>
        <w:t>　　　　二、高良姜市场创新策略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四、高良姜新产品差异化战略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中-智-林-－高良姜行业投资战略研究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一、2025-2031年高良姜行业投资战略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2019-2024年中国高良姜市场规模及增长情况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2019-2024年中国高良姜行业产量及增长趋势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2025-2031年中国高良姜行业产量预测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2019-2024年中国高良姜行业市场需求及增长情况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2025-2031年中国高良姜行业市场需求预测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**地区高良姜市场规模及增长情况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**地区高良姜行业市场需求情况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**地区高良姜市场规模及增长情况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**地区高良姜行业市场需求情况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2019-2024年中国高良姜行业出口情况分析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高良姜重点企业经营情况分析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2025年高良姜行业壁垒</w:t>
      </w:r>
      <w:r>
        <w:rPr>
          <w:rFonts w:hint="eastAsia"/>
        </w:rPr>
        <w:br/>
      </w:r>
      <w:r>
        <w:rPr>
          <w:rFonts w:hint="eastAsia"/>
        </w:rPr>
        <w:t>　　图表 2025年高良姜市场前景分析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2025-2031年中国高良姜市场规模预测</w:t>
      </w:r>
      <w:r>
        <w:rPr>
          <w:rFonts w:hint="eastAsia"/>
        </w:rPr>
        <w:br/>
      </w:r>
      <w:r>
        <w:rPr>
          <w:rFonts w:hint="eastAsia"/>
        </w:rPr>
        <w:t>　　图表 2025年高良姜发展趋势预测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0281c62084507" w:history="1">
        <w:r>
          <w:rPr>
            <w:rStyle w:val="Hyperlink"/>
          </w:rPr>
          <w:t>中国高良姜行业研究与市场前景报告（2025-2031年）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0281c62084507" w:history="1">
        <w:r>
          <w:rPr>
            <w:rStyle w:val="Hyperlink"/>
          </w:rPr>
          <w:t>https://www.20087.com/6/95/GaoLiangJiangHangYeQianJingFenXi.html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良姜和干姜的区别、高良姜和干姜的区别、蕨麻泡水喝一次放多少、高良姜和生姜的区别、高良姜为何尽量少吃、高良姜的功效与作用的功能与主治、三种人不能吃高良姜、高良姜的用量、广木香开胃汤天天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b1982778e4f72" w:history="1">
      <w:r>
        <w:rPr>
          <w:rStyle w:val="Hyperlink"/>
        </w:rPr>
        <w:t>中国高良姜行业研究与市场前景报告（2025-2031年）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oLiangJiangHangYeQianJingFenXi.html" TargetMode="External" Id="Rcdb0281c6208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oLiangJiangHangYeQianJingFenXi.html" TargetMode="External" Id="Ra40b1982778e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2025-01-30T01:40:00Z</dcterms:created>
  <dcterms:modified xsi:type="dcterms:W3CDTF">2025-01-30T02:40:00Z</dcterms:modified>
  <dc:subject>中国高良姜行业研究与市场前景报告（2025-2031年）</dc:subject>
  <dc:title>中国高良姜行业研究与市场前景报告（2025-2031年）</dc:title>
  <cp:keywords>中国高良姜行业研究与市场前景报告（2025-2031年）</cp:keywords>
  <dc:description>中国高良姜行业研究与市场前景报告（2025-2031年）</dc:description>
</cp:coreProperties>
</file>