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7c5fb3d2a440e" w:history="1">
              <w:r>
                <w:rPr>
                  <w:rStyle w:val="Hyperlink"/>
                </w:rPr>
                <w:t>2026-2032年中国定制西装行业现状与发展前景预测报告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7c5fb3d2a440e" w:history="1">
              <w:r>
                <w:rPr>
                  <w:rStyle w:val="Hyperlink"/>
                </w:rPr>
                <w:t>2026-2032年中国定制西装行业现状与发展前景预测报告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7c5fb3d2a440e" w:history="1">
                <w:r>
                  <w:rPr>
                    <w:rStyle w:val="Hyperlink"/>
                  </w:rPr>
                  <w:t>https://www.20087.com/6/65/DingZhiXiZhuangShiChangQianJingFenXi.html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定制西装是高端服饰消费的重要品类，分为全定制（Bespoke）与半定制（Made-to-Measure），核心价值在于版型高度贴合、面料甄选（如Scabal、Loro Piana等顶级品牌）及手工细节（如真开衩、手纳胸衬、马尾衬）。现代定制服务融合3D人体扫描、数字量体与CAD打版技术，将传统交付周期从6–8周缩短至2–4周，同时保留关键手工工序以维持品质感。行业在提升尺寸精准度、丰富个性化选项（纽扣、里布、刺绣）及构建线上线下一体化体验方面持续优化。然而，高昂成本、较长交付周期及对资深裁缝的高度依赖，限制其大众化普及；同时，消费者对“定制”与“高级成衣”的认知边界日益模糊。</w:t>
      </w:r>
      <w:r>
        <w:rPr>
          <w:rFonts w:hint="eastAsia"/>
        </w:rPr>
        <w:br/>
      </w:r>
      <w:r>
        <w:rPr>
          <w:rFonts w:hint="eastAsia"/>
        </w:rPr>
        <w:t>　　未来，定制西装将向柔性智能制造、可持续时尚与文化价值延伸方向演进。市场调研网认为，AI驱动的虚拟试衣与体型预测模型将减少返工率并提升首次合身率；本地化微型智能工厂将支持72小时内快定制服务。在环保趋势下，再生羊毛、植物染色工艺及零废弃剪裁技术将强化品牌责任形象。此外，定制西装将融入更多文化符号，如中式盘扣、非遗纹样或地域图腾，成为身份表达与文化自信的载体。长远看，定制西装不仅作为服装产品存在，更将成为融合工艺传承、数字技术与生活方式主张的高端消费体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7c5fb3d2a440e" w:history="1">
        <w:r>
          <w:rPr>
            <w:rStyle w:val="Hyperlink"/>
          </w:rPr>
          <w:t>2026-2032年中国定制西装行业现状与发展前景预测报告</w:t>
        </w:r>
      </w:hyperlink>
      <w:r>
        <w:rPr>
          <w:rFonts w:hint="eastAsia"/>
        </w:rPr>
        <w:t>》基于国家统计局及相关行业协会的详实数据，结合国内外定制西装行业研究资料及深入市场调研，系统分析了定制西装行业的市场规模、市场需求及产业链现状。报告重点探讨了定制西装行业整体运行情况及细分领域特点，科学预测了定制西装市场前景与发展趋势，揭示了定制西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7c5fb3d2a440e" w:history="1">
        <w:r>
          <w:rPr>
            <w:rStyle w:val="Hyperlink"/>
          </w:rPr>
          <w:t>2026-2032年中国定制西装行业现状与发展前景预测报告</w:t>
        </w:r>
      </w:hyperlink>
      <w:r>
        <w:rPr>
          <w:rFonts w:hint="eastAsia"/>
        </w:rPr>
        <w:t>》，2025年定制西装行业市场规模达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定制西装市场概述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按照不同产品类型，定制西装主要可以分为如下几个类别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中国不同产品类型定制西装增长趋势2021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半定制</w:t>
      </w:r>
      <w:r>
        <w:rPr>
          <w:rFonts w:hint="eastAsia"/>
        </w:rPr>
        <w:br/>
      </w:r>
      <w:r>
        <w:rPr>
          <w:rFonts w:hint="eastAsia"/>
        </w:rPr>
        <w:t>　　　　1.2.3 全定制</w:t>
      </w:r>
      <w:r>
        <w:rPr>
          <w:rFonts w:hint="eastAsia"/>
        </w:rPr>
        <w:br/>
      </w:r>
      <w:r>
        <w:rPr>
          <w:rFonts w:hint="eastAsia"/>
        </w:rPr>
        <w:t>　　1.3 按照不同制作工艺，定制西装主要可以分为如下几个类别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中国不同制作工艺定制西装增长趋势2021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手工西装</w:t>
      </w:r>
      <w:r>
        <w:rPr>
          <w:rFonts w:hint="eastAsia"/>
        </w:rPr>
        <w:br/>
      </w:r>
      <w:r>
        <w:rPr>
          <w:rFonts w:hint="eastAsia"/>
        </w:rPr>
        <w:t>　　　　1.3.3 机缝西装</w:t>
      </w:r>
      <w:r>
        <w:rPr>
          <w:rFonts w:hint="eastAsia"/>
        </w:rPr>
        <w:br/>
      </w:r>
      <w:r>
        <w:rPr>
          <w:rFonts w:hint="eastAsia"/>
        </w:rPr>
        <w:t>　　　　1.3.4 半手工西装</w:t>
      </w:r>
      <w:r>
        <w:rPr>
          <w:rFonts w:hint="eastAsia"/>
        </w:rPr>
        <w:br/>
      </w:r>
      <w:r>
        <w:rPr>
          <w:rFonts w:hint="eastAsia"/>
        </w:rPr>
        <w:t>　　1.4 从不同应用，定制西装主要包括如下几个方面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中国不同应用定制西装增长趋势2021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实体店</w:t>
      </w:r>
      <w:r>
        <w:rPr>
          <w:rFonts w:hint="eastAsia"/>
        </w:rPr>
        <w:br/>
      </w:r>
      <w:r>
        <w:rPr>
          <w:rFonts w:hint="eastAsia"/>
        </w:rPr>
        <w:t>　　　　1.4.3 网上店铺</w:t>
      </w:r>
      <w:r>
        <w:rPr>
          <w:rFonts w:hint="eastAsia"/>
        </w:rPr>
        <w:br/>
      </w:r>
      <w:r>
        <w:rPr>
          <w:rFonts w:hint="eastAsia"/>
        </w:rPr>
        <w:t>　　1.5 中国定制西装发展现状及未来趋势（2021-2032）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中国市场定制西装收入及增长率（2021-2032）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中国市场定制西装销量及增长率（2021-2032）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中国市场主要定制西装厂商分析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中国市场主要厂商定制西装销量及市场占有率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中国市场主要厂商定制西装销量（2021-2026）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中国市场主要厂商定制西装销量市场份额（2021-2026）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中国市场主要厂商定制西装收入及市场占有率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中国市场主要厂商定制西装收入（2021-2026）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中国市场主要厂商定制西装收入市场份额（2021-2026）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2025年中国市场主要厂商定制西装收入排名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中国市场主要厂商定制西装价格（2021-2026）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中国市场主要厂商定制西装总部及产地分布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中国市场主要厂商成立时间及定制西装商业化日期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中国市场主要厂商定制西装产品类型及应用</w:t>
      </w:r>
      <w:r>
        <w:rPr>
          <w:rFonts w:hint="eastAsia"/>
        </w:rPr>
        <w:br/>
      </w:r>
      <w:r>
        <w:rPr>
          <w:rFonts w:hint="eastAsia"/>
        </w:rPr>
        <w:t>　　2.7 定制西装行业集中度、竞争程度分析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定制西装行业集中度分析：2025年中国Top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中国市场定制西装第一梯队、第二梯队和第三梯队厂商（品牌）及2025年市场份额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重点企业（22）在中国市场定制西装销量、收入、价格及毛利率（2021-2026）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不同产品类型定制西装分析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中国市场不同产品类型定制西装销量（2021-2032）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中国市场不同产品类型定制西装销量及市场份额（2021-2026）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中国市场不同产品类型定制西装销量预测（2027-2032）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中国市场不同产品类型定制西装规模（2021-2032）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中国市场不同产品类型定制西装规模及市场份额（2021-2026）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中国市场不同产品类型定制西装规模预测（2027-2032）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中国市场不同产品类型定制西装价格走势（2021-2032）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不同应用定制西装分析</w:t>
      </w:r>
      <w:r>
        <w:rPr>
          <w:rFonts w:hint="eastAsia"/>
        </w:rPr>
        <w:br/>
      </w:r>
      <w:r>
        <w:rPr>
          <w:rFonts w:hint="eastAsia"/>
        </w:rPr>
        <w:t>　　5.1 中国市场不同应用定制西装销量（2021-2032）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中国市场不同应用定制西装销量及市场份额（2021-2026）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中国市场不同应用定制西装销量预测（2027-2032）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中国市场不同应用定制西装规模（2021-2032）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中国市场不同应用定制西装规模及市场份额（2021-2026）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中国市场不同应用定制西装规模预测（2027-2032）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中国市场不同应用定制西装价格走势（2021-2032）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定制西装行业发展分析---发展趋势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定制西装行业发展分析---厂商壁垒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定制西装行业发展分析---驱动因素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定制西装行业发展分析---制约因素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定制西装中国企业SWOT分析</w:t>
      </w:r>
      <w:r>
        <w:rPr>
          <w:rFonts w:hint="eastAsia"/>
        </w:rPr>
        <w:br/>
      </w:r>
      <w:r>
        <w:rPr>
          <w:rFonts w:hint="eastAsia"/>
        </w:rPr>
        <w:t>　　6.6 定制西装行业发展分析---行业政策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定制西装行业产业链简介</w:t>
      </w:r>
      <w:r>
        <w:rPr>
          <w:rFonts w:hint="eastAsia"/>
        </w:rPr>
        <w:br/>
      </w:r>
      <w:r>
        <w:rPr>
          <w:rFonts w:hint="eastAsia"/>
        </w:rPr>
        <w:t>　　7.2 定制西装产业链分析-上游</w:t>
      </w:r>
      <w:r>
        <w:rPr>
          <w:rFonts w:hint="eastAsia"/>
        </w:rPr>
        <w:br/>
      </w:r>
      <w:r>
        <w:rPr>
          <w:rFonts w:hint="eastAsia"/>
        </w:rPr>
        <w:t>　　7.3 定制西装产业链分析-中游</w:t>
      </w:r>
      <w:r>
        <w:rPr>
          <w:rFonts w:hint="eastAsia"/>
        </w:rPr>
        <w:br/>
      </w:r>
      <w:r>
        <w:rPr>
          <w:rFonts w:hint="eastAsia"/>
        </w:rPr>
        <w:t>　　7.4 定制西装产业链分析-下游</w:t>
      </w:r>
      <w:r>
        <w:rPr>
          <w:rFonts w:hint="eastAsia"/>
        </w:rPr>
        <w:br/>
      </w:r>
      <w:r>
        <w:rPr>
          <w:rFonts w:hint="eastAsia"/>
        </w:rPr>
        <w:t>　　7.5 定制西装行业采购模式</w:t>
      </w:r>
      <w:r>
        <w:rPr>
          <w:rFonts w:hint="eastAsia"/>
        </w:rPr>
        <w:br/>
      </w:r>
      <w:r>
        <w:rPr>
          <w:rFonts w:hint="eastAsia"/>
        </w:rPr>
        <w:t>　　7.6 定制西装行业生产模式</w:t>
      </w:r>
      <w:r>
        <w:rPr>
          <w:rFonts w:hint="eastAsia"/>
        </w:rPr>
        <w:br/>
      </w:r>
      <w:r>
        <w:rPr>
          <w:rFonts w:hint="eastAsia"/>
        </w:rPr>
        <w:t>　　7.7 定制西装行业销售模式及销售渠道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中国本土定制西装产能、产量分析</w:t>
      </w:r>
      <w:r>
        <w:rPr>
          <w:rFonts w:hint="eastAsia"/>
        </w:rPr>
        <w:br/>
      </w:r>
      <w:r>
        <w:rPr>
          <w:rFonts w:hint="eastAsia"/>
        </w:rPr>
        <w:t>　　8.1 中国定制西装供需现状及预测（2021-2032）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中国定制西装产能、产量、产能利用率及发展趋势（2021-2032）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中国定制西装产量、市场需求量及发展趋势（2021-2032）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中国定制西装进出口分析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中国市场定制西装主要进口来源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中国市场定制西装主要出口目的地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不同产品类型定制西装市场规模2021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不同制作工艺定制西装市场规模2021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不同应用定制西装市场规模2021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中国市场主要厂商定制西装销量（2021-2026）&amp;（千件）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中国市场主要厂商定制西装收入（2021-2026）&amp;（万元）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中国市场主要厂商定制西装收入份额（2021-2026）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2025年中国主要生产商定制西装收入排名（万元）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中国市场主要厂商定制西装价格（2021-2026）&amp;（元/件）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中国市场主要厂商定制西装总部及产地分布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中国市场主要厂商成立时间及定制西装商业化日期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中国市场主要厂商定制西装产品类型及应用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2025年中国市场定制西装主要厂商市场地位（第一梯队、第二梯队和第三梯队）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定制西装市场投资、并购等现状分析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定制西装生产基地、总部、竞争对手及市场地位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定制西装产品规格、参数及市场应用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定制西装销量（千件）、收入（万元）、价格（元/件）及毛利率（2021-2026）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中国市场不同产品类型定制西装销量（2021-2026）&amp;（千件）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中国市场不同产品类型定制西装销量市场份额（2021-2026）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中国市场不同产品类型定制西装销量预测（2027-2032）&amp;（千件）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中国市场不同产品类型定制西装销量市场份额预测（2027-2032）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中国市场不同产品类型定制西装规模（2021-2026）&amp;（万元）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中国市场不同产品类型定制西装规模市场份额（2021-2026）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中国市场不同产品类型定制西装规模预测（2027-2032）&amp;（万元）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中国市场不同产品类型定制西装规模市场份额预测（2027-2032）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中国市场不同应用定制西装销量（2021-2026）&amp;（千件）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中国市场不同应用定制西装销量市场份额（2021-2026）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中国市场不同应用定制西装销量预测（2027-2032）&amp;（千件）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中国市场不同应用定制西装销量市场份额预测（2027-2032）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中国市场不同应用定制西装规模（2021-2026）&amp;（万元）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中国市场不同应用定制西装规模市场份额（2021-2026）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中国市场不同应用定制西装规模预测（2027-2032）&amp;（万元）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中国市场不同应用定制西装规模市场份额预测（2027-2032）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定制西装行业发展分析---发展趋势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定制西装行业发展分析---厂商壁垒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定制西装行业发展分析---驱动因素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定制西装行业发展分析---制约因素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定制西装行业相关重点政策一览</w:t>
      </w:r>
      <w:r>
        <w:rPr>
          <w:rFonts w:hint="eastAsia"/>
        </w:rPr>
        <w:br/>
      </w:r>
      <w:r>
        <w:rPr>
          <w:rFonts w:hint="eastAsia"/>
        </w:rPr>
        <w:t>　　表 146： 定制西装行业供应链分析</w:t>
      </w:r>
      <w:r>
        <w:rPr>
          <w:rFonts w:hint="eastAsia"/>
        </w:rPr>
        <w:br/>
      </w:r>
      <w:r>
        <w:rPr>
          <w:rFonts w:hint="eastAsia"/>
        </w:rPr>
        <w:t>　　表 147： 定制西装上游原料供应商</w:t>
      </w:r>
      <w:r>
        <w:rPr>
          <w:rFonts w:hint="eastAsia"/>
        </w:rPr>
        <w:br/>
      </w:r>
      <w:r>
        <w:rPr>
          <w:rFonts w:hint="eastAsia"/>
        </w:rPr>
        <w:t>　　表 148： 定制西装行业主要下游客户</w:t>
      </w:r>
      <w:r>
        <w:rPr>
          <w:rFonts w:hint="eastAsia"/>
        </w:rPr>
        <w:br/>
      </w:r>
      <w:r>
        <w:rPr>
          <w:rFonts w:hint="eastAsia"/>
        </w:rPr>
        <w:t>　　表 149： 定制西装典型经销商</w:t>
      </w:r>
      <w:r>
        <w:rPr>
          <w:rFonts w:hint="eastAsia"/>
        </w:rPr>
        <w:br/>
      </w:r>
      <w:r>
        <w:rPr>
          <w:rFonts w:hint="eastAsia"/>
        </w:rPr>
        <w:t>　　表 150： 中国定制西装产量、销量、进口量及出口量（2021-2026）&amp;（千件）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中国定制西装产量、销量、进口量及出口量预测（2027-2032）&amp;（千件）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中国市场定制西装主要进口来源</w:t>
      </w:r>
      <w:r>
        <w:rPr>
          <w:rFonts w:hint="eastAsia"/>
        </w:rPr>
        <w:br/>
      </w:r>
      <w:r>
        <w:rPr>
          <w:rFonts w:hint="eastAsia"/>
        </w:rPr>
        <w:t>　　表 153： 中国市场定制西装主要出口目的地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定制西装产品图片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中国不同产品类型定制西装市场规模市场份额2025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半定制产品图片</w:t>
      </w:r>
      <w:r>
        <w:rPr>
          <w:rFonts w:hint="eastAsia"/>
        </w:rPr>
        <w:br/>
      </w:r>
      <w:r>
        <w:rPr>
          <w:rFonts w:hint="eastAsia"/>
        </w:rPr>
        <w:t>　　图 4： 全定制产品图片</w:t>
      </w:r>
      <w:r>
        <w:rPr>
          <w:rFonts w:hint="eastAsia"/>
        </w:rPr>
        <w:br/>
      </w:r>
      <w:r>
        <w:rPr>
          <w:rFonts w:hint="eastAsia"/>
        </w:rPr>
        <w:t>　　图 5： 成人产品图片</w:t>
      </w:r>
      <w:r>
        <w:rPr>
          <w:rFonts w:hint="eastAsia"/>
        </w:rPr>
        <w:br/>
      </w:r>
      <w:r>
        <w:rPr>
          <w:rFonts w:hint="eastAsia"/>
        </w:rPr>
        <w:t>　　图 6： 青少年产品图片</w:t>
      </w:r>
      <w:r>
        <w:rPr>
          <w:rFonts w:hint="eastAsia"/>
        </w:rPr>
        <w:br/>
      </w:r>
      <w:r>
        <w:rPr>
          <w:rFonts w:hint="eastAsia"/>
        </w:rPr>
        <w:t>　　图 7： 小孩产品图片</w:t>
      </w:r>
      <w:r>
        <w:rPr>
          <w:rFonts w:hint="eastAsia"/>
        </w:rPr>
        <w:br/>
      </w:r>
      <w:r>
        <w:rPr>
          <w:rFonts w:hint="eastAsia"/>
        </w:rPr>
        <w:t>　　图 8： 中国不同制作工艺定制西装市场规模市场份额2025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手工西装产品图片</w:t>
      </w:r>
      <w:r>
        <w:rPr>
          <w:rFonts w:hint="eastAsia"/>
        </w:rPr>
        <w:br/>
      </w:r>
      <w:r>
        <w:rPr>
          <w:rFonts w:hint="eastAsia"/>
        </w:rPr>
        <w:t>　　图 10： 机缝西装产品图片</w:t>
      </w:r>
      <w:r>
        <w:rPr>
          <w:rFonts w:hint="eastAsia"/>
        </w:rPr>
        <w:br/>
      </w:r>
      <w:r>
        <w:rPr>
          <w:rFonts w:hint="eastAsia"/>
        </w:rPr>
        <w:t>　　图 11： 半手工西装产品图片</w:t>
      </w:r>
      <w:r>
        <w:rPr>
          <w:rFonts w:hint="eastAsia"/>
        </w:rPr>
        <w:br/>
      </w:r>
      <w:r>
        <w:rPr>
          <w:rFonts w:hint="eastAsia"/>
        </w:rPr>
        <w:t>　　图 12： 中国不同应用定制西装市场份额2025 &amp; 2032</w:t>
      </w:r>
      <w:r>
        <w:rPr>
          <w:rFonts w:hint="eastAsia"/>
        </w:rPr>
        <w:br/>
      </w:r>
      <w:r>
        <w:rPr>
          <w:rFonts w:hint="eastAsia"/>
        </w:rPr>
        <w:t>　　图 13： 实体店</w:t>
      </w:r>
      <w:r>
        <w:rPr>
          <w:rFonts w:hint="eastAsia"/>
        </w:rPr>
        <w:br/>
      </w:r>
      <w:r>
        <w:rPr>
          <w:rFonts w:hint="eastAsia"/>
        </w:rPr>
        <w:t>　　图 14： 网上店铺</w:t>
      </w:r>
      <w:r>
        <w:rPr>
          <w:rFonts w:hint="eastAsia"/>
        </w:rPr>
        <w:br/>
      </w:r>
      <w:r>
        <w:rPr>
          <w:rFonts w:hint="eastAsia"/>
        </w:rPr>
        <w:t>　　图 15： 中国市场定制西装市场规模，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中国市场定制西装收入及增长率（2021-2032）&amp;（万元）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中国市场定制西装销量及增长率（2021-2032）&amp;（千件）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2025年中国市场主要厂商定制西装销量市场份额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2025年中国市场主要厂商定制西装收入市场份额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2025年中国市场前五大厂商定制西装市场份额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2025年中国市场定制西装第一梯队、第二梯队和第三梯队厂商（品牌）及市场份额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中国市场不同产品类型定制西装价格走势（2021-2032）&amp;（元/件）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中国市场不同应用定制西装价格走势（2021-2032）&amp;（元/件）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定制西装中国企业SWOT分析</w:t>
      </w:r>
      <w:r>
        <w:rPr>
          <w:rFonts w:hint="eastAsia"/>
        </w:rPr>
        <w:br/>
      </w:r>
      <w:r>
        <w:rPr>
          <w:rFonts w:hint="eastAsia"/>
        </w:rPr>
        <w:t>　　图 25： 定制西装产业链</w:t>
      </w:r>
      <w:r>
        <w:rPr>
          <w:rFonts w:hint="eastAsia"/>
        </w:rPr>
        <w:br/>
      </w:r>
      <w:r>
        <w:rPr>
          <w:rFonts w:hint="eastAsia"/>
        </w:rPr>
        <w:t>　　图 26： 定制西装行业采购模式分析</w:t>
      </w:r>
      <w:r>
        <w:rPr>
          <w:rFonts w:hint="eastAsia"/>
        </w:rPr>
        <w:br/>
      </w:r>
      <w:r>
        <w:rPr>
          <w:rFonts w:hint="eastAsia"/>
        </w:rPr>
        <w:t>　　图 27： 定制西装行业生产模式分析</w:t>
      </w:r>
      <w:r>
        <w:rPr>
          <w:rFonts w:hint="eastAsia"/>
        </w:rPr>
        <w:br/>
      </w:r>
      <w:r>
        <w:rPr>
          <w:rFonts w:hint="eastAsia"/>
        </w:rPr>
        <w:t>　　图 28： 定制西装行业销售模式分析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中国定制西装产能、产量、产能利用率及发展趋势（2021-2032）&amp;（千件）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中国定制西装产量、市场需求量及发展趋势（2021-2032）&amp;（千件）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7c5fb3d2a440e" w:history="1">
        <w:r>
          <w:rPr>
            <w:rStyle w:val="Hyperlink"/>
          </w:rPr>
          <w:t>2026-2032年中国定制西装行业现状与发展前景预测报告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7c5fb3d2a440e" w:history="1">
        <w:r>
          <w:rPr>
            <w:rStyle w:val="Hyperlink"/>
          </w:rPr>
          <w:t>https://www.20087.com/6/65/DingZhiXiZhuangShiChangQianJingFenXi.html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热点：定制西装品牌排行榜、定制西装需要量哪些尺寸、定制西装图片、定制西装品牌、定制西装裤子放左还是放右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3073207f34608" w:history="1">
      <w:r>
        <w:rPr>
          <w:rStyle w:val="Hyperlink"/>
        </w:rPr>
        <w:t>2026-2032年中国定制西装行业现状与发展前景预测报告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ngZhiXiZhuangShiChangQianJingFenXi.html" TargetMode="External" Id="Rd537c5fb3d2a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ngZhiXiZhuangShiChangQianJingFenXi.html" TargetMode="External" Id="Rd443073207f3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2026-02-27T07:58:05Z</dcterms:created>
  <dcterms:modified xsi:type="dcterms:W3CDTF">2026-02-27T08:58:05Z</dcterms:modified>
  <dc:subject>2026-2032年中国定制西装行业现状与发展前景预测报告</dc:subject>
  <dc:title>2026-2032年中国定制西装行业现状与发展前景预测报告</dc:title>
  <cp:keywords>2026-2032年中国定制西装行业现状与发展前景预测报告</cp:keywords>
  <dc:description>2026-2032年中国定制西装行业现状与发展前景预测报告</dc:description>
</cp:coreProperties>
</file>