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ef9e071844a01" w:history="1">
              <w:r>
                <w:rPr>
                  <w:rStyle w:val="Hyperlink"/>
                </w:rPr>
                <w:t>2025-2031年中国葡萄籽市场现状研究分析与发展前景预测报告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ef9e071844a01" w:history="1">
              <w:r>
                <w:rPr>
                  <w:rStyle w:val="Hyperlink"/>
                </w:rPr>
                <w:t>2025-2031年中国葡萄籽市场现状研究分析与发展前景预测报告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ef9e071844a01" w:history="1">
                <w:r>
                  <w:rPr>
                    <w:rStyle w:val="Hyperlink"/>
                  </w:rPr>
                  <w:t>https://www.20087.com/6/95/PuTaoZiShiChangXingQingFenXiYuQu.html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籽是一种富含抗氧化物质的天然产品，近年来在保健品和食品添加剂领域受到了广泛关注。研究表明，葡萄籽提取物具有抗氧化、抗炎、心血管保护等多种生物活性，因此被广泛应用于膳食补充剂、护肤品等领域。随着消费者对健康生活方式的追求，以及对天然、有机产品的偏爱，葡萄籽及其衍生产品的市场需求持续增长。此外，科研机构和企业在葡萄籽提取技术方面的不断突破，提高了产品的纯度和稳定性，增强了其市场竞争力。</w:t>
      </w:r>
      <w:r>
        <w:rPr>
          <w:rFonts w:hint="eastAsia"/>
        </w:rPr>
        <w:br/>
      </w:r>
      <w:r>
        <w:rPr>
          <w:rFonts w:hint="eastAsia"/>
        </w:rPr>
        <w:t>　　未来，葡萄籽行业将朝着更加专业化、功能化的方向发展。一方面，随着消费者对健康益处的认知加深，针对特定健康需求的功能性葡萄籽产品将更加受到欢迎，如针对心血管健康、皮肤保养等领域的定制化产品。另一方面，随着生物科技的进步，葡萄籽提取技术将进一步优化，提高活性成分的提取率和纯度，同时降低生产成本。此外，随着对葡萄籽副产品的综合利用，如葡萄籽油、葡萄籽粉等产品的开发，将进一步挖掘葡萄籽的价值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ef9e071844a01" w:history="1">
        <w:r>
          <w:rPr>
            <w:rStyle w:val="Hyperlink"/>
          </w:rPr>
          <w:t>2025-2031年中国葡萄籽市场现状研究分析与发展前景预测报告</w:t>
        </w:r>
      </w:hyperlink>
      <w:r>
        <w:rPr>
          <w:rFonts w:hint="eastAsia"/>
        </w:rPr>
        <w:t>》系统分析了葡萄籽行业的市场规模、需求动态及价格趋势，并深入探讨了葡萄籽产业链结构的变化与发展。报告详细解读了葡萄籽行业现状，科学预测了未来市场前景与发展趋势，同时对葡萄籽细分市场的竞争格局进行了全面评估，重点关注领先企业的竞争实力、市场集中度及品牌影响力。结合葡萄籽技术现状与未来方向，报告揭示了葡萄籽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中国葡萄籽行业发展概述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行业发展情况概述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第二节 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一、行业的赢利性分析</w:t>
      </w:r>
      <w:r>
        <w:rPr>
          <w:rFonts w:hint="eastAsia"/>
        </w:rPr>
        <w:br/>
      </w:r>
      <w:r>
        <w:rPr>
          <w:rFonts w:hint="eastAsia"/>
        </w:rPr>
        <w:t>　　　　二、行业附加值的提升空间分析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世界葡萄籽行业市场发展现状分析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全球葡萄籽行业发展历程回顾</w:t>
      </w:r>
      <w:r>
        <w:rPr>
          <w:rFonts w:hint="eastAsia"/>
        </w:rPr>
        <w:br/>
      </w:r>
      <w:r>
        <w:rPr>
          <w:rFonts w:hint="eastAsia"/>
        </w:rPr>
        <w:t>　　第二节 全球葡萄籽行业市场规模分析</w:t>
      </w:r>
      <w:r>
        <w:rPr>
          <w:rFonts w:hint="eastAsia"/>
        </w:rPr>
        <w:br/>
      </w:r>
      <w:r>
        <w:rPr>
          <w:rFonts w:hint="eastAsia"/>
        </w:rPr>
        <w:t>　　第三节 全球葡萄籽行业市场区域分布情况</w:t>
      </w:r>
      <w:r>
        <w:rPr>
          <w:rFonts w:hint="eastAsia"/>
        </w:rPr>
        <w:br/>
      </w:r>
      <w:r>
        <w:rPr>
          <w:rFonts w:hint="eastAsia"/>
        </w:rPr>
        <w:t>　　第四节 亚洲地区市场调研</w:t>
      </w:r>
      <w:r>
        <w:rPr>
          <w:rFonts w:hint="eastAsia"/>
        </w:rPr>
        <w:br/>
      </w:r>
      <w:r>
        <w:rPr>
          <w:rFonts w:hint="eastAsia"/>
        </w:rPr>
        <w:t>　　第五节 欧盟主要国家市场调研</w:t>
      </w:r>
      <w:r>
        <w:rPr>
          <w:rFonts w:hint="eastAsia"/>
        </w:rPr>
        <w:br/>
      </w:r>
      <w:r>
        <w:rPr>
          <w:rFonts w:hint="eastAsia"/>
        </w:rPr>
        <w:t>　　第六节 北美地区主要国家市场调研</w:t>
      </w:r>
      <w:r>
        <w:rPr>
          <w:rFonts w:hint="eastAsia"/>
        </w:rPr>
        <w:br/>
      </w:r>
      <w:r>
        <w:rPr>
          <w:rFonts w:hint="eastAsia"/>
        </w:rPr>
        <w:t>　　第七节 世界葡萄籽发展走势预测</w:t>
      </w:r>
      <w:r>
        <w:rPr>
          <w:rFonts w:hint="eastAsia"/>
        </w:rPr>
        <w:br/>
      </w:r>
      <w:r>
        <w:rPr>
          <w:rFonts w:hint="eastAsia"/>
        </w:rPr>
        <w:t>　　第八节 2025-2031年全球市场规模预测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中国葡萄籽产业发展环境分析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第三节 中国葡萄籽行业政策环境分析</w:t>
      </w:r>
      <w:r>
        <w:rPr>
          <w:rFonts w:hint="eastAsia"/>
        </w:rPr>
        <w:br/>
      </w:r>
      <w:r>
        <w:rPr>
          <w:rFonts w:hint="eastAsia"/>
        </w:rPr>
        <w:t>　　第四节 中国葡萄籽产业社会环境发展分析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中国葡萄籽产业运行情况</w:t>
      </w:r>
      <w:r>
        <w:rPr>
          <w:rFonts w:hint="eastAsia"/>
        </w:rPr>
        <w:br/>
      </w:r>
      <w:r>
        <w:rPr>
          <w:rFonts w:hint="eastAsia"/>
        </w:rPr>
        <w:t>　　第一节 中国葡萄籽行业发展状况情况介绍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二、行业技术现状分析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第三节 葡萄籽行业市场供需情况分析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一、行业产能情况分析</w:t>
      </w:r>
      <w:r>
        <w:rPr>
          <w:rFonts w:hint="eastAsia"/>
        </w:rPr>
        <w:br/>
      </w:r>
      <w:r>
        <w:rPr>
          <w:rFonts w:hint="eastAsia"/>
        </w:rPr>
        <w:t>　　　　二、行业产值分析</w:t>
      </w:r>
      <w:r>
        <w:rPr>
          <w:rFonts w:hint="eastAsia"/>
        </w:rPr>
        <w:br/>
      </w:r>
      <w:r>
        <w:rPr>
          <w:rFonts w:hint="eastAsia"/>
        </w:rPr>
        <w:t>　　　　三、行业产量统计与分析</w:t>
      </w:r>
      <w:r>
        <w:rPr>
          <w:rFonts w:hint="eastAsia"/>
        </w:rPr>
        <w:br/>
      </w:r>
      <w:r>
        <w:rPr>
          <w:rFonts w:hint="eastAsia"/>
        </w:rPr>
        <w:t>　　　　四、行业需求量分析</w:t>
      </w:r>
      <w:r>
        <w:rPr>
          <w:rFonts w:hint="eastAsia"/>
        </w:rPr>
        <w:br/>
      </w:r>
      <w:r>
        <w:rPr>
          <w:rFonts w:hint="eastAsia"/>
        </w:rPr>
        <w:t>　　第四节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中国葡萄籽市场格局分析</w:t>
      </w:r>
      <w:r>
        <w:rPr>
          <w:rFonts w:hint="eastAsia"/>
        </w:rPr>
        <w:br/>
      </w:r>
      <w:r>
        <w:rPr>
          <w:rFonts w:hint="eastAsia"/>
        </w:rPr>
        <w:t>　　第一节 中国葡萄籽行业竞争现状分析</w:t>
      </w:r>
      <w:r>
        <w:rPr>
          <w:rFonts w:hint="eastAsia"/>
        </w:rPr>
        <w:br/>
      </w:r>
      <w:r>
        <w:rPr>
          <w:rFonts w:hint="eastAsia"/>
        </w:rPr>
        <w:t>　　第二节 中国葡萄籽行业集中度分析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　　三、行业区域集中度分析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中国葡萄籽行业竞争情况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2020-2025年中国葡萄籽制造所属行业数据监测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中国葡萄籽制造所属行业总体规模分析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2020-2025年中国葡萄籽制造所属行业产销与费用分析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2020-2025年中国葡萄籽制造所属行业财务指标分析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葡萄籽行业重点生产企业分析（随数据更新有调整）</w:t>
      </w:r>
      <w:r>
        <w:rPr>
          <w:rFonts w:hint="eastAsia"/>
        </w:rPr>
        <w:br/>
      </w:r>
      <w:r>
        <w:rPr>
          <w:rFonts w:hint="eastAsia"/>
        </w:rPr>
        <w:t>　　第一节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诺天源（中国）贸易有限公司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威海紫光生物科技开发有限公司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仙乐健康科技股份有限公司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威海百合生物技术股份有限公司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2025-2031年中国葡萄籽行业趋势预测分析与预测</w:t>
      </w:r>
      <w:r>
        <w:rPr>
          <w:rFonts w:hint="eastAsia"/>
        </w:rPr>
        <w:br/>
      </w:r>
      <w:r>
        <w:rPr>
          <w:rFonts w:hint="eastAsia"/>
        </w:rPr>
        <w:t>　　第一节 2025-2031年行业投资前景调研预测分析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二、2025-2031年行业市场机会分析</w:t>
      </w:r>
      <w:r>
        <w:rPr>
          <w:rFonts w:hint="eastAsia"/>
        </w:rPr>
        <w:br/>
      </w:r>
      <w:r>
        <w:rPr>
          <w:rFonts w:hint="eastAsia"/>
        </w:rPr>
        <w:t>　　　　三、2025-2031年行业投资增速预测</w:t>
      </w:r>
      <w:r>
        <w:rPr>
          <w:rFonts w:hint="eastAsia"/>
        </w:rPr>
        <w:br/>
      </w:r>
      <w:r>
        <w:rPr>
          <w:rFonts w:hint="eastAsia"/>
        </w:rPr>
        <w:t>　　第二节 2025-2031年行业投资预测</w:t>
      </w:r>
      <w:r>
        <w:rPr>
          <w:rFonts w:hint="eastAsia"/>
        </w:rPr>
        <w:br/>
      </w:r>
      <w:r>
        <w:rPr>
          <w:rFonts w:hint="eastAsia"/>
        </w:rPr>
        <w:t>　　第三节 2025-2031年行业市场发展预测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三、2025-2031年行业产值规模预测</w:t>
      </w:r>
      <w:r>
        <w:rPr>
          <w:rFonts w:hint="eastAsia"/>
        </w:rPr>
        <w:br/>
      </w:r>
      <w:r>
        <w:rPr>
          <w:rFonts w:hint="eastAsia"/>
        </w:rPr>
        <w:t>　　　　四、2025-2031年行业产值增速预测</w:t>
      </w:r>
      <w:r>
        <w:rPr>
          <w:rFonts w:hint="eastAsia"/>
        </w:rPr>
        <w:br/>
      </w:r>
      <w:r>
        <w:rPr>
          <w:rFonts w:hint="eastAsia"/>
        </w:rPr>
        <w:t>　　第四节 2025-2031年行业盈利走势预测</w:t>
      </w:r>
      <w:r>
        <w:rPr>
          <w:rFonts w:hint="eastAsia"/>
        </w:rPr>
        <w:br/>
      </w:r>
      <w:r>
        <w:rPr>
          <w:rFonts w:hint="eastAsia"/>
        </w:rPr>
        <w:t>　　　　一、2025-2031年行业毛利润同比增速预测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二、2025-2031年行业利润总额同比增速预测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2025-2031年中国葡萄籽行业投资前景与营销分析</w:t>
      </w:r>
      <w:r>
        <w:rPr>
          <w:rFonts w:hint="eastAsia"/>
        </w:rPr>
        <w:br/>
      </w:r>
      <w:r>
        <w:rPr>
          <w:rFonts w:hint="eastAsia"/>
        </w:rPr>
        <w:t>　　第一节 2025-2031年行业进入壁垒分析</w:t>
      </w:r>
      <w:r>
        <w:rPr>
          <w:rFonts w:hint="eastAsia"/>
        </w:rPr>
        <w:br/>
      </w:r>
      <w:r>
        <w:rPr>
          <w:rFonts w:hint="eastAsia"/>
        </w:rPr>
        <w:t>　　　　一、2025-2031年行业技术壁垒分析</w:t>
      </w:r>
      <w:r>
        <w:rPr>
          <w:rFonts w:hint="eastAsia"/>
        </w:rPr>
        <w:br/>
      </w:r>
      <w:r>
        <w:rPr>
          <w:rFonts w:hint="eastAsia"/>
        </w:rPr>
        <w:t>　　　　二、2025-2031年行业规模壁垒分析</w:t>
      </w:r>
      <w:r>
        <w:rPr>
          <w:rFonts w:hint="eastAsia"/>
        </w:rPr>
        <w:br/>
      </w:r>
      <w:r>
        <w:rPr>
          <w:rFonts w:hint="eastAsia"/>
        </w:rPr>
        <w:t>　　　　三、2025-2031年行业品牌壁垒分析</w:t>
      </w:r>
      <w:r>
        <w:rPr>
          <w:rFonts w:hint="eastAsia"/>
        </w:rPr>
        <w:br/>
      </w:r>
      <w:r>
        <w:rPr>
          <w:rFonts w:hint="eastAsia"/>
        </w:rPr>
        <w:t>　　　　四、2025-2031年行业其他壁垒分析</w:t>
      </w:r>
      <w:r>
        <w:rPr>
          <w:rFonts w:hint="eastAsia"/>
        </w:rPr>
        <w:br/>
      </w:r>
      <w:r>
        <w:rPr>
          <w:rFonts w:hint="eastAsia"/>
        </w:rPr>
        <w:t>　　第三节 2025-2031年行业投资前景分析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一、2025-2031年行业政策风险分析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二、2025-2031年行业技术风险分析</w:t>
      </w:r>
      <w:r>
        <w:rPr>
          <w:rFonts w:hint="eastAsia"/>
        </w:rPr>
        <w:br/>
      </w:r>
      <w:r>
        <w:rPr>
          <w:rFonts w:hint="eastAsia"/>
        </w:rPr>
        <w:t>　　　　三、2025-2031年行业竞争风险分析</w:t>
      </w:r>
      <w:r>
        <w:rPr>
          <w:rFonts w:hint="eastAsia"/>
        </w:rPr>
        <w:br/>
      </w:r>
      <w:r>
        <w:rPr>
          <w:rFonts w:hint="eastAsia"/>
        </w:rPr>
        <w:t>　　　　四、2025-2031年行业其他风险分析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2025-2031年中国葡萄籽行业投资策略及投资建议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2025-2031年中国葡萄籽行业市场的重点客户战略实施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第一节 2025-2031年中国葡萄籽行业投资策略分析</w:t>
      </w:r>
      <w:r>
        <w:rPr>
          <w:rFonts w:hint="eastAsia"/>
        </w:rPr>
        <w:br/>
      </w:r>
      <w:r>
        <w:rPr>
          <w:rFonts w:hint="eastAsia"/>
        </w:rPr>
        <w:t>　　第三节 (中⋅智⋅林)投资建议</w:t>
      </w:r>
      <w:r>
        <w:rPr>
          <w:rFonts w:hint="eastAsia"/>
        </w:rPr>
        <w:br/>
      </w:r>
      <w:r>
        <w:rPr>
          <w:rFonts w:hint="eastAsia"/>
        </w:rPr>
        <w:t>　　　　一、2025-2031年中国葡萄籽行业投资区域分析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二、2025-2031年中国葡萄籽行业投资产品分析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ef9e071844a01" w:history="1">
        <w:r>
          <w:rPr>
            <w:rStyle w:val="Hyperlink"/>
          </w:rPr>
          <w:t>2025-2031年中国葡萄籽市场现状研究分析与发展前景预测报告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ef9e071844a01" w:history="1">
        <w:r>
          <w:rPr>
            <w:rStyle w:val="Hyperlink"/>
          </w:rPr>
          <w:t>https://www.20087.com/6/95/PuTaoZiShiChangXingQingFenXiYuQu.html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长期吃葡萄籽好吗、葡萄籽的正确吃法、吃葡萄籽有什么好处、葡萄籽油的作用与功效及用法、长期葡萄籽吃了五六年有用吗、葡萄籽油的功效与作用、葡萄籽保健品有什么作用、葡萄籽提取物的功效与作用、葡萄籽胶囊能去黄褐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66fa1e3164a3d" w:history="1">
      <w:r>
        <w:rPr>
          <w:rStyle w:val="Hyperlink"/>
        </w:rPr>
        <w:t>2025-2031年中国葡萄籽市场现状研究分析与发展前景预测报告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PuTaoZiShiChangXingQingFenXiYuQu.html" TargetMode="External" Id="Racaef9e07184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PuTaoZiShiChangXingQingFenXiYuQu.html" TargetMode="External" Id="R5b766fa1e316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2025-02-20T08:42:00Z</dcterms:created>
  <dcterms:modified xsi:type="dcterms:W3CDTF">2025-02-20T09:42:00Z</dcterms:modified>
  <dc:subject>2025-2031年中国葡萄籽市场现状研究分析与发展前景预测报告</dc:subject>
  <dc:title>2025-2031年中国葡萄籽市场现状研究分析与发展前景预测报告</dc:title>
  <cp:keywords>2025-2031年中国葡萄籽市场现状研究分析与发展前景预测报告</cp:keywords>
  <dc:description>2025-2031年中国葡萄籽市场现状研究分析与发展前景预测报告</dc:description>
</cp:coreProperties>
</file>