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59ace45594752" w:history="1">
              <w:r>
                <w:rPr>
                  <w:rStyle w:val="Hyperlink"/>
                </w:rPr>
                <w:t>2024-2030年中国休闲食品（零食）市场深度调查分析及发展趋势研究报告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59ace45594752" w:history="1">
              <w:r>
                <w:rPr>
                  <w:rStyle w:val="Hyperlink"/>
                </w:rPr>
                <w:t>2024-2030年中国休闲食品（零食）市场深度调查分析及发展趋势研究报告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59ace45594752" w:history="1">
                <w:r>
                  <w:rPr>
                    <w:rStyle w:val="Hyperlink"/>
                  </w:rPr>
                  <w:t>https://www.20087.com/M_ShiPinYinLiao/57/XiuXianShiPinLingShiFaZhanXianZhuangFenXiQianJingYuCe.html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个性化趋势，消费者对健康、营养、口味和包装的追求日益提升。随着电商和新零售渠道的兴起，休闲食品的销售渠道更加多样化，品牌与消费者之间的互动也更加频繁。同时，健康零食和功能性零食成为市场新宠，如低糖、无添加、富含膳食纤维的产品受到欢迎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理念和创新体验。一方面，行业将加大健康成分的研发，如使用超级食物、益生菌等原料，满足消费者对营养和健康的追求。另一方面，休闲食品将探索更多创意和趣味性，如个性化定制、主题化包装和互动式营销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59ace45594752" w:history="1">
        <w:r>
          <w:rPr>
            <w:rStyle w:val="Hyperlink"/>
          </w:rPr>
          <w:t>2024-2030年中国休闲食品（零食）市场深度调查分析及发展趋势研究报告</w:t>
        </w:r>
      </w:hyperlink>
      <w:r>
        <w:rPr>
          <w:rFonts w:hint="eastAsia"/>
        </w:rPr>
        <w:t>》基于多年监测调研数据，结合休闲食品（零食）行业现状与发展前景，全面分析了休闲食品（零食）市场需求、市场规模、产业链构成、价格机制以及休闲食品（零食）细分市场特性。休闲食品（零食）报告客观评估了市场前景，预测了发展趋势，深入分析了品牌竞争、市场集中度及休闲食品（零食）重点企业运营状况。同时，休闲食品（零食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2023-2024年世界休闲食品行业整体运营状况分析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2023-2024年世界休闲食品行业市场发展格局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一、世界休闲食品市场特征分析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二、世界主要休闲食品品牌综述</w:t>
      </w:r>
      <w:r>
        <w:rPr>
          <w:rFonts w:hint="eastAsia"/>
        </w:rPr>
        <w:br/>
      </w:r>
      <w:r>
        <w:rPr>
          <w:rFonts w:hint="eastAsia"/>
        </w:rPr>
        <w:t>　　　　三、世界休闲食品市场动态分析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四、国际糖果及休闲食品展亮点解析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五、加拿大召回某些韩国产休闲食品</w:t>
      </w:r>
      <w:r>
        <w:rPr>
          <w:rFonts w:hint="eastAsia"/>
        </w:rPr>
        <w:br/>
      </w:r>
      <w:r>
        <w:rPr>
          <w:rFonts w:hint="eastAsia"/>
        </w:rPr>
        <w:t>　　第二节 2023-2024年世界休闲食品品牌主要国家运行分析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2024-2030年世界休闲食品行业发展趋势分析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2023-2024年中国休闲食品市场政策环境分析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2023-2024年中国休闲食品市场社会环境分析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一、居民消费收入支出情况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2023-2024年中国休闲食品市场动态分析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一、首届中国国际休闲食品展聚焦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二、300种中国台湾休闲食品沪上受欢迎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三、打造四川休闲食品生产基地 崇州签下近20亿订单</w:t>
      </w:r>
      <w:r>
        <w:rPr>
          <w:rFonts w:hint="eastAsia"/>
        </w:rPr>
        <w:br/>
      </w:r>
      <w:r>
        <w:rPr>
          <w:rFonts w:hint="eastAsia"/>
        </w:rPr>
        <w:t>　　　　四、百比佳进口休闲食品行业发展新地标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2023-2024年中国休闲食品市场现状综述</w:t>
      </w:r>
      <w:r>
        <w:rPr>
          <w:rFonts w:hint="eastAsia"/>
        </w:rPr>
        <w:br/>
      </w:r>
      <w:r>
        <w:rPr>
          <w:rFonts w:hint="eastAsia"/>
        </w:rPr>
        <w:t>　　　　一、2024年我国休闲食品市场容量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二、将“创新”糖果及休闲食品工艺进行到底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三、创新成就休闲食品业“领军者”</w:t>
      </w:r>
      <w:r>
        <w:rPr>
          <w:rFonts w:hint="eastAsia"/>
        </w:rPr>
        <w:br/>
      </w:r>
      <w:r>
        <w:rPr>
          <w:rFonts w:hint="eastAsia"/>
        </w:rPr>
        <w:t>　　　　四、休闲食品：四面“涨”声中的市场突围之路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五、休闲食品行业布局自建终端 顶尖企业谋扩张</w:t>
      </w:r>
      <w:r>
        <w:rPr>
          <w:rFonts w:hint="eastAsia"/>
        </w:rPr>
        <w:br/>
      </w:r>
      <w:r>
        <w:rPr>
          <w:rFonts w:hint="eastAsia"/>
        </w:rPr>
        <w:t>　　　　六、休闲食品异军突起 QQ果冻冰淇淋独领风骚</w:t>
      </w:r>
      <w:r>
        <w:rPr>
          <w:rFonts w:hint="eastAsia"/>
        </w:rPr>
        <w:br/>
      </w:r>
      <w:r>
        <w:rPr>
          <w:rFonts w:hint="eastAsia"/>
        </w:rPr>
        <w:t>　　　　七、海洋食品：休闲食品新一极</w:t>
      </w:r>
      <w:r>
        <w:rPr>
          <w:rFonts w:hint="eastAsia"/>
        </w:rPr>
        <w:br/>
      </w:r>
      <w:r>
        <w:rPr>
          <w:rFonts w:hint="eastAsia"/>
        </w:rPr>
        <w:t>　　第三节 2023-2024年中国休闲食品业存在的问题分析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2023-2024年中国休闲食品品牌生存状况分析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2023-2024年中国休闲食品细分市场运营状况透析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二、2024年薯类膨化食品产销分析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三、焙烤食品进出口味数据分析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2023-2024年中国休闲食品市场销售运行态势分析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2023-2024年中国休闲食品市场营销现状</w:t>
      </w:r>
      <w:r>
        <w:rPr>
          <w:rFonts w:hint="eastAsia"/>
        </w:rPr>
        <w:br/>
      </w:r>
      <w:r>
        <w:rPr>
          <w:rFonts w:hint="eastAsia"/>
        </w:rPr>
        <w:t>　　　　一、休闲食品市场渠道点评</w:t>
      </w:r>
      <w:r>
        <w:rPr>
          <w:rFonts w:hint="eastAsia"/>
        </w:rPr>
        <w:br/>
      </w:r>
      <w:r>
        <w:rPr>
          <w:rFonts w:hint="eastAsia"/>
        </w:rPr>
        <w:t>　　　　二、休闲食品市场营销要诀</w:t>
      </w:r>
      <w:r>
        <w:rPr>
          <w:rFonts w:hint="eastAsia"/>
        </w:rPr>
        <w:br/>
      </w:r>
      <w:r>
        <w:rPr>
          <w:rFonts w:hint="eastAsia"/>
        </w:rPr>
        <w:t>　　第二节 休闲食品专卖店研究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 洽洽开心果主打“放心”牌</w:t>
      </w:r>
      <w:r>
        <w:rPr>
          <w:rFonts w:hint="eastAsia"/>
        </w:rPr>
        <w:br/>
      </w:r>
      <w:r>
        <w:rPr>
          <w:rFonts w:hint="eastAsia"/>
        </w:rPr>
        <w:t>　　　　二、网络营销先人一步 “掘金”年轻市场初战告捷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2023-2024年中国休闲食品业发展战略分析</w:t>
      </w:r>
      <w:r>
        <w:rPr>
          <w:rFonts w:hint="eastAsia"/>
        </w:rPr>
        <w:br/>
      </w:r>
      <w:r>
        <w:rPr>
          <w:rFonts w:hint="eastAsia"/>
        </w:rPr>
        <w:t>　　第一节 休闲食品——口味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休闲食品——细分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休闲食品——品牌个性化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休闲食品——多渠道广泛覆盖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休闲食品——娱乐化整合传播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2023-2024年中国休闲食品市场消费调研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　　三、消费者对休闲食品广告关注度调查分析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2023-2024年中国休闲食品市场竞争格局透析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2023-2024年中国休闲食品行业竞争现状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一、年货市场上演“休闲食品”战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三、华南休闲食品竞争升级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2023-2024年中国休闲食品重点品牌企业分析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一、丰丰休闲食品抢滩全国</w:t>
      </w:r>
      <w:r>
        <w:rPr>
          <w:rFonts w:hint="eastAsia"/>
        </w:rPr>
        <w:br/>
      </w:r>
      <w:r>
        <w:rPr>
          <w:rFonts w:hint="eastAsia"/>
        </w:rPr>
        <w:t>　　　　二、休闲食品业群雄逐鹿 洽洽开心果异军突起</w:t>
      </w:r>
      <w:r>
        <w:rPr>
          <w:rFonts w:hint="eastAsia"/>
        </w:rPr>
        <w:br/>
      </w:r>
      <w:r>
        <w:rPr>
          <w:rFonts w:hint="eastAsia"/>
        </w:rPr>
        <w:t>　　　　三、休闲食品上好佳将在四川崇州建生产基地</w:t>
      </w:r>
      <w:r>
        <w:rPr>
          <w:rFonts w:hint="eastAsia"/>
        </w:rPr>
        <w:br/>
      </w:r>
      <w:r>
        <w:rPr>
          <w:rFonts w:hint="eastAsia"/>
        </w:rPr>
        <w:t>　　第三节 2023-2024年世界顶尖休闲食品品牌入驻成都</w:t>
      </w:r>
      <w:r>
        <w:rPr>
          <w:rFonts w:hint="eastAsia"/>
        </w:rPr>
        <w:br/>
      </w:r>
      <w:r>
        <w:rPr>
          <w:rFonts w:hint="eastAsia"/>
        </w:rPr>
        <w:t>　　　　一、星巴克—同城一周开两店</w:t>
      </w:r>
      <w:r>
        <w:rPr>
          <w:rFonts w:hint="eastAsia"/>
        </w:rPr>
        <w:br/>
      </w:r>
      <w:r>
        <w:rPr>
          <w:rFonts w:hint="eastAsia"/>
        </w:rPr>
        <w:t>　　　　二、Bread Talk将建西部中央工厂</w:t>
      </w:r>
      <w:r>
        <w:rPr>
          <w:rFonts w:hint="eastAsia"/>
        </w:rPr>
        <w:br/>
      </w:r>
      <w:r>
        <w:rPr>
          <w:rFonts w:hint="eastAsia"/>
        </w:rPr>
        <w:t>　　　　三、哈根达斯—覆盖西部市场的基地</w:t>
      </w:r>
      <w:r>
        <w:rPr>
          <w:rFonts w:hint="eastAsia"/>
        </w:rPr>
        <w:br/>
      </w:r>
      <w:r>
        <w:rPr>
          <w:rFonts w:hint="eastAsia"/>
        </w:rPr>
        <w:t>　　　　四、法国皇室巧克力成都浪漫之旅</w:t>
      </w:r>
      <w:r>
        <w:rPr>
          <w:rFonts w:hint="eastAsia"/>
        </w:rPr>
        <w:br/>
      </w:r>
      <w:r>
        <w:rPr>
          <w:rFonts w:hint="eastAsia"/>
        </w:rPr>
        <w:t>　　第四节 2024-2030年中国休闲食品行业竞争趋势分析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2023-2024年世界品牌休闲食品企业营运状况浅析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2023-2024年中国休闲食品典型企业竞争力及关键性数据分析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2024-2030年中国休闲食品行业发展前景分析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一、休闲食品前景在于“健康”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二、麻辣休闲食品市场前景诱人</w:t>
      </w:r>
      <w:r>
        <w:rPr>
          <w:rFonts w:hint="eastAsia"/>
        </w:rPr>
        <w:br/>
      </w:r>
      <w:r>
        <w:rPr>
          <w:rFonts w:hint="eastAsia"/>
        </w:rPr>
        <w:t>　　第二节 2024-2030年中国休闲食品行业发展趋势分析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一、休闲食品五大发展趋势</w:t>
      </w:r>
      <w:r>
        <w:rPr>
          <w:rFonts w:hint="eastAsia"/>
        </w:rPr>
        <w:br/>
      </w:r>
      <w:r>
        <w:rPr>
          <w:rFonts w:hint="eastAsia"/>
        </w:rPr>
        <w:t>　　　　二、休闲食品品牌发展趋势</w:t>
      </w:r>
      <w:r>
        <w:rPr>
          <w:rFonts w:hint="eastAsia"/>
        </w:rPr>
        <w:br/>
      </w:r>
      <w:r>
        <w:rPr>
          <w:rFonts w:hint="eastAsia"/>
        </w:rPr>
        <w:t>　　第三节 2024-2030年中国休闲食品行业市场预测分析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2024-2030年中国休闲食品市场盈利预测分析</w:t>
      </w:r>
      <w:r>
        <w:rPr>
          <w:rFonts w:hint="eastAsia"/>
        </w:rPr>
        <w:br/>
      </w:r>
      <w:r>
        <w:rPr>
          <w:rFonts w:hint="eastAsia"/>
        </w:rPr>
        <w:t>　　第五节 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2024-2030年中国休闲食品行业投资前景预测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2023-2024年中国休闲食品投资概况</w:t>
      </w:r>
      <w:r>
        <w:rPr>
          <w:rFonts w:hint="eastAsia"/>
        </w:rPr>
        <w:br/>
      </w:r>
      <w:r>
        <w:rPr>
          <w:rFonts w:hint="eastAsia"/>
        </w:rPr>
        <w:t>　　　　一、中国休闲食品市场投资环境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二、中国休闲食品投资价值分析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三、中国休闲食品投资途径</w:t>
      </w:r>
      <w:r>
        <w:rPr>
          <w:rFonts w:hint="eastAsia"/>
        </w:rPr>
        <w:br/>
      </w:r>
      <w:r>
        <w:rPr>
          <w:rFonts w:hint="eastAsia"/>
        </w:rPr>
        <w:t>　　第二节 2024-2030年中国休闲食品行业投资机会分析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一、休闲食品商机凸现</w:t>
      </w:r>
      <w:r>
        <w:rPr>
          <w:rFonts w:hint="eastAsia"/>
        </w:rPr>
        <w:br/>
      </w:r>
      <w:r>
        <w:rPr>
          <w:rFonts w:hint="eastAsia"/>
        </w:rPr>
        <w:t>　　　　二、休闲食品产业投资热点分析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三、与休闲食品产业链相关的投资机会分析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从事职业情况调查分析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图表 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图表 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图表 您家的休闲食品主要是谁消费</w:t>
      </w:r>
      <w:r>
        <w:rPr>
          <w:rFonts w:hint="eastAsia"/>
        </w:rPr>
        <w:br/>
      </w:r>
      <w:r>
        <w:rPr>
          <w:rFonts w:hint="eastAsia"/>
        </w:rPr>
        <w:t>　　图表 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图表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59ace45594752" w:history="1">
        <w:r>
          <w:rPr>
            <w:rStyle w:val="Hyperlink"/>
          </w:rPr>
          <w:t>2024-2030年中国休闲食品（零食）市场深度调查分析及发展趋势研究报告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59ace45594752" w:history="1">
        <w:r>
          <w:rPr>
            <w:rStyle w:val="Hyperlink"/>
          </w:rPr>
          <w:t>https://www.20087.com/M_ShiPinYinLiao/57/XiuXianShiPinLingShiFaZhanXianZhuangFenXiQianJingYuCe.html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4e924fa747b5" w:history="1">
      <w:r>
        <w:rPr>
          <w:rStyle w:val="Hyperlink"/>
        </w:rPr>
        <w:t>2024-2030年中国休闲食品（零食）市场深度调查分析及发展趋势研究报告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XiuXianShiPinLingShiFaZhanXianZhuangFenXiQianJingYuCe.html" TargetMode="External" Id="R66359ace4559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XiuXianShiPinLingShiFaZhanXianZhuangFenXiQianJingYuCe.html" TargetMode="External" Id="R2ccb4e924fa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2024-02-29T07:54:00Z</dcterms:created>
  <dcterms:modified xsi:type="dcterms:W3CDTF">2024-02-29T08:54:00Z</dcterms:modified>
  <dc:subject>2024-2030年中国休闲食品（零食）市场深度调查分析及发展趋势研究报告</dc:subject>
  <dc:title>2024-2030年中国休闲食品（零食）市场深度调查分析及发展趋势研究报告</dc:title>
  <cp:keywords>2024-2030年中国休闲食品（零食）市场深度调查分析及发展趋势研究报告</cp:keywords>
  <dc:description>2024-2030年中国休闲食品（零食）市场深度调查分析及发展趋势研究报告</dc:description>
</cp:coreProperties>
</file>