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f0beb87a04f57" w:history="1">
              <w:r>
                <w:rPr>
                  <w:rStyle w:val="Hyperlink"/>
                </w:rPr>
                <w:t>全球与中国冲泡水瓶市场调查研究及前景趋势分析报告（2025-2031年）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f0beb87a04f57" w:history="1">
              <w:r>
                <w:rPr>
                  <w:rStyle w:val="Hyperlink"/>
                </w:rPr>
                <w:t>全球与中国冲泡水瓶市场调查研究及前景趋势分析报告（2025-2031年）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f0beb87a04f57" w:history="1">
                <w:r>
                  <w:rPr>
                    <w:rStyle w:val="Hyperlink"/>
                  </w:rPr>
                  <w:t>https://www.20087.com/7/95/ChongPaoShuiPingFaZhanQianJing.html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泡水瓶是一种集搅拌、储存与便携功能于一体的饮品容器，广泛适用于运动补剂、蛋白粉、果蔬酵素、益生菌等粉末或颗粒状营养品的快速溶解与饮用，具备密封性强、清洗方便、操作简便等特点。当前主流产品采用食品级塑料或不锈钢材质，配备旋转搅拌棒、磁吸搅拌球或多层滤网结构，以提升混合均匀度并减少结块现象，部分型号还支持温度显示与保温功能。随着健康饮食观念普及与便捷生活方式需求增长，冲泡水瓶在提升营养补充效率与改善用户体验方面的作用日益增强。然而，受限于部分产品搅拌效果不稳定、容量适配性有限及外观设计趋同等因素，其在细分人群中的差异化需求尚未完全满足。</w:t>
      </w:r>
      <w:r>
        <w:rPr>
          <w:rFonts w:hint="eastAsia"/>
        </w:rPr>
        <w:br/>
      </w:r>
      <w:r>
        <w:rPr>
          <w:rFonts w:hint="eastAsia"/>
        </w:rPr>
        <w:t>　　未来，冲泡水瓶将朝着多功能化、智能化、个性化方向发展。随着内置电动搅拌系统、智能称重模块、APP联动营养计算功能的应用，其在提升混合效率的同时增强对摄入剂量的精准控制能力，拓展至健身人群营养管理、老年人蛋白质补充、儿童成长发育支持等专业健康管理领域。同时，结合订阅服务与个性化定制的智能冲泡瓶将成为发展趋势，实现从单一饮水工具向营养健康管理终端的重要升级。在国家推动全民健康生活方式行动、功能性食品市场扩容与新消费品牌崛起政策引导的背景下，冲泡水瓶将在健身房、电商平台、校园便利店等领域获得更广泛应用。国内企业在结构设计、智能硬件集成与品牌运营方面加快突破，有望提升国产冲泡水瓶的技术实力与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f0beb87a04f57" w:history="1">
        <w:r>
          <w:rPr>
            <w:rStyle w:val="Hyperlink"/>
          </w:rPr>
          <w:t>全球与中国冲泡水瓶市场调查研究及前景趋势分析报告（2025-2031年）</w:t>
        </w:r>
      </w:hyperlink>
      <w:r>
        <w:rPr>
          <w:rFonts w:hint="eastAsia"/>
        </w:rPr>
        <w:t>》基于国家统计局及相关行业协会的权威数据，系统分析了冲泡水瓶行业的市场规模、产业链结构及技术现状，并对冲泡水瓶发展趋势与市场前景进行了科学预测。报告重点解读了行业重点企业的竞争策略与品牌影响力，全面评估了冲泡水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冲泡水瓶市场概述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按照不同产品类型，冲泡水瓶主要可以分为如下几个类别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全球不同产品类型冲泡水瓶销售额增长趋势2020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玻璃</w:t>
      </w:r>
      <w:r>
        <w:rPr>
          <w:rFonts w:hint="eastAsia"/>
        </w:rPr>
        <w:br/>
      </w:r>
      <w:r>
        <w:rPr>
          <w:rFonts w:hint="eastAsia"/>
        </w:rPr>
        <w:t>　　　　1.2.5 铜</w:t>
      </w:r>
      <w:r>
        <w:rPr>
          <w:rFonts w:hint="eastAsia"/>
        </w:rPr>
        <w:br/>
      </w:r>
      <w:r>
        <w:rPr>
          <w:rFonts w:hint="eastAsia"/>
        </w:rPr>
        <w:t>　　1.3 从不同应用，冲泡水瓶主要包括如下几个方面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全球不同应用冲泡水瓶销售额增长趋势2020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冲泡水瓶行业背景、发展历史、现状及趋势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冲泡水瓶行业目前现状分析</w:t>
      </w:r>
      <w:r>
        <w:rPr>
          <w:rFonts w:hint="eastAsia"/>
        </w:rPr>
        <w:br/>
      </w:r>
      <w:r>
        <w:rPr>
          <w:rFonts w:hint="eastAsia"/>
        </w:rPr>
        <w:t>　　　　1.4.2 冲泡水瓶发展趋势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全球冲泡水瓶总体规模分析</w:t>
      </w:r>
      <w:r>
        <w:rPr>
          <w:rFonts w:hint="eastAsia"/>
        </w:rPr>
        <w:br/>
      </w:r>
      <w:r>
        <w:rPr>
          <w:rFonts w:hint="eastAsia"/>
        </w:rPr>
        <w:t>　　2.1 全球冲泡水瓶供需现状及预测（2020-2031）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全球冲泡水瓶产能、产量、产能利用率及发展趋势（2020-2031）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全球冲泡水瓶产量、需求量及发展趋势（2020-2031）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全球主要地区冲泡水瓶产量及发展趋势（2020-2031）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全球主要地区冲泡水瓶产量（2020-2025）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全球主要地区冲泡水瓶产量（2026-2031）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全球主要地区冲泡水瓶产量市场份额（2020-2031）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中国冲泡水瓶供需现状及预测（2020-2031）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中国冲泡水瓶产能、产量、产能利用率及发展趋势（2020-2031）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中国冲泡水瓶产量、市场需求量及发展趋势（2020-2031）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全球冲泡水瓶销量及销售额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全球市场冲泡水瓶销售额（2020-2031）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全球市场冲泡水瓶销量（2020-2031）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全球市场冲泡水瓶价格趋势（2020-2031）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全球冲泡水瓶主要地区分析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全球主要地区冲泡水瓶市场规模分析：2020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全球主要地区冲泡水瓶销售收入及市场份额（2020-2025年）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全球主要地区冲泡水瓶销售收入预测（2026-2031年）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全球主要地区冲泡水瓶销量分析：2020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全球主要地区冲泡水瓶销量及市场份额（2020-2025年）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全球主要地区冲泡水瓶销量及市场份额预测（2026-2031）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北美市场冲泡水瓶销量、收入及增长率（2020-2031）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欧洲市场冲泡水瓶销量、收入及增长率（2020-2031）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中国市场冲泡水瓶销量、收入及增长率（2020-2031）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日本市场冲泡水瓶销量、收入及增长率（2020-2031）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东南亚市场冲泡水瓶销量、收入及增长率（2020-2031）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印度市场冲泡水瓶销量、收入及增长率（2020-2031）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全球市场主要厂商冲泡水瓶产能市场份额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全球市场主要厂商冲泡水瓶销量（2020-2025）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全球市场主要厂商冲泡水瓶销量（2020-2025）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全球市场主要厂商冲泡水瓶销售收入（2020-2025）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全球市场主要厂商冲泡水瓶销售价格（2020-2025）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2024年全球主要生产商冲泡水瓶收入排名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中国市场主要厂商冲泡水瓶销量（2020-2025）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中国市场主要厂商冲泡水瓶销量（2020-2025）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中国市场主要厂商冲泡水瓶销售收入（2020-2025）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2024年中国主要生产商冲泡水瓶收入排名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中国市场主要厂商冲泡水瓶销售价格（2020-2025）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全球主要厂商冲泡水瓶总部及产地分布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全球主要厂商成立时间及冲泡水瓶商业化日期</w:t>
      </w:r>
      <w:r>
        <w:rPr>
          <w:rFonts w:hint="eastAsia"/>
        </w:rPr>
        <w:br/>
      </w:r>
      <w:r>
        <w:rPr>
          <w:rFonts w:hint="eastAsia"/>
        </w:rPr>
        <w:t>　　4.6 全球主要厂商冲泡水瓶产品类型及应用</w:t>
      </w:r>
      <w:r>
        <w:rPr>
          <w:rFonts w:hint="eastAsia"/>
        </w:rPr>
        <w:br/>
      </w:r>
      <w:r>
        <w:rPr>
          <w:rFonts w:hint="eastAsia"/>
        </w:rPr>
        <w:t>　　4.7 冲泡水瓶行业集中度、竞争程度分析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冲泡水瓶行业集中度分析：2024年全球Top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全球冲泡水瓶第一梯队、第二梯队和第三梯队生产商（品牌）及市场份额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冲泡水瓶销量、收入、价格及毛利率（2020-2025）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冲泡水瓶销量、收入、价格及毛利率（2020-2025）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冲泡水瓶销量、收入、价格及毛利率（2020-2025）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冲泡水瓶销量、收入、价格及毛利率（2020-2025）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冲泡水瓶销量、收入、价格及毛利率（2020-2025）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冲泡水瓶销量、收入、价格及毛利率（2020-2025）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冲泡水瓶销量、收入、价格及毛利率（2020-2025）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冲泡水瓶销量、收入、价格及毛利率（2020-2025）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冲泡水瓶销量、收入、价格及毛利率（2020-2025）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冲泡水瓶销量、收入、价格及毛利率（2020-2025）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冲泡水瓶销量、收入、价格及毛利率（2020-2025）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冲泡水瓶销量、收入、价格及毛利率（2020-2025）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冲泡水瓶销量、收入、价格及毛利率（2020-2025）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冲泡水瓶销量、收入、价格及毛利率（2020-2025）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冲泡水瓶销量、收入、价格及毛利率（2020-2025）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冲泡水瓶销量、收入、价格及毛利率（2020-2025）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冲泡水瓶销量、收入、价格及毛利率（2020-2025）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不同产品类型冲泡水瓶分析</w:t>
      </w:r>
      <w:r>
        <w:rPr>
          <w:rFonts w:hint="eastAsia"/>
        </w:rPr>
        <w:br/>
      </w:r>
      <w:r>
        <w:rPr>
          <w:rFonts w:hint="eastAsia"/>
        </w:rPr>
        <w:t>　　6.1 全球不同产品类型冲泡水瓶销量（2020-2031）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全球不同产品类型冲泡水瓶销量及市场份额（2020-2025）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全球不同产品类型冲泡水瓶销量预测（2026-2031）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全球不同产品类型冲泡水瓶收入（2020-2031）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全球不同产品类型冲泡水瓶收入及市场份额（2020-2025）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全球不同产品类型冲泡水瓶收入预测（2026-2031）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全球不同产品类型冲泡水瓶价格走势（2020-2031）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不同应用冲泡水瓶分析</w:t>
      </w:r>
      <w:r>
        <w:rPr>
          <w:rFonts w:hint="eastAsia"/>
        </w:rPr>
        <w:br/>
      </w:r>
      <w:r>
        <w:rPr>
          <w:rFonts w:hint="eastAsia"/>
        </w:rPr>
        <w:t>　　7.1 全球不同应用冲泡水瓶销量（2020-2031）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全球不同应用冲泡水瓶销量及市场份额（2020-2025）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全球不同应用冲泡水瓶销量预测（2026-2031）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全球不同应用冲泡水瓶收入（2020-2031）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全球不同应用冲泡水瓶收入及市场份额（2020-2025）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全球不同应用冲泡水瓶收入预测（2026-2031）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全球不同应用冲泡水瓶价格走势（2020-2031）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冲泡水瓶产业链分析</w:t>
      </w:r>
      <w:r>
        <w:rPr>
          <w:rFonts w:hint="eastAsia"/>
        </w:rPr>
        <w:br/>
      </w:r>
      <w:r>
        <w:rPr>
          <w:rFonts w:hint="eastAsia"/>
        </w:rPr>
        <w:t>　　8.2 冲泡水瓶工艺制造技术分析</w:t>
      </w:r>
      <w:r>
        <w:rPr>
          <w:rFonts w:hint="eastAsia"/>
        </w:rPr>
        <w:br/>
      </w:r>
      <w:r>
        <w:rPr>
          <w:rFonts w:hint="eastAsia"/>
        </w:rPr>
        <w:t>　　8.3 冲泡水瓶产业上游供应分析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冲泡水瓶下游客户分析</w:t>
      </w:r>
      <w:r>
        <w:rPr>
          <w:rFonts w:hint="eastAsia"/>
        </w:rPr>
        <w:br/>
      </w:r>
      <w:r>
        <w:rPr>
          <w:rFonts w:hint="eastAsia"/>
        </w:rPr>
        <w:t>　　8.5 冲泡水瓶销售渠道分析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冲泡水瓶行业发展机遇及主要驱动因素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冲泡水瓶行业发展面临的风险</w:t>
      </w:r>
      <w:r>
        <w:rPr>
          <w:rFonts w:hint="eastAsia"/>
        </w:rPr>
        <w:br/>
      </w:r>
      <w:r>
        <w:rPr>
          <w:rFonts w:hint="eastAsia"/>
        </w:rPr>
        <w:t>　　9.3 冲泡水瓶行业政策分析</w:t>
      </w:r>
      <w:r>
        <w:rPr>
          <w:rFonts w:hint="eastAsia"/>
        </w:rPr>
        <w:br/>
      </w:r>
      <w:r>
        <w:rPr>
          <w:rFonts w:hint="eastAsia"/>
        </w:rPr>
        <w:t>　　9.4 冲泡水瓶中国企业SWOT分析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全球不同产品类型冲泡水瓶销售额增长（CAGR）趋势2020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冲泡水瓶行业目前发展现状</w:t>
      </w:r>
      <w:r>
        <w:rPr>
          <w:rFonts w:hint="eastAsia"/>
        </w:rPr>
        <w:br/>
      </w:r>
      <w:r>
        <w:rPr>
          <w:rFonts w:hint="eastAsia"/>
        </w:rPr>
        <w:t>　　表 4： 冲泡水瓶发展趋势</w:t>
      </w:r>
      <w:r>
        <w:rPr>
          <w:rFonts w:hint="eastAsia"/>
        </w:rPr>
        <w:br/>
      </w:r>
      <w:r>
        <w:rPr>
          <w:rFonts w:hint="eastAsia"/>
        </w:rPr>
        <w:t>　　表 5： 全球主要地区冲泡水瓶产量增速（CAGR）：（2020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全球主要地区冲泡水瓶产量（2020-2025）&amp;（千件）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全球主要地区冲泡水瓶产量（2026-2031）&amp;（千件）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全球主要地区冲泡水瓶产量市场份额（2020-2025）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全球主要地区冲泡水瓶产量（2026-2031）&amp;（千件）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全球主要地区冲泡水瓶销售收入增速：（2020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全球主要地区冲泡水瓶销售收入（2020-2025）&amp;（百万美元）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全球主要地区冲泡水瓶销售收入市场份额（2020-2025）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全球主要地区冲泡水瓶收入（2026-2031）&amp;（百万美元）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全球主要地区冲泡水瓶收入市场份额（2026-2031）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全球主要地区冲泡水瓶销量（千件）：2020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全球主要地区冲泡水瓶销量（2020-2025）&amp;（千件）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全球主要地区冲泡水瓶销量市场份额（2020-2025）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全球主要地区冲泡水瓶销量（2026-2031）&amp;（千件）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全球主要地区冲泡水瓶销量份额（2026-2031）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全球市场主要厂商冲泡水瓶产能（2024-2025）&amp;（千件）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全球市场主要厂商冲泡水瓶销量（2020-2025）&amp;（千件）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全球市场主要厂商冲泡水瓶销量市场份额（2020-2025）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全球市场主要厂商冲泡水瓶销售收入（2020-2025）&amp;（百万美元）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全球市场主要厂商冲泡水瓶销售收入市场份额（2020-2025）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全球市场主要厂商冲泡水瓶销售价格（2020-2025）&amp;（美元/件）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2024年全球主要生产商冲泡水瓶收入排名（百万美元）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中国市场主要厂商冲泡水瓶销量（2020-2025）&amp;（千件）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中国市场主要厂商冲泡水瓶销量市场份额（2020-2025）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中国市场主要厂商冲泡水瓶销售收入（2020-2025）&amp;（百万美元）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中国市场主要厂商冲泡水瓶销售收入市场份额（2020-2025）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2024年中国主要生产商冲泡水瓶收入排名（百万美元）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中国市场主要厂商冲泡水瓶销售价格（2020-2025）&amp;（美元/件）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全球主要厂商冲泡水瓶总部及产地分布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全球主要厂商成立时间及冲泡水瓶商业化日期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全球主要厂商冲泡水瓶产品类型及应用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2024年全球冲泡水瓶主要厂商市场地位（第一梯队、第二梯队和第三梯队）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全球冲泡水瓶市场投资、并购等现状分析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冲泡水瓶销量（千件）、收入（百万美元）、价格（美元/件）及毛利率（2020-2025）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冲泡水瓶销量（千件）、收入（百万美元）、价格（美元/件）及毛利率（2020-2025）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冲泡水瓶销量（千件）、收入（百万美元）、价格（美元/件）及毛利率（2020-2025）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冲泡水瓶销量（千件）、收入（百万美元）、价格（美元/件）及毛利率（2020-2025）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冲泡水瓶销量（千件）、收入（百万美元）、价格（美元/件）及毛利率（2020-2025）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冲泡水瓶销量（千件）、收入（百万美元）、价格（美元/件）及毛利率（2020-2025）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冲泡水瓶销量（千件）、收入（百万美元）、价格（美元/件）及毛利率（2020-2025）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冲泡水瓶销量（千件）、收入（百万美元）、价格（美元/件）及毛利率（2020-2025）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冲泡水瓶销量（千件）、收入（百万美元）、价格（美元/件）及毛利率（2020-2025）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冲泡水瓶销量（千件）、收入（百万美元）、价格（美元/件）及毛利率（2020-2025）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冲泡水瓶销量（千件）、收入（百万美元）、价格（美元/件）及毛利率（2020-2025）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冲泡水瓶销量（千件）、收入（百万美元）、价格（美元/件）及毛利率（2020-2025）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冲泡水瓶销量（千件）、收入（百万美元）、价格（美元/件）及毛利率（2020-2025）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冲泡水瓶销量（千件）、收入（百万美元）、价格（美元/件）及毛利率（2020-2025）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冲泡水瓶销量（千件）、收入（百万美元）、价格（美元/件）及毛利率（2020-2025）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冲泡水瓶销量（千件）、收入（百万美元）、价格（美元/件）及毛利率（2020-2025）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冲泡水瓶销量（千件）、收入（百万美元）、价格（美元/件）及毛利率（2020-2025）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全球不同产品类型冲泡水瓶销量（2020-2025年）&amp;（千件）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全球不同产品类型冲泡水瓶销量市场份额（2020-2025）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全球不同产品类型冲泡水瓶销量预测（2026-2031）&amp;（千件）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全球市场不同产品类型冲泡水瓶销量市场份额预测（2026-2031）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全球不同产品类型冲泡水瓶收入（2020-2025年）&amp;（百万美元）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全球不同产品类型冲泡水瓶收入市场份额（2020-2025）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全球不同产品类型冲泡水瓶收入预测（2026-2031）&amp;（百万美元）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全球不同产品类型冲泡水瓶收入市场份额预测（2026-2031）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全球不同应用冲泡水瓶销量（2020-2025年）&amp;（千件）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全球不同应用冲泡水瓶销量市场份额（2020-2025）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全球不同应用冲泡水瓶销量预测（2026-2031）&amp;（千件）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全球市场不同应用冲泡水瓶销量市场份额预测（2026-2031）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全球不同应用冲泡水瓶收入（2020-2025年）&amp;（百万美元）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全球不同应用冲泡水瓶收入市场份额（2020-2025）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全球不同应用冲泡水瓶收入预测（2026-2031）&amp;（百万美元）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全球不同应用冲泡水瓶收入市场份额预测（2026-2031）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冲泡水瓶上游原料供应商及联系方式列表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冲泡水瓶典型客户列表</w:t>
      </w:r>
      <w:r>
        <w:rPr>
          <w:rFonts w:hint="eastAsia"/>
        </w:rPr>
        <w:br/>
      </w:r>
      <w:r>
        <w:rPr>
          <w:rFonts w:hint="eastAsia"/>
        </w:rPr>
        <w:t>　　表 141： 冲泡水瓶主要销售模式及销售渠道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冲泡水瓶行业发展机遇及主要驱动因素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冲泡水瓶行业发展面临的风险</w:t>
      </w:r>
      <w:r>
        <w:rPr>
          <w:rFonts w:hint="eastAsia"/>
        </w:rPr>
        <w:br/>
      </w:r>
      <w:r>
        <w:rPr>
          <w:rFonts w:hint="eastAsia"/>
        </w:rPr>
        <w:t>　　表 144： 冲泡水瓶行业政策分析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冲泡水瓶产品图片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全球不同产品类型冲泡水瓶销售额2020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全球不同产品类型冲泡水瓶市场份额2024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玻璃产品图片</w:t>
      </w:r>
      <w:r>
        <w:rPr>
          <w:rFonts w:hint="eastAsia"/>
        </w:rPr>
        <w:br/>
      </w:r>
      <w:r>
        <w:rPr>
          <w:rFonts w:hint="eastAsia"/>
        </w:rPr>
        <w:t>　　图 7： 铜产品图片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全球不同应用冲泡水瓶市场份额2024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全球冲泡水瓶产能、产量、产能利用率及发展趋势（2020-2031）&amp;（千件）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全球冲泡水瓶产量、需求量及发展趋势（2020-2031）&amp;（千件）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全球主要地区冲泡水瓶产量（2020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全球主要地区冲泡水瓶产量市场份额（2020-2031）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中国冲泡水瓶产能、产量、产能利用率及发展趋势（2020-2031）&amp;（千件）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中国冲泡水瓶产量、市场需求量及发展趋势（2020-2031）&amp;（千件）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全球冲泡水瓶市场销售额及增长率：（2020-2031）&amp;（百万美元）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全球市场冲泡水瓶市场规模：2020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全球市场冲泡水瓶销量及增长率（2020-2031）&amp;（千件）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全球市场冲泡水瓶价格趋势（2020-2031）&amp;（美元/件）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全球主要地区冲泡水瓶销售收入（2020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全球主要地区冲泡水瓶销售收入市场份额（2020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北美市场冲泡水瓶销量及增长率（2020-2031）&amp;（千件）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北美市场冲泡水瓶收入及增长率（2020-2031）&amp;（百万美元）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欧洲市场冲泡水瓶销量及增长率（2020-2031）&amp;（千件）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欧洲市场冲泡水瓶收入及增长率（2020-2031）&amp;（百万美元）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中国市场冲泡水瓶销量及增长率（2020-2031）&amp;（千件）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中国市场冲泡水瓶收入及增长率（2020-2031）&amp;（百万美元）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日本市场冲泡水瓶销量及增长率（2020-2031）&amp;（千件）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日本市场冲泡水瓶收入及增长率（2020-2031）&amp;（百万美元）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东南亚市场冲泡水瓶销量及增长率（2020-2031）&amp;（千件）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东南亚市场冲泡水瓶收入及增长率（2020-2031）&amp;（百万美元）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印度市场冲泡水瓶销量及增长率（2020-2031）&amp;（千件）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印度市场冲泡水瓶收入及增长率（2020-2031）&amp;（百万美元）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2024年全球市场主要厂商冲泡水瓶销量市场份额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2024年全球市场主要厂商冲泡水瓶收入市场份额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2024年中国市场主要厂商冲泡水瓶销量市场份额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2024年中国市场主要厂商冲泡水瓶收入市场份额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2024年全球前五大生产商冲泡水瓶市场份额</w:t>
      </w:r>
      <w:r>
        <w:rPr>
          <w:rFonts w:hint="eastAsia"/>
        </w:rPr>
        <w:br/>
      </w:r>
      <w:r>
        <w:rPr>
          <w:rFonts w:hint="eastAsia"/>
        </w:rPr>
        <w:t>　　图 41： 2024年全球冲泡水瓶第一梯队、第二梯队和第三梯队厂商及市场份额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全球不同产品类型冲泡水瓶价格走势（2020-2031）&amp;（美元/件）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全球不同应用冲泡水瓶价格走势（2020-2031）&amp;（美元/件）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冲泡水瓶产业链</w:t>
      </w:r>
      <w:r>
        <w:rPr>
          <w:rFonts w:hint="eastAsia"/>
        </w:rPr>
        <w:br/>
      </w:r>
      <w:r>
        <w:rPr>
          <w:rFonts w:hint="eastAsia"/>
        </w:rPr>
        <w:t>　　图 45： 冲泡水瓶中国企业SWOT分析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f0beb87a04f57" w:history="1">
        <w:r>
          <w:rPr>
            <w:rStyle w:val="Hyperlink"/>
          </w:rPr>
          <w:t>全球与中国冲泡水瓶市场调查研究及前景趋势分析报告（2025-2031年）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f0beb87a04f57" w:history="1">
        <w:r>
          <w:rPr>
            <w:rStyle w:val="Hyperlink"/>
          </w:rPr>
          <w:t>https://www.20087.com/7/95/ChongPaoShuiPingFaZhanQianJing.html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5a17857a44501" w:history="1">
      <w:r>
        <w:rPr>
          <w:rStyle w:val="Hyperlink"/>
        </w:rPr>
        <w:t>全球与中国冲泡水瓶市场调查研究及前景趋势分析报告（2025-2031年）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ChongPaoShuiPingFaZhanQianJing.html" TargetMode="External" Id="R385f0beb87a0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ChongPaoShuiPingFaZhanQianJing.html" TargetMode="External" Id="R7825a17857a4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2025-02-24T00:08:32Z</dcterms:created>
  <dcterms:modified xsi:type="dcterms:W3CDTF">2025-02-24T01:08:32Z</dcterms:modified>
  <dc:subject>全球与中国冲泡水瓶市场调查研究及前景趋势分析报告（2025-2031年）</dc:subject>
  <dc:title>全球与中国冲泡水瓶市场调查研究及前景趋势分析报告（2025-2031年）</dc:title>
  <cp:keywords>全球与中国冲泡水瓶市场调查研究及前景趋势分析报告（2025-2031年）</cp:keywords>
  <dc:description>全球与中国冲泡水瓶市场调查研究及前景趋势分析报告（2025-2031年）</dc:description>
</cp:coreProperties>
</file>