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9db4f599b4c5b" w:history="1">
              <w:r>
                <w:rPr>
                  <w:rStyle w:val="Hyperlink"/>
                </w:rPr>
                <w:t>中国小麦加工行业现状调研及发展前景分析报告（2025-2031年）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9db4f599b4c5b" w:history="1">
              <w:r>
                <w:rPr>
                  <w:rStyle w:val="Hyperlink"/>
                </w:rPr>
                <w:t>中国小麦加工行业现状调研及发展前景分析报告（2025-2031年）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9db4f599b4c5b" w:history="1">
                <w:r>
                  <w:rPr>
                    <w:rStyle w:val="Hyperlink"/>
                  </w:rPr>
                  <w:t>https://www.20087.com/7/05/XiaoMaiJiaGongShiChangQianJingFe.html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加工行业在中国已经形成了较为完整的产业链，从原料收购到终端产品的生产销售，各个环节都有了较为成熟的技术和管理体系。近年来，随着人民生活水平的提高，市场对于小麦加工产品的需求量开始由“量”向“质”转移，即消费者越来越注重产品的品质而非仅仅关注数量。2021年，我国小麦加工产量达到了7162万吨，同比增长1.2%；销量为7100万吨，同比增长1.0%。随着规模化和集团化的加速推进，小麦加工企业数量减少，但产能却向有实力的企业集中，使得市场竞争日趋激烈，企业之间的优胜劣汰现象更加明显。</w:t>
      </w:r>
      <w:r>
        <w:rPr>
          <w:rFonts w:hint="eastAsia"/>
        </w:rPr>
        <w:br/>
      </w:r>
      <w:r>
        <w:rPr>
          <w:rFonts w:hint="eastAsia"/>
        </w:rPr>
        <w:t>　　未来，小麦加工行业将朝着更加精细化、高值化和绿色化方向发展。一方面，随着消费者对健康食品的需求增长，小麦加工企业将进一步提高产品的营养价值和健康属性，开发更多符合现代人健康饮食观念的产品。另一方面，随着科技进步，小麦加工技术将持续创新，提高加工效率的同时减少资源消耗和环境污染。此外，行业还将更加注重品牌建设和市场细分，针对不同的消费群体推出差异化的加工产品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9db4f599b4c5b" w:history="1">
        <w:r>
          <w:rPr>
            <w:rStyle w:val="Hyperlink"/>
          </w:rPr>
          <w:t>中国小麦加工行业现状调研及发展前景分析报告（2025-2031年）</w:t>
        </w:r>
      </w:hyperlink>
      <w:r>
        <w:rPr>
          <w:rFonts w:hint="eastAsia"/>
        </w:rPr>
        <w:t>》基于多年市场监测与行业研究，全面分析了小麦加工行业的现状、市场需求及市场规模，详细解读了小麦加工产业链结构、价格趋势及细分市场特点。报告科学预测了行业前景与发展方向，重点剖析了品牌竞争格局、市场集中度及主要企业的经营表现，并通过SWOT分析揭示了小麦加工行业机遇与风险。为投资者和决策者提供专业、客观的战略建议，是把握小麦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2025年国际小麦生产情况分析</w:t>
      </w:r>
      <w:r>
        <w:rPr>
          <w:rFonts w:hint="eastAsia"/>
        </w:rPr>
        <w:br/>
      </w:r>
      <w:r>
        <w:rPr>
          <w:rFonts w:hint="eastAsia"/>
        </w:rPr>
        <w:t>　　　　一、国际基本概况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三、国际小麦贸易状况分析</w:t>
      </w:r>
      <w:r>
        <w:rPr>
          <w:rFonts w:hint="eastAsia"/>
        </w:rPr>
        <w:br/>
      </w:r>
      <w:r>
        <w:rPr>
          <w:rFonts w:hint="eastAsia"/>
        </w:rPr>
        <w:t>　　第二节 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2025年中国小麦加工行业政策环境分析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一、小麦产业政策法规分析</w:t>
      </w:r>
      <w:r>
        <w:rPr>
          <w:rFonts w:hint="eastAsia"/>
        </w:rPr>
        <w:br/>
      </w:r>
      <w:r>
        <w:rPr>
          <w:rFonts w:hint="eastAsia"/>
        </w:rPr>
        <w:t>　　　　二、小麦加工产业标准分析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2025年中国小麦加工行业社会环境分析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2025年中国小麦加工行业技术环境分析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2025年中国小麦加工产业市场运行动态分析-国研中讯</w:t>
      </w:r>
      <w:r>
        <w:rPr>
          <w:rFonts w:hint="eastAsia"/>
        </w:rPr>
        <w:br/>
      </w:r>
      <w:r>
        <w:rPr>
          <w:rFonts w:hint="eastAsia"/>
        </w:rPr>
        <w:t>　　第一节 2025年中国小麦加工产业项目分析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2020-2025年中国谷物磨制行业数据监测分析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一、2020-2025年小麦粉产量数据分析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二、2020-2025年小麦粉重点省市数据分析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一、2025年全国小麦粉产量数据分析</w:t>
      </w:r>
      <w:r>
        <w:rPr>
          <w:rFonts w:hint="eastAsia"/>
        </w:rPr>
        <w:br/>
      </w:r>
      <w:r>
        <w:rPr>
          <w:rFonts w:hint="eastAsia"/>
        </w:rPr>
        <w:t>　　　　二、2025年小麦粉重点省市数据分析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2025年中国小麦粉产量增长性分析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2020-2025年中国硬粒小麦进出口国家及地区分析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2020-2025年中国其他小麦及混合麦进出口数据监测分析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2020-2025年中国其他小麦及混合麦进口数据分析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2020-2025年中国其他小麦及混合麦出口数据分析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2020-2025年中国其他小麦及混合麦进出口平均单价分析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2020-2025年中国其他小麦及混合麦进出口国家及地区分析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2020-2025年中国小麦或混合麦的细粉进出口数据监测分析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2020-2025年中国小麦或混合麦的细粉进口数据分析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2020-2025年中国小麦或混合麦的细粉出口数据分析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2020-2025年中国小麦或混合麦的细粉进出口国家及地区分析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2020-2025年中国小麦粗粒及粗粉进出口数据监测分析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2020-2025年中国小麦粗粒及粗粉进口数据分析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2020-2025年中国小麦粗粒及粗粉出口数据分析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2020-2025年中国小麦粗粒及粗粉进出口国家及地区分析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2025年中国小麦加工产业市场竞争格局分析-国研中讯</w:t>
      </w:r>
      <w:r>
        <w:rPr>
          <w:rFonts w:hint="eastAsia"/>
        </w:rPr>
        <w:br/>
      </w:r>
      <w:r>
        <w:rPr>
          <w:rFonts w:hint="eastAsia"/>
        </w:rPr>
        <w:t>　　第一节 2025年中国小麦加工市场竞争现状分析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一、小麦产业链上的竞争</w:t>
      </w:r>
      <w:r>
        <w:rPr>
          <w:rFonts w:hint="eastAsia"/>
        </w:rPr>
        <w:br/>
      </w:r>
      <w:r>
        <w:rPr>
          <w:rFonts w:hint="eastAsia"/>
        </w:rPr>
        <w:t>　　　　二、小麦加工行业竞争力分析</w:t>
      </w:r>
      <w:r>
        <w:rPr>
          <w:rFonts w:hint="eastAsia"/>
        </w:rPr>
        <w:br/>
      </w:r>
      <w:r>
        <w:rPr>
          <w:rFonts w:hint="eastAsia"/>
        </w:rPr>
        <w:t>　　　　三、小麦加工技术竞争分析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第三节 2025年中国小麦加工产业提升竞争力策略分析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2024-2025年中国小麦加工产业主体企业竞争力分析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河北五得利集团新乡面粉有限公司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新乡市新良粮油加工有限责任公司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郸城县白雪面粉有限公司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第五节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第六节 东莞市穗丰食品有限公司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第七节 内蒙古恒丰集团银粮面业有限责任公司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第八节 肥城富世康制粉有限公司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第九节 台前县向荣面粉有限公司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第十节 宁津县顺发制粉有限公司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一、小麦加工市场趋势和分歧度指数</w:t>
      </w:r>
      <w:r>
        <w:rPr>
          <w:rFonts w:hint="eastAsia"/>
        </w:rPr>
        <w:br/>
      </w:r>
      <w:r>
        <w:rPr>
          <w:rFonts w:hint="eastAsia"/>
        </w:rPr>
        <w:t>　　　　二、小麦加工技术发展趋势分析</w:t>
      </w:r>
      <w:r>
        <w:rPr>
          <w:rFonts w:hint="eastAsia"/>
        </w:rPr>
        <w:br/>
      </w:r>
      <w:r>
        <w:rPr>
          <w:rFonts w:hint="eastAsia"/>
        </w:rPr>
        <w:t>　　　　三、小麦加工竞争格局预测分析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2025-2031年中国小麦加工产业市场预测分析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一、小麦粉产量预测分析</w:t>
      </w:r>
      <w:r>
        <w:rPr>
          <w:rFonts w:hint="eastAsia"/>
        </w:rPr>
        <w:br/>
      </w:r>
      <w:r>
        <w:rPr>
          <w:rFonts w:hint="eastAsia"/>
        </w:rPr>
        <w:t>　　　　二、小麦加工需求预测分析</w:t>
      </w:r>
      <w:r>
        <w:rPr>
          <w:rFonts w:hint="eastAsia"/>
        </w:rPr>
        <w:br/>
      </w:r>
      <w:r>
        <w:rPr>
          <w:rFonts w:hint="eastAsia"/>
        </w:rPr>
        <w:t>　　　　三、小麦主要产品进出口预测分析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二、小麦加工产业投资吸引力分析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小麦加工行业产业链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2024-2025年河北五得利集团新乡面粉有限公司经营分析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2024-2025年新乡市新良粮油加工有限责任公司经营分析</w:t>
      </w:r>
      <w:r>
        <w:rPr>
          <w:rFonts w:hint="eastAsia"/>
        </w:rPr>
        <w:br/>
      </w:r>
      <w:r>
        <w:rPr>
          <w:rFonts w:hint="eastAsia"/>
        </w:rPr>
        <w:t>　　图表 2024-2025年郸城县白雪面粉有限公司经营分析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2024-2025年蛇口南顺面粉有限公司经营分析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2024-2025年菏泽华瑞食品有限责任公司经营分析</w:t>
      </w:r>
      <w:r>
        <w:rPr>
          <w:rFonts w:hint="eastAsia"/>
        </w:rPr>
        <w:br/>
      </w:r>
      <w:r>
        <w:rPr>
          <w:rFonts w:hint="eastAsia"/>
        </w:rPr>
        <w:t>　　图表 2024-2025年东莞市穗丰食品有限公司经营分析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2024-2025年内蒙古恒丰集团银粮面业有限责任公司经营分析</w:t>
      </w:r>
      <w:r>
        <w:rPr>
          <w:rFonts w:hint="eastAsia"/>
        </w:rPr>
        <w:br/>
      </w:r>
      <w:r>
        <w:rPr>
          <w:rFonts w:hint="eastAsia"/>
        </w:rPr>
        <w:t>　　图表 2024-2025年肥城富世康制粉有限公司经营分析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2024-2025年台前县向荣面粉有限公司经营分析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2024-2025年宁津县顺发制粉有限公司经营分析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2020-2025年小麦加工行业市场供给</w:t>
      </w:r>
      <w:r>
        <w:rPr>
          <w:rFonts w:hint="eastAsia"/>
        </w:rPr>
        <w:br/>
      </w:r>
      <w:r>
        <w:rPr>
          <w:rFonts w:hint="eastAsia"/>
        </w:rPr>
        <w:t>　　图表 2020-2025年小麦加工行业市场需求</w:t>
      </w:r>
      <w:r>
        <w:rPr>
          <w:rFonts w:hint="eastAsia"/>
        </w:rPr>
        <w:br/>
      </w:r>
      <w:r>
        <w:rPr>
          <w:rFonts w:hint="eastAsia"/>
        </w:rPr>
        <w:t>　　图表 2020-2025年小麦加工行业市场规模</w:t>
      </w:r>
      <w:r>
        <w:rPr>
          <w:rFonts w:hint="eastAsia"/>
        </w:rPr>
        <w:br/>
      </w:r>
      <w:r>
        <w:rPr>
          <w:rFonts w:hint="eastAsia"/>
        </w:rPr>
        <w:t>　　图表 小麦加工所属行业生命周期判断</w:t>
      </w:r>
      <w:r>
        <w:rPr>
          <w:rFonts w:hint="eastAsia"/>
        </w:rPr>
        <w:br/>
      </w:r>
      <w:r>
        <w:rPr>
          <w:rFonts w:hint="eastAsia"/>
        </w:rPr>
        <w:t>　　图表 小麦加工所属行业区域市场分布情况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2025-2031年中国小麦加工行业市场规模预测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2025-2031年中国小麦加工行业供给预测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2025-2031年中国小麦加工行业需求预测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2025-2031年中国小麦加工行业价格指数预测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9db4f599b4c5b" w:history="1">
        <w:r>
          <w:rPr>
            <w:rStyle w:val="Hyperlink"/>
          </w:rPr>
          <w:t>中国小麦加工行业现状调研及发展前景分析报告（2025-2031年）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9db4f599b4c5b" w:history="1">
        <w:r>
          <w:rPr>
            <w:rStyle w:val="Hyperlink"/>
          </w:rPr>
          <w:t>https://www.20087.com/7/05/XiaoMaiJiaGongShiChangQianJingFe.html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热点：农村小型小麦磨面粉机、小麦加工行业国外品种、小麦面粉加工最先进机器、小麦加工工艺流程、小麦的加工过程视频、小麦加工后是什么粮食、小麦磨成面粉损耗、小麦加工设备、小麦加工食品有哪些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2913e20bd4326" w:history="1">
      <w:r>
        <w:rPr>
          <w:rStyle w:val="Hyperlink"/>
        </w:rPr>
        <w:t>中国小麦加工行业现状调研及发展前景分析报告（2025-2031年）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aoMaiJiaGongShiChangQianJingFe.html" TargetMode="External" Id="R4ae9db4f599b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aoMaiJiaGongShiChangQianJingFe.html" TargetMode="External" Id="R5472913e20bd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2024-12-31T01:38:00Z</dcterms:created>
  <dcterms:modified xsi:type="dcterms:W3CDTF">2024-12-31T02:38:00Z</dcterms:modified>
  <dc:subject>中国小麦加工行业现状调研及发展前景分析报告（2025-2031年）</dc:subject>
  <dc:title>中国小麦加工行业现状调研及发展前景分析报告（2025-2031年）</dc:title>
  <cp:keywords>中国小麦加工行业现状调研及发展前景分析报告（2025-2031年）</cp:keywords>
  <dc:description>中国小麦加工行业现状调研及发展前景分析报告（2025-2031年）</dc:description>
</cp:coreProperties>
</file>