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4f3a14d58481e" w:history="1">
              <w:r>
                <w:rPr>
                  <w:rStyle w:val="Hyperlink"/>
                </w:rPr>
                <w:t>2025-2031年中国米酒市场调查研究及发展前景趋势分析报告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4f3a14d58481e" w:history="1">
              <w:r>
                <w:rPr>
                  <w:rStyle w:val="Hyperlink"/>
                </w:rPr>
                <w:t>2025-2031年中国米酒市场调查研究及发展前景趋势分析报告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4f3a14d58481e" w:history="1">
                <w:r>
                  <w:rPr>
                    <w:rStyle w:val="Hyperlink"/>
                  </w:rPr>
                  <w:t>https://www.20087.com/M_ShiPinYinLiao/57/MiJiuWeiLaiFaZhanQuShiYuCe.html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作为东亚地区历史悠久的传统饮品，近年来在全球范围内受到了越来越多消费者的关注和喜爱。随着消费者对健康、天然及文化体验的追求，米酒因其独特的酿造工艺、丰富的口感层次和深厚的文化底蕴，成为了餐饮市场的新宠。近年来，米酒行业在保持传统酿造工艺的基础上，不断探索创新，如采用优质稻米、优化发酵技术，以及推出低酒精度、水果风味等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米酒行业将更加注重品质提升和文化营销。一方面，通过提升原料品质、优化酿造工艺和加强质量控制，提高米酒的整体品质和口感，以满足消费者对高端、精致饮品的需求。另一方面，结合文化体验营销，如举办品鉴会、文化节，以及与旅游、餐饮业的融合，增强米酒的文化价值和市场影响力，吸引更多消费者关注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4f3a14d58481e" w:history="1">
        <w:r>
          <w:rPr>
            <w:rStyle w:val="Hyperlink"/>
          </w:rPr>
          <w:t>2025-2031年中国米酒市场调查研究及发展前景趋势分析报告</w:t>
        </w:r>
      </w:hyperlink>
      <w:r>
        <w:rPr>
          <w:rFonts w:hint="eastAsia"/>
        </w:rPr>
        <w:t>》基于科学的市场调研与数据分析，全面解析了米酒行业的市场规模、市场需求及发展现状。报告深入探讨了米酒产业链结构、细分市场特点及技术发展方向，并结合宏观经济环境与消费者需求变化，对米酒行业前景与未来趋势进行了科学预测，揭示了潜在增长空间。通过对米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中国米酒行业概述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2025年中国米酒行业发展运行概况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2025年中国米酒行业重点产品发展运行分析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中国米酒行业特征与行业重要性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2025年世界米酒市场发展现状分析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2025年世界米酒市场发展状况分析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一、世界米酒行业特点分析</w:t>
      </w:r>
      <w:r>
        <w:rPr>
          <w:rFonts w:hint="eastAsia"/>
        </w:rPr>
        <w:br/>
      </w:r>
      <w:r>
        <w:rPr>
          <w:rFonts w:hint="eastAsia"/>
        </w:rPr>
        <w:t>　　　　二、世界米酒市场需求分析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2025年影响世界米酒行业发展因素分析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2025年世界米酒市场发展趋势分析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2025年中国米酒行业市场规模现状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2025年中国米酒行业不同规模企业产销分析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2025年中国米酒行业市场需求状况分析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二、中国米酒行业下游行业剖析</w:t>
      </w:r>
      <w:r>
        <w:rPr>
          <w:rFonts w:hint="eastAsia"/>
        </w:rPr>
        <w:br/>
      </w:r>
      <w:r>
        <w:rPr>
          <w:rFonts w:hint="eastAsia"/>
        </w:rPr>
        <w:t>　　　　三、米酒行业重点需求客户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2025年中国米酒行业供给状况分析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二、中国米酒行业产能规模分布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三、中国米酒行业技术现状剖析</w:t>
      </w:r>
      <w:r>
        <w:rPr>
          <w:rFonts w:hint="eastAsia"/>
        </w:rPr>
        <w:br/>
      </w:r>
      <w:r>
        <w:rPr>
          <w:rFonts w:hint="eastAsia"/>
        </w:rPr>
        <w:t>　　　　四、米酒行业中国重点厂商分布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2025年中国米酒行业市场竞争格局分析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2025年中国米酒行业竞争现状分析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一、米酒行业竞争程度分析</w:t>
      </w:r>
      <w:r>
        <w:rPr>
          <w:rFonts w:hint="eastAsia"/>
        </w:rPr>
        <w:br/>
      </w:r>
      <w:r>
        <w:rPr>
          <w:rFonts w:hint="eastAsia"/>
        </w:rPr>
        <w:t>　　　　二、米酒行业技术竞争分析</w:t>
      </w:r>
      <w:r>
        <w:rPr>
          <w:rFonts w:hint="eastAsia"/>
        </w:rPr>
        <w:br/>
      </w:r>
      <w:r>
        <w:rPr>
          <w:rFonts w:hint="eastAsia"/>
        </w:rPr>
        <w:t>　　　　三、米酒行业价格竞争分析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2025年中国米酒行业竞争格局分析</w:t>
      </w:r>
      <w:r>
        <w:rPr>
          <w:rFonts w:hint="eastAsia"/>
        </w:rPr>
        <w:br/>
      </w:r>
      <w:r>
        <w:rPr>
          <w:rFonts w:hint="eastAsia"/>
        </w:rPr>
        <w:t>　　　　一、米酒行业集中度分析</w:t>
      </w:r>
      <w:r>
        <w:rPr>
          <w:rFonts w:hint="eastAsia"/>
        </w:rPr>
        <w:br/>
      </w:r>
      <w:r>
        <w:rPr>
          <w:rFonts w:hint="eastAsia"/>
        </w:rPr>
        <w:t>　　　　二、米酒市场销售区域集中度分析</w:t>
      </w:r>
      <w:r>
        <w:rPr>
          <w:rFonts w:hint="eastAsia"/>
        </w:rPr>
        <w:br/>
      </w:r>
      <w:r>
        <w:rPr>
          <w:rFonts w:hint="eastAsia"/>
        </w:rPr>
        <w:t>　　第三节 2025年米酒行业提升竞争力策略分析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2020-2025年中国各地区米酒行业运行状况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四、华东地区米酒行业营运能力分析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四、华中地区米酒行业营运能力分析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四、东北地区米酒行业营运能力分析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孝感麻糖米酒有限责任公司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米酒行业发展趋势分析</w:t>
      </w:r>
      <w:r>
        <w:rPr>
          <w:rFonts w:hint="eastAsia"/>
        </w:rPr>
        <w:br/>
      </w:r>
      <w:r>
        <w:rPr>
          <w:rFonts w:hint="eastAsia"/>
        </w:rPr>
        <w:t>　　第一节 米酒行业发展趋势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2025年米酒行业投资机会与风险分析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米酒行业外部风险分析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2025年米酒行业主要区域投资机会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2025年米酒行业出口市场投资机会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2025-2031年米酒行业产能预测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2025-2031年国内米酒行业产量预测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2025-2031年国内米酒行业现状分析</w:t>
      </w:r>
      <w:r>
        <w:rPr>
          <w:rFonts w:hint="eastAsia"/>
        </w:rPr>
        <w:br/>
      </w:r>
      <w:r>
        <w:rPr>
          <w:rFonts w:hint="eastAsia"/>
        </w:rPr>
        <w:t>　　第四节 2025-2031年国内米酒行业市场价格预测</w:t>
      </w:r>
      <w:r>
        <w:rPr>
          <w:rFonts w:hint="eastAsia"/>
        </w:rPr>
        <w:br/>
      </w:r>
      <w:r>
        <w:rPr>
          <w:rFonts w:hint="eastAsia"/>
        </w:rPr>
        <w:t>　　第五节 (中智:林)2025-2031年国内米酒行业集中度预测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2025年我国米酒总产值在第二产业中所占的地位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2025年我国米酒在GDP中所占的地位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2020-2025年我国米酒行业资产合计及增长情况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2020-2025年我国米酒行业资产合计及增长对比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2020-2025年我国米酒行业利润总额及增长情况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2020-2025年我国米酒行业利润总额及增长对比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2020-2025年我国米酒行业销售收入及增长情况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2020-2025年我国米酒行业销售收入及增长对比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2020-2025年我国米酒行业市场规模及增长对比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2025年我国米酒行业不同规模企业工业产值分析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12 2025年我国米酒行业不同规模企业销售收入分析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13 2025年我国米酒行业不同规模企业市场规模分析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14 2025年我国米酒行业不同规模企业市场集中度分析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15 2025年我国米酒行业不同规模企业市场占有率分析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16 2020-2025年我国米酒行业产值及增长情况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2020-2025年我国米酒行业产值及增长对比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2020-2025年华东地区米酒行业盈利能力对比图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2020-2025年华北地区米酒行业盈利能力对比图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46 近3年浙江古越龙山绍兴酒股份有限公司资产负债率变化情况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近3年浙江古越龙山绍兴酒股份有限公司产权比率变化情况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近3年浙江古越龙山绍兴酒股份有限公司已获利息倍数变化情况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近3年浙江古越龙山绍兴酒股份有限公司固定资产周转次数情况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近3年浙江古越龙山绍兴酒股份有限公司流动资产周转次数变化情况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近3年浙江古越龙山绍兴酒股份有限公司总资产周转次数变化情况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近3年浙江古越龙山绍兴酒股份有限公司销售毛利率变化情况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近3年上海金枫酒业股份有限公司资产负债率变化情况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近3年上海金枫酒业股份有限公司产权比率变化情况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近3年上海金枫酒业股份有限公司已获利息倍数变化情况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近3年上海金枫酒业股份有限公司固定资产周转次数情况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近3年上海金枫酒业股份有限公司流动资产周转次数变化情况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近3年上海金枫酒业股份有限公司总资产周转次数变化情况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近3年上海金枫酒业股份有限公司销售毛利率变化情况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近3年孝感麻糖米酒有限责任公司资产负债率变化情况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近3年孝感麻糖米酒有限责任公司产权比率变化情况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近3年孝感麻糖米酒有限责任公司已获利息倍数变化情况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近3年孝感麻糖米酒有限责任公司固定资产周转次数情况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近3年孝感麻糖米酒有限责任公司流动资产周转次数变化情况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近3年孝感麻糖米酒有限责任公司总资产周转次数变化情况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近3年孝感麻糖米酒有限责任公司销售毛利率变化情况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近3年广东省九江酒厂有限公司资产负债率变化情况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近3年广东省九江酒厂有限公司产权比率变化情况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近3年广东省九江酒厂有限公司已获利息倍数变化情况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近3年广东省九江酒厂有限公司固定资产周转次数情况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近3年广东省九江酒厂有限公司流动资产周转次数变化情况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近3年广东省九江酒厂有限公司总资产周转次数变化情况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近3年广东省九江酒厂有限公司销售毛利率变化情况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近3年桂林三花股份有限公司资产负债率变化情况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近3年桂林三花股份有限公司产权比率变化情况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近3年桂林三花股份有限公司已获利息倍数变化情况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近3年桂林三花股份有限公司固定资产周转次数情况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近3年桂林三花股份有限公司流动资产周转次数变化情况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近3年桂林三花股份有限公司总资产周转次数变化情况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近3年桂林三花股份有限公司销售毛利率变化情况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2025-2031年我国米酒行业资产合计预测图</w:t>
      </w:r>
      <w:r>
        <w:rPr>
          <w:rFonts w:hint="eastAsia"/>
        </w:rPr>
        <w:br/>
      </w:r>
      <w:r>
        <w:rPr>
          <w:rFonts w:hint="eastAsia"/>
        </w:rPr>
        <w:t>　　图表 82 2025-2031年我国米酒行业产值预测图</w:t>
      </w:r>
      <w:r>
        <w:rPr>
          <w:rFonts w:hint="eastAsia"/>
        </w:rPr>
        <w:br/>
      </w:r>
      <w:r>
        <w:rPr>
          <w:rFonts w:hint="eastAsia"/>
        </w:rPr>
        <w:t>　　图表 83 2025-2031年我国米酒行业销售收入预测图</w:t>
      </w:r>
      <w:r>
        <w:rPr>
          <w:rFonts w:hint="eastAsia"/>
        </w:rPr>
        <w:br/>
      </w:r>
      <w:r>
        <w:rPr>
          <w:rFonts w:hint="eastAsia"/>
        </w:rPr>
        <w:t>　　图表 84 2025-2031年我国米酒行业利润总额预测图</w:t>
      </w:r>
      <w:r>
        <w:rPr>
          <w:rFonts w:hint="eastAsia"/>
        </w:rPr>
        <w:br/>
      </w:r>
      <w:r>
        <w:rPr>
          <w:rFonts w:hint="eastAsia"/>
        </w:rPr>
        <w:t>　　图表 85 2025-2031年我国米酒行业市场规模预测图</w:t>
      </w:r>
      <w:r>
        <w:rPr>
          <w:rFonts w:hint="eastAsia"/>
        </w:rPr>
        <w:br/>
      </w:r>
      <w:r>
        <w:rPr>
          <w:rFonts w:hint="eastAsia"/>
        </w:rPr>
        <w:t>　　表格 1 2020-2025年同期华东地区米酒行业产销能力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2020-2025年华东地区米酒行业盈利能力表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2020-2025年华东地区米酒行业偿债能力表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2020-2025年华东地区米酒行业营运能力表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2020-2025年同期华南地区米酒行业产销能力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2020-2025年华南地区米酒行业盈利能力表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2020-2025年华南地区米酒行业偿债能力表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2020-2025年华南地区米酒行业营运能力表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2020-2025年同期华中地区米酒行业产销能力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2020-2025年华中地区米酒行业盈利能力表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2020-2025年华中地区米酒行业偿债能力表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2020-2025年华中地区米酒行业营运能力表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2020-2025年同期华北地区米酒行业产销能力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2020-2025年华北地区米酒行业盈利能力表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2020-2025年华北地区米酒行业偿债能力表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2020-2025年华北地区米酒行业营运能力表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2020-2025年同期西北地区米酒行业产销能力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2020-2025年西北地区米酒行业盈利能力表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2020-2025年西北地区米酒行业偿债能力表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2020-2025年西北地区米酒行业营运能力表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2020-2025年同期西南地区米酒行业产销能力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2020-2025年西南地区米酒行业盈利能力表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2020-2025年西南地区米酒行业偿债能力表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2020-2025年西南地区米酒行业营运能力表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2020-2025年同期东北地区米酒行业产销能力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2020-2025年东北地区米酒行业盈利能力表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2020-2025年东北地区米酒行业偿债能力表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2020-2025年东北地区米酒行业营运能力表</w:t>
      </w:r>
      <w:r>
        <w:rPr>
          <w:rFonts w:hint="eastAsia"/>
        </w:rPr>
        <w:br/>
      </w:r>
      <w:r>
        <w:rPr>
          <w:rFonts w:hint="eastAsia"/>
        </w:rPr>
        <w:t>　　表格 29 近4年浙江古越龙山绍兴酒股份有限公司资产负债率变化情况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近4年浙江古越龙山绍兴酒股份有限公司产权比率变化情况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近4年浙江古越龙山绍兴酒股份有限公司已获利息倍数变化情况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近4年浙江古越龙山绍兴酒股份有限公司固定资产周转次数情况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近4年浙江古越龙山绍兴酒股份有限公司流动资产周转次数变化情况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近4年浙江古越龙山绍兴酒股份有限公司总资产周转次数变化情况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近4年浙江古越龙山绍兴酒股份有限公司销售毛利率变化情况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近4年上海金枫酒业股份有限公司资产负债率变化情况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近4年上海金枫酒业股份有限公司产权比率变化情况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近4年上海金枫酒业股份有限公司已获利息倍数变化情况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近4年上海金枫酒业股份有限公司固定资产周转次数情况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近4年上海金枫酒业股份有限公司流动资产周转次数变化情况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近4年上海金枫酒业股份有限公司总资产周转次数变化情况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近4年上海金枫酒业股份有限公司销售毛利率变化情况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近4年孝感麻糖米酒有限责任公司资产负债率变化情况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近4年孝感麻糖米酒有限责任公司产权比率变化情况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近4年孝感麻糖米酒有限责任公司已获利息倍数变化情况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近4年孝感麻糖米酒有限责任公司固定资产周转次数情况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近4年孝感麻糖米酒有限责任公司流动资产周转次数变化情况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近4年孝感麻糖米酒有限责任公司总资产周转次数变化情况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近4年孝感麻糖米酒有限责任公司销售毛利率变化情况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近4年广东省九江酒厂有限公司资产负债率变化情况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近4年广东省九江酒厂有限公司产权比率变化情况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近4年广东省九江酒厂有限公司已获利息倍数变化情况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近4年广东省九江酒厂有限公司固定资产周转次数情况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近4年广东省九江酒厂有限公司流动资产周转次数变化情况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近4年广东省九江酒厂有限公司总资产周转次数变化情况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近4年广东省九江酒厂有限公司销售毛利率变化情况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近4年桂林三花股份有限公司资产负债率变化情况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近4年桂林三花股份有限公司产权比率变化情况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近4年桂林三花股份有限公司已获利息倍数变化情况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近4年桂林三花股份有限公司固定资产周转次数情况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近4年桂林三花股份有限公司流动资产周转次数变化情况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近4年桂林三花股份有限公司总资产周转次数变化情况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近4年桂林三花股份有限公司销售毛利率变化情况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2025-2031年我国米酒行业资产合计预测结果</w:t>
      </w:r>
      <w:r>
        <w:rPr>
          <w:rFonts w:hint="eastAsia"/>
        </w:rPr>
        <w:br/>
      </w:r>
      <w:r>
        <w:rPr>
          <w:rFonts w:hint="eastAsia"/>
        </w:rPr>
        <w:t>　　表格 65 2025-2031年我国米酒行业产值预测结果</w:t>
      </w:r>
      <w:r>
        <w:rPr>
          <w:rFonts w:hint="eastAsia"/>
        </w:rPr>
        <w:br/>
      </w:r>
      <w:r>
        <w:rPr>
          <w:rFonts w:hint="eastAsia"/>
        </w:rPr>
        <w:t>　　表格 66 2025-2031年我国米酒行业销售收入预测结果</w:t>
      </w:r>
      <w:r>
        <w:rPr>
          <w:rFonts w:hint="eastAsia"/>
        </w:rPr>
        <w:br/>
      </w:r>
      <w:r>
        <w:rPr>
          <w:rFonts w:hint="eastAsia"/>
        </w:rPr>
        <w:t>　　表格 67 2025-2031年我国米酒行业利润总额预测结果</w:t>
      </w:r>
      <w:r>
        <w:rPr>
          <w:rFonts w:hint="eastAsia"/>
        </w:rPr>
        <w:br/>
      </w:r>
      <w:r>
        <w:rPr>
          <w:rFonts w:hint="eastAsia"/>
        </w:rPr>
        <w:t>　　表格 68 2025-2031年我国米酒行业市场规模预测结果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4f3a14d58481e" w:history="1">
        <w:r>
          <w:rPr>
            <w:rStyle w:val="Hyperlink"/>
          </w:rPr>
          <w:t>2025-2031年中国米酒市场调查研究及发展前景趋势分析报告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4f3a14d58481e" w:history="1">
        <w:r>
          <w:rPr>
            <w:rStyle w:val="Hyperlink"/>
          </w:rPr>
          <w:t>https://www.20087.com/M_ShiPinYinLiao/57/MiJiuWeiLaiFaZhanQuShiYuCe.html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550ba8134be2" w:history="1">
      <w:r>
        <w:rPr>
          <w:rStyle w:val="Hyperlink"/>
        </w:rPr>
        <w:t>2025-2031年中国米酒市场调查研究及发展前景趋势分析报告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MiJiuWeiLaiFaZhanQuShiYuCe.html" TargetMode="External" Id="R05a4f3a14d58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MiJiuWeiLaiFaZhanQuShiYuCe.html" TargetMode="External" Id="Rb176550ba81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2025-01-25T07:37:00Z</dcterms:created>
  <dcterms:modified xsi:type="dcterms:W3CDTF">2025-01-25T08:37:00Z</dcterms:modified>
  <dc:subject>2025-2031年中国米酒市场调查研究及发展前景趋势分析报告</dc:subject>
  <dc:title>2025-2031年中国米酒市场调查研究及发展前景趋势分析报告</dc:title>
  <cp:keywords>2025-2031年中国米酒市场调查研究及发展前景趋势分析报告</cp:keywords>
  <dc:description>2025-2031年中国米酒市场调查研究及发展前景趋势分析报告</dc:description>
</cp:coreProperties>
</file>