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b2d284a7d4dcf" w:history="1">
              <w:r>
                <w:rPr>
                  <w:rStyle w:val="Hyperlink"/>
                </w:rPr>
                <w:t>2025-2031年中国胶原蛋白市场现状调研与前景趋势分析报告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b2d284a7d4dcf" w:history="1">
              <w:r>
                <w:rPr>
                  <w:rStyle w:val="Hyperlink"/>
                </w:rPr>
                <w:t>2025-2031年中国胶原蛋白市场现状调研与前景趋势分析报告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b2d284a7d4dcf" w:history="1">
                <w:r>
                  <w:rPr>
                    <w:rStyle w:val="Hyperlink"/>
                  </w:rPr>
                  <w:t>https://www.20087.com/7/35/JiaoYuanDanBaiShiChangXianZhuangHeQianJing.html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作为美容和健康领域的重要成分，近年来因其在皮肤保养、关节健康、肌肉恢复等方面的作用而备受关注。随着生物技术的进步，胶原蛋白的来源从动物皮、骨头转向更安全、更易吸收的形式，如水解胶原蛋白肽。同时，胶原蛋白的市场应用也从护肤品、保健品扩展至食品、饮料和医学领域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科技创新和个性化应用。科技创新体现在通过基因工程、发酵技术生产植物源或海洋源胶原蛋白，以满足素食主义者和对动物源过敏者的市场需求。个性化应用则意味着根据个体的年龄、性别、健康状况开发定制化的胶原蛋白产品，如针对抗衰老、运动恢复的差异化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b2d284a7d4dcf" w:history="1">
        <w:r>
          <w:rPr>
            <w:rStyle w:val="Hyperlink"/>
          </w:rPr>
          <w:t>2025-2031年中国胶原蛋白市场现状调研与前景趋势分析报告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胶原蛋白行业的市场规模、需求变化、产业链动态及区域发展格局。报告重点解读了胶原蛋白行业竞争态势与重点企业的市场表现，并通过科学研判行业趋势与前景，揭示了胶原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胶原蛋白行业界定</w:t>
      </w:r>
      <w:r>
        <w:rPr>
          <w:rFonts w:hint="eastAsia"/>
        </w:rPr>
        <w:br/>
      </w:r>
      <w:r>
        <w:rPr>
          <w:rFonts w:hint="eastAsia"/>
        </w:rPr>
        <w:t>　　第一节 胶原蛋白行业定义</w:t>
      </w:r>
      <w:r>
        <w:rPr>
          <w:rFonts w:hint="eastAsia"/>
        </w:rPr>
        <w:br/>
      </w:r>
      <w:r>
        <w:rPr>
          <w:rFonts w:hint="eastAsia"/>
        </w:rPr>
        <w:t>　　第二节 胶原蛋白行业特点分析</w:t>
      </w:r>
      <w:r>
        <w:rPr>
          <w:rFonts w:hint="eastAsia"/>
        </w:rPr>
        <w:br/>
      </w:r>
      <w:r>
        <w:rPr>
          <w:rFonts w:hint="eastAsia"/>
        </w:rPr>
        <w:t>　　第三节 胶原蛋白行业发展历程</w:t>
      </w:r>
      <w:r>
        <w:rPr>
          <w:rFonts w:hint="eastAsia"/>
        </w:rPr>
        <w:br/>
      </w:r>
      <w:r>
        <w:rPr>
          <w:rFonts w:hint="eastAsia"/>
        </w:rPr>
        <w:t>　　第四节 胶原蛋白产业链分析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2024-2025年全球胶原蛋白行业发展态势分析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全球胶原蛋白行业总体情况</w:t>
      </w:r>
      <w:r>
        <w:rPr>
          <w:rFonts w:hint="eastAsia"/>
        </w:rPr>
        <w:br/>
      </w:r>
      <w:r>
        <w:rPr>
          <w:rFonts w:hint="eastAsia"/>
        </w:rPr>
        <w:t>　　第二节 胶原蛋白行业重点国家、地区市场分析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全球胶原蛋白行业发展前景预测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一、胶原蛋白行业相关政策</w:t>
      </w:r>
      <w:r>
        <w:rPr>
          <w:rFonts w:hint="eastAsia"/>
        </w:rPr>
        <w:br/>
      </w:r>
      <w:r>
        <w:rPr>
          <w:rFonts w:hint="eastAsia"/>
        </w:rPr>
        <w:t>　　　　二、胶原蛋白行业相关标准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中国胶原蛋白行业市场需求状况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中国胶原蛋白行业产量情况分析与预测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二、2024年胶原蛋白行业产量特点分析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三、2025-2031年胶原蛋白行业产量预测分析</w:t>
      </w:r>
      <w:r>
        <w:rPr>
          <w:rFonts w:hint="eastAsia"/>
        </w:rPr>
        <w:br/>
      </w:r>
      <w:r>
        <w:rPr>
          <w:rFonts w:hint="eastAsia"/>
        </w:rPr>
        <w:t>　　第四节 胶原蛋白行业市场供需平衡状况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胶原蛋白行业出口情况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三、2025-2031年胶原蛋白行业出口情况预测</w:t>
      </w:r>
      <w:r>
        <w:rPr>
          <w:rFonts w:hint="eastAsia"/>
        </w:rPr>
        <w:br/>
      </w:r>
      <w:r>
        <w:rPr>
          <w:rFonts w:hint="eastAsia"/>
        </w:rPr>
        <w:t>　　第二节 胶原蛋白行业进口情况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三、2025-2031年胶原蛋白行业进口情况预测</w:t>
      </w:r>
      <w:r>
        <w:rPr>
          <w:rFonts w:hint="eastAsia"/>
        </w:rPr>
        <w:br/>
      </w:r>
      <w:r>
        <w:rPr>
          <w:rFonts w:hint="eastAsia"/>
        </w:rPr>
        <w:t>　　第三节 胶原蛋白行业进出口面临的挑战及对策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2024-2025年中国胶原蛋白行业产品价格监测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一、胶原蛋白市场价格特征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二、当前胶原蛋白市场价格评述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三、影响胶原蛋白市场价格因素分析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胶原蛋白行业区域市场分布情况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2024-2025年胶原蛋白行业细分市场调研分析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胶原蛋白细分产品（一）市场调研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胶原蛋白细分产品（二）市场调研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胶原蛋白重点企业（二）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胶原蛋白重点企业（三）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胶原蛋白重点企业（四）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胶原蛋白重点企业（五）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胶原蛋白重点企业（六）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2025-2031年胶原蛋白行业发展环境分析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2025-2031年胶原蛋白行业投资特性分析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一、胶原蛋白行业进入壁垒</w:t>
      </w:r>
      <w:r>
        <w:rPr>
          <w:rFonts w:hint="eastAsia"/>
        </w:rPr>
        <w:br/>
      </w:r>
      <w:r>
        <w:rPr>
          <w:rFonts w:hint="eastAsia"/>
        </w:rPr>
        <w:t>　　　　二、胶原蛋白行业盈利模式</w:t>
      </w:r>
      <w:r>
        <w:rPr>
          <w:rFonts w:hint="eastAsia"/>
        </w:rPr>
        <w:br/>
      </w:r>
      <w:r>
        <w:rPr>
          <w:rFonts w:hint="eastAsia"/>
        </w:rPr>
        <w:t>　　　　三、胶原蛋白行业盈利因素</w:t>
      </w:r>
      <w:r>
        <w:rPr>
          <w:rFonts w:hint="eastAsia"/>
        </w:rPr>
        <w:br/>
      </w:r>
      <w:r>
        <w:rPr>
          <w:rFonts w:hint="eastAsia"/>
        </w:rPr>
        <w:t>　　第三节 胶原蛋白行业“波特五力模型”分析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2025-2031年胶原蛋白行业风险及对策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胶原蛋白企业竞争策略分析</w:t>
      </w:r>
      <w:r>
        <w:rPr>
          <w:rFonts w:hint="eastAsia"/>
        </w:rPr>
        <w:br/>
      </w:r>
      <w:r>
        <w:rPr>
          <w:rFonts w:hint="eastAsia"/>
        </w:rPr>
        <w:t>　　第一节 胶原蛋白市场竞争策略分析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三、现有胶原蛋白产品竞争策略分析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四、潜力胶原蛋白品种竞争策略选择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二、2025-2025年胶原蛋白市场前景分析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2025-2031年胶原蛋白行业投资价值评估分析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胶原蛋白行业发展建议分析</w:t>
      </w:r>
      <w:r>
        <w:rPr>
          <w:rFonts w:hint="eastAsia"/>
        </w:rPr>
        <w:br/>
      </w:r>
      <w:r>
        <w:rPr>
          <w:rFonts w:hint="eastAsia"/>
        </w:rPr>
        <w:t>　　第一节 胶原蛋白行业研究结论及建议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胶原蛋白细分行业研究结论及建议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中:智:林:胶原蛋白行业竞争策略总结及建议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2025-2031年中国胶原蛋白市场需求预测</w:t>
      </w:r>
      <w:r>
        <w:rPr>
          <w:rFonts w:hint="eastAsia"/>
        </w:rPr>
        <w:br/>
      </w:r>
      <w:r>
        <w:rPr>
          <w:rFonts w:hint="eastAsia"/>
        </w:rPr>
        <w:t>　　图表 2025年胶原蛋白发展趋势预测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b2d284a7d4dcf" w:history="1">
        <w:r>
          <w:rPr>
            <w:rStyle w:val="Hyperlink"/>
          </w:rPr>
          <w:t>2025-2031年中国胶原蛋白市场现状调研与前景趋势分析报告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b2d284a7d4dcf" w:history="1">
        <w:r>
          <w:rPr>
            <w:rStyle w:val="Hyperlink"/>
          </w:rPr>
          <w:t>https://www.20087.com/7/35/JiaoYuanDanBaiShiChangXianZhuangHeQianJing.html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ead16db114d65" w:history="1">
      <w:r>
        <w:rPr>
          <w:rStyle w:val="Hyperlink"/>
        </w:rPr>
        <w:t>2025-2031年中国胶原蛋白市场现状调研与前景趋势分析报告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oYuanDanBaiShiChangXianZhuangHeQianJing.html" TargetMode="External" Id="R12db2d284a7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oYuanDanBaiShiChangXianZhuangHeQianJing.html" TargetMode="External" Id="R218ead16db11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2024-12-26T01:19:00Z</dcterms:created>
  <dcterms:modified xsi:type="dcterms:W3CDTF">2024-12-26T02:19:00Z</dcterms:modified>
  <dc:subject>2025-2031年中国胶原蛋白市场现状调研与前景趋势分析报告</dc:subject>
  <dc:title>2025-2031年中国胶原蛋白市场现状调研与前景趋势分析报告</dc:title>
  <cp:keywords>2025-2031年中国胶原蛋白市场现状调研与前景趋势分析报告</cp:keywords>
  <dc:description>2025-2031年中国胶原蛋白市场现状调研与前景趋势分析报告</dc:description>
</cp:coreProperties>
</file>