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6e151b9ef43fd" w:history="1">
              <w:r>
                <w:rPr>
                  <w:rStyle w:val="Hyperlink"/>
                </w:rPr>
                <w:t>2025-2031年中国冷饮品市场调研及发展前景报告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6e151b9ef43fd" w:history="1">
              <w:r>
                <w:rPr>
                  <w:rStyle w:val="Hyperlink"/>
                </w:rPr>
                <w:t>2025-2031年中国冷饮品市场调研及发展前景报告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6e151b9ef43fd" w:history="1">
                <w:r>
                  <w:rPr>
                    <w:rStyle w:val="Hyperlink"/>
                  </w:rPr>
                  <w:t>https://www.20087.com/7/25/LengYinPinShiChangQianJing.html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品市场随着消费者对健康、天然和功能性饮料的需求增长而不断发展。近年来，低糖、无糖和植物基冷饮品受到市场欢迎，反映了消费者对健康生活方式的追求。同时，包装创新和营销策略的多样化，如可回收材料和社交媒体推广，增强了品牌吸引力。</w:t>
      </w:r>
      <w:r>
        <w:rPr>
          <w:rFonts w:hint="eastAsia"/>
        </w:rPr>
        <w:br/>
      </w:r>
      <w:r>
        <w:rPr>
          <w:rFonts w:hint="eastAsia"/>
        </w:rPr>
        <w:t>　　未来，冷饮品将更加注重健康成分和可持续包装。功能性冷饮品，如含有益生菌和抗氧化剂的饮料，将满足消费者对健康补充的需求。同时，可生物降解和可循环利用的包装材料的使用，将减少对环境的影响，反映行业对可持续发展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6e151b9ef43fd" w:history="1">
        <w:r>
          <w:rPr>
            <w:rStyle w:val="Hyperlink"/>
          </w:rPr>
          <w:t>2025-2031年中国冷饮品市场调研及发展前景报告</w:t>
        </w:r>
      </w:hyperlink>
      <w:r>
        <w:rPr>
          <w:rFonts w:hint="eastAsia"/>
        </w:rPr>
        <w:t>》基于对冷饮品行业的长期监测研究，结合冷饮品行业供需关系变化规律、产品消费结构、应用领域拓展、市场发展环境及政策支持等多维度分析，采用定量与定性相结合的科学方法，对行业内重点企业进行了系统研究。报告全面呈现了冷饮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冷饮品行业关键成功要素</w:t>
      </w:r>
      <w:r>
        <w:rPr>
          <w:rFonts w:hint="eastAsia"/>
        </w:rPr>
        <w:br/>
      </w:r>
      <w:r>
        <w:rPr>
          <w:rFonts w:hint="eastAsia"/>
        </w:rPr>
        <w:t>　　第四节 冷饮品行业价值链分析</w:t>
      </w:r>
      <w:r>
        <w:rPr>
          <w:rFonts w:hint="eastAsia"/>
        </w:rPr>
        <w:br/>
      </w:r>
      <w:r>
        <w:rPr>
          <w:rFonts w:hint="eastAsia"/>
        </w:rPr>
        <w:t>　　第五节 冷饮品产业链分析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2024-2025年全球冷饮品市场现状及发展趋势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全球冷饮品市场现状及发展趋势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一、全球冷饮品产业发展阶段</w:t>
      </w:r>
      <w:r>
        <w:rPr>
          <w:rFonts w:hint="eastAsia"/>
        </w:rPr>
        <w:br/>
      </w:r>
      <w:r>
        <w:rPr>
          <w:rFonts w:hint="eastAsia"/>
        </w:rPr>
        <w:t>　　　　二、全球冷饮品产业竞争现状</w:t>
      </w:r>
      <w:r>
        <w:rPr>
          <w:rFonts w:hint="eastAsia"/>
        </w:rPr>
        <w:br/>
      </w:r>
      <w:r>
        <w:rPr>
          <w:rFonts w:hint="eastAsia"/>
        </w:rPr>
        <w:t>　　　　三、全球冷饮品产业投资状况</w:t>
      </w:r>
      <w:r>
        <w:rPr>
          <w:rFonts w:hint="eastAsia"/>
        </w:rPr>
        <w:br/>
      </w:r>
      <w:r>
        <w:rPr>
          <w:rFonts w:hint="eastAsia"/>
        </w:rPr>
        <w:t>　　　　四、全球冷饮品产业市场发展趋势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全球主要国家地区冷饮品市场现状及发展趋势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全球冷饮品市场经营模式现状及发展趋势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2024-2025年中国冷饮品产业链发展状况分析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中国冷饮品产业发展分析</w:t>
      </w:r>
      <w:r>
        <w:rPr>
          <w:rFonts w:hint="eastAsia"/>
        </w:rPr>
        <w:br/>
      </w:r>
      <w:r>
        <w:rPr>
          <w:rFonts w:hint="eastAsia"/>
        </w:rPr>
        <w:t>　　第一节 中国冷饮品产业发展现状</w:t>
      </w:r>
      <w:r>
        <w:rPr>
          <w:rFonts w:hint="eastAsia"/>
        </w:rPr>
        <w:br/>
      </w:r>
      <w:r>
        <w:rPr>
          <w:rFonts w:hint="eastAsia"/>
        </w:rPr>
        <w:t>　　第二节 中国冷饮品产业国际地位现状</w:t>
      </w:r>
      <w:r>
        <w:rPr>
          <w:rFonts w:hint="eastAsia"/>
        </w:rPr>
        <w:br/>
      </w:r>
      <w:r>
        <w:rPr>
          <w:rFonts w:hint="eastAsia"/>
        </w:rPr>
        <w:t>　　第三节 中国冷饮品产业经济运行现状</w:t>
      </w:r>
      <w:r>
        <w:rPr>
          <w:rFonts w:hint="eastAsia"/>
        </w:rPr>
        <w:br/>
      </w:r>
      <w:r>
        <w:rPr>
          <w:rFonts w:hint="eastAsia"/>
        </w:rPr>
        <w:t>　　第四节 中国冷饮品产业运营模式现状</w:t>
      </w:r>
      <w:r>
        <w:rPr>
          <w:rFonts w:hint="eastAsia"/>
        </w:rPr>
        <w:br/>
      </w:r>
      <w:r>
        <w:rPr>
          <w:rFonts w:hint="eastAsia"/>
        </w:rPr>
        <w:t>　　第五节 中国冷饮品产业存在的问题及发展障碍分析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中国冷饮品产业发展趋势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中国冷饮品市场现状及发展趋势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中国冷饮品市场供给状况</w:t>
      </w:r>
      <w:r>
        <w:rPr>
          <w:rFonts w:hint="eastAsia"/>
        </w:rPr>
        <w:br/>
      </w:r>
      <w:r>
        <w:rPr>
          <w:rFonts w:hint="eastAsia"/>
        </w:rPr>
        <w:t>　　第二节 中国冷饮品市场需求状况</w:t>
      </w:r>
      <w:r>
        <w:rPr>
          <w:rFonts w:hint="eastAsia"/>
        </w:rPr>
        <w:br/>
      </w:r>
      <w:r>
        <w:rPr>
          <w:rFonts w:hint="eastAsia"/>
        </w:rPr>
        <w:t>　　第三节 中国冷饮品市场结构状况</w:t>
      </w:r>
      <w:r>
        <w:rPr>
          <w:rFonts w:hint="eastAsia"/>
        </w:rPr>
        <w:br/>
      </w:r>
      <w:r>
        <w:rPr>
          <w:rFonts w:hint="eastAsia"/>
        </w:rPr>
        <w:t>　　第四节 中国冷饮品市场存在的问题及障碍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中国冷饮品市场发展潜力及发展趋势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中国冷饮品市场消费者行为状况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中国冷饮品产业基本竞争战略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四、冷饮品产业该战略的SWOT分析</w:t>
      </w:r>
      <w:r>
        <w:rPr>
          <w:rFonts w:hint="eastAsia"/>
        </w:rPr>
        <w:br/>
      </w:r>
      <w:r>
        <w:rPr>
          <w:rFonts w:hint="eastAsia"/>
        </w:rPr>
        <w:t>　　　　五、冷饮品产业该战略的典型企业分析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中国冷饮品产业市场竞争策略分析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冷饮品产业市场五种竞争动力模式结构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冷饮品产业市场核心竞争力的塑造要素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冷饮品产业市场不同市场地位的竞争策略分析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冷饮品产业市场竞争案例分析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中国冷饮品产业市场营销策略竞争分析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中国冷饮品产业重点企业市场竞争策略研究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中国冷饮品产业市场发展预测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中国冷饮品产业发展环境预测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中国冷饮品产业发展预测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中国冷饮品市场发展预测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一、2025-2031年中国冷饮品市场需求预测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二、2025-2031年中国冷饮品市场结构预测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三、2025-2031年中国冷饮品市场集中度预测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四、2025-2031年中国冷饮品市场供给预测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五、2025-2031年中国冷饮品市场价格预测</w:t>
      </w:r>
      <w:r>
        <w:rPr>
          <w:rFonts w:hint="eastAsia"/>
        </w:rPr>
        <w:br/>
      </w:r>
      <w:r>
        <w:rPr>
          <w:rFonts w:hint="eastAsia"/>
        </w:rPr>
        <w:t>　　第四节 中国冷饮品产业竞争发展趋势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中国冷饮品产业市场投资机会与风险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中国冷饮品产业市场投资优势分析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中国冷饮品产业市场投资劣势分析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中国冷饮品产业市场投资机会分析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中国冷饮品产业市场投资风险分析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中国冷饮品产业市场竞争策略建议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中国冷饮品产业竞争战略建议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中国冷饮品产业竞争策略建议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中国冷饮品市场竞争策略建议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[^中智^林]投资风险规避建议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冷饮品介绍</w:t>
      </w:r>
      <w:r>
        <w:rPr>
          <w:rFonts w:hint="eastAsia"/>
        </w:rPr>
        <w:br/>
      </w:r>
      <w:r>
        <w:rPr>
          <w:rFonts w:hint="eastAsia"/>
        </w:rPr>
        <w:t>　　图表 冷饮品图片</w:t>
      </w:r>
      <w:r>
        <w:rPr>
          <w:rFonts w:hint="eastAsia"/>
        </w:rPr>
        <w:br/>
      </w:r>
      <w:r>
        <w:rPr>
          <w:rFonts w:hint="eastAsia"/>
        </w:rPr>
        <w:t>　　图表 冷饮品产业链分析</w:t>
      </w:r>
      <w:r>
        <w:rPr>
          <w:rFonts w:hint="eastAsia"/>
        </w:rPr>
        <w:br/>
      </w:r>
      <w:r>
        <w:rPr>
          <w:rFonts w:hint="eastAsia"/>
        </w:rPr>
        <w:t>　　图表 冷饮品主要特点</w:t>
      </w:r>
      <w:r>
        <w:rPr>
          <w:rFonts w:hint="eastAsia"/>
        </w:rPr>
        <w:br/>
      </w:r>
      <w:r>
        <w:rPr>
          <w:rFonts w:hint="eastAsia"/>
        </w:rPr>
        <w:t>　　图表 冷饮品政策分析</w:t>
      </w:r>
      <w:r>
        <w:rPr>
          <w:rFonts w:hint="eastAsia"/>
        </w:rPr>
        <w:br/>
      </w:r>
      <w:r>
        <w:rPr>
          <w:rFonts w:hint="eastAsia"/>
        </w:rPr>
        <w:t>　　图表 冷饮品标准 技术</w:t>
      </w:r>
      <w:r>
        <w:rPr>
          <w:rFonts w:hint="eastAsia"/>
        </w:rPr>
        <w:br/>
      </w:r>
      <w:r>
        <w:rPr>
          <w:rFonts w:hint="eastAsia"/>
        </w:rPr>
        <w:t>　　图表 冷饮品最新消息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2019-2024年冷饮品行业市场容量统计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2019-2024年中国冷饮品行业销售收入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2019-2024年中国冷饮品行业利润总额分析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冷饮品价格走势</w:t>
      </w:r>
      <w:r>
        <w:rPr>
          <w:rFonts w:hint="eastAsia"/>
        </w:rPr>
        <w:br/>
      </w:r>
      <w:r>
        <w:rPr>
          <w:rFonts w:hint="eastAsia"/>
        </w:rPr>
        <w:t>　　图表 2024年冷饮品成本和利润分析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2024年中国冷饮品行业竞争力分析</w:t>
      </w:r>
      <w:r>
        <w:rPr>
          <w:rFonts w:hint="eastAsia"/>
        </w:rPr>
        <w:br/>
      </w:r>
      <w:r>
        <w:rPr>
          <w:rFonts w:hint="eastAsia"/>
        </w:rPr>
        <w:t>　　图表 冷饮品优势</w:t>
      </w:r>
      <w:r>
        <w:rPr>
          <w:rFonts w:hint="eastAsia"/>
        </w:rPr>
        <w:br/>
      </w:r>
      <w:r>
        <w:rPr>
          <w:rFonts w:hint="eastAsia"/>
        </w:rPr>
        <w:t>　　图表 冷饮品劣势</w:t>
      </w:r>
      <w:r>
        <w:rPr>
          <w:rFonts w:hint="eastAsia"/>
        </w:rPr>
        <w:br/>
      </w:r>
      <w:r>
        <w:rPr>
          <w:rFonts w:hint="eastAsia"/>
        </w:rPr>
        <w:t>　　图表 冷饮品机会</w:t>
      </w:r>
      <w:r>
        <w:rPr>
          <w:rFonts w:hint="eastAsia"/>
        </w:rPr>
        <w:br/>
      </w:r>
      <w:r>
        <w:rPr>
          <w:rFonts w:hint="eastAsia"/>
        </w:rPr>
        <w:t>　　图表 冷饮品威胁</w:t>
      </w:r>
      <w:r>
        <w:rPr>
          <w:rFonts w:hint="eastAsia"/>
        </w:rPr>
        <w:br/>
      </w:r>
      <w:r>
        <w:rPr>
          <w:rFonts w:hint="eastAsia"/>
        </w:rPr>
        <w:t>　　图表 2019-2024年中国冷饮品行业盈利能力分析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2019-2024年中国冷饮品行业运营能力分析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2019-2024年中国冷饮品行业偿债能力分析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2019-2024年中国冷饮品行业发展能力分析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2019-2024年中国冷饮品行业经营效益分析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冷饮品品牌分析</w:t>
      </w:r>
      <w:r>
        <w:rPr>
          <w:rFonts w:hint="eastAsia"/>
        </w:rPr>
        <w:br/>
      </w:r>
      <w:r>
        <w:rPr>
          <w:rFonts w:hint="eastAsia"/>
        </w:rPr>
        <w:t>　　图表 冷饮品企业（一）概述</w:t>
      </w:r>
      <w:r>
        <w:rPr>
          <w:rFonts w:hint="eastAsia"/>
        </w:rPr>
        <w:br/>
      </w:r>
      <w:r>
        <w:rPr>
          <w:rFonts w:hint="eastAsia"/>
        </w:rPr>
        <w:t>　　图表 企业冷饮品业务分析</w:t>
      </w:r>
      <w:r>
        <w:rPr>
          <w:rFonts w:hint="eastAsia"/>
        </w:rPr>
        <w:br/>
      </w:r>
      <w:r>
        <w:rPr>
          <w:rFonts w:hint="eastAsia"/>
        </w:rPr>
        <w:t>　　图表 冷饮品企业（一）经营情况分析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冷饮品企业（一）盈利能力情况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冷饮品企业（一）偿债能力情况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冷饮品企业（一）运营能力情况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冷饮品企业（一）成长能力情况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冷饮品企业（二）简介</w:t>
      </w:r>
      <w:r>
        <w:rPr>
          <w:rFonts w:hint="eastAsia"/>
        </w:rPr>
        <w:br/>
      </w:r>
      <w:r>
        <w:rPr>
          <w:rFonts w:hint="eastAsia"/>
        </w:rPr>
        <w:t>　　图表 企业冷饮品业务</w:t>
      </w:r>
      <w:r>
        <w:rPr>
          <w:rFonts w:hint="eastAsia"/>
        </w:rPr>
        <w:br/>
      </w:r>
      <w:r>
        <w:rPr>
          <w:rFonts w:hint="eastAsia"/>
        </w:rPr>
        <w:t>　　图表 冷饮品企业（二）经营情况分析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冷饮品企业（二）盈利能力情况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冷饮品企业（二）偿债能力情况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冷饮品企业（二）运营能力情况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冷饮品企业（二）成长能力情况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冷饮品企业（三）概况</w:t>
      </w:r>
      <w:r>
        <w:rPr>
          <w:rFonts w:hint="eastAsia"/>
        </w:rPr>
        <w:br/>
      </w:r>
      <w:r>
        <w:rPr>
          <w:rFonts w:hint="eastAsia"/>
        </w:rPr>
        <w:t>　　图表 企业冷饮品业务情况</w:t>
      </w:r>
      <w:r>
        <w:rPr>
          <w:rFonts w:hint="eastAsia"/>
        </w:rPr>
        <w:br/>
      </w:r>
      <w:r>
        <w:rPr>
          <w:rFonts w:hint="eastAsia"/>
        </w:rPr>
        <w:t>　　图表 冷饮品企业（三）经营情况分析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冷饮品企业（三）盈利能力情况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冷饮品企业（三）偿债能力情况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冷饮品企业（三）运营能力情况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冷饮品企业（三）成长能力情况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冷饮品发展有利因素分析</w:t>
      </w:r>
      <w:r>
        <w:rPr>
          <w:rFonts w:hint="eastAsia"/>
        </w:rPr>
        <w:br/>
      </w:r>
      <w:r>
        <w:rPr>
          <w:rFonts w:hint="eastAsia"/>
        </w:rPr>
        <w:t>　　图表 冷饮品发展不利因素分析</w:t>
      </w:r>
      <w:r>
        <w:rPr>
          <w:rFonts w:hint="eastAsia"/>
        </w:rPr>
        <w:br/>
      </w:r>
      <w:r>
        <w:rPr>
          <w:rFonts w:hint="eastAsia"/>
        </w:rPr>
        <w:t>　　图表 进入冷饮品行业壁垒</w:t>
      </w:r>
      <w:r>
        <w:rPr>
          <w:rFonts w:hint="eastAsia"/>
        </w:rPr>
        <w:br/>
      </w:r>
      <w:r>
        <w:rPr>
          <w:rFonts w:hint="eastAsia"/>
        </w:rPr>
        <w:t>　　图表 2025-2031年中国冷饮品行业市场容量预测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2025-2031年中国冷饮品行业市场规模预测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2025-2031年中国冷饮品市场前景分析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2025-2031年中国冷饮品行业风险研究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2025-2031年中国冷饮品行业发展趋势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6e151b9ef43fd" w:history="1">
        <w:r>
          <w:rPr>
            <w:rStyle w:val="Hyperlink"/>
          </w:rPr>
          <w:t>2025-2031年中国冷饮品市场调研及发展前景报告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6e151b9ef43fd" w:history="1">
        <w:r>
          <w:rPr>
            <w:rStyle w:val="Hyperlink"/>
          </w:rPr>
          <w:t>https://www.20087.com/7/25/LengYinPinShiChangQianJing.html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热点：冷饮品类、冷饮品牌、冷饮品牌有哪些、冷饮品牌加盟、冷饮品牌加盟哪家好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c7c6826784984" w:history="1">
      <w:r>
        <w:rPr>
          <w:rStyle w:val="Hyperlink"/>
        </w:rPr>
        <w:t>2025-2031年中国冷饮品市场调研及发展前景报告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engYinPinShiChangQianJing.html" TargetMode="External" Id="R19e6e151b9ef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engYinPinShiChangQianJing.html" TargetMode="External" Id="R8c5c7c682678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2024-12-28T02:33:00Z</dcterms:created>
  <dcterms:modified xsi:type="dcterms:W3CDTF">2024-12-28T03:33:00Z</dcterms:modified>
  <dc:subject>2025-2031年中国冷饮品市场调研及发展前景报告</dc:subject>
  <dc:title>2025-2031年中国冷饮品市场调研及发展前景报告</dc:title>
  <cp:keywords>2025-2031年中国冷饮品市场调研及发展前景报告</cp:keywords>
  <dc:description>2025-2031年中国冷饮品市场调研及发展前景报告</dc:description>
</cp:coreProperties>
</file>