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3e41453f417c" w:history="1">
              <w:r>
                <w:rPr>
                  <w:rStyle w:val="Hyperlink"/>
                </w:rPr>
                <w:t>中国啤酒行业现状研究及发展趋势分析报告（2025-2031年）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3e41453f417c" w:history="1">
              <w:r>
                <w:rPr>
                  <w:rStyle w:val="Hyperlink"/>
                </w:rPr>
                <w:t>中国啤酒行业现状研究及发展趋势分析报告（2025-2031年）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3e41453f417c" w:history="1">
                <w:r>
                  <w:rPr>
                    <w:rStyle w:val="Hyperlink"/>
                  </w:rPr>
                  <w:t>https://www.20087.com/8/05/PiJiuShiChangDiaoChaBaoGao.html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广泛的消费基础，近年来，消费者对健康和品质的追求推动了低酒精和精酿啤酒的兴起。精酿啤酒以其独特的风味和个性化特点，吸引了大量年轻和中产阶级消费者，促使大型啤酒厂商纷纷推出高端和特色产品线。同时，环保意识的增强促使行业采取可持续包装材料，如易拉罐和可降解塑料瓶，减少对环境的影响。</w:t>
      </w:r>
      <w:r>
        <w:rPr>
          <w:rFonts w:hint="eastAsia"/>
        </w:rPr>
        <w:br/>
      </w:r>
      <w:r>
        <w:rPr>
          <w:rFonts w:hint="eastAsia"/>
        </w:rPr>
        <w:t>　　未来，啤酒行业将更加注重产品创新和健康导向。随着消费者对健康生活方式的追求，无醇或低醇啤酒、功能性啤酒（如添加益生菌的啤酒）将获得更多的市场关注。同时，数字化营销和个性化服务将成为行业竞争的新焦点，通过社交媒体和电商平台直接触达消费者，提供定制化体验。此外，随着全球化的深入，啤酒文化的交流将促进国际啤酒品牌的跨界合作和本土化战略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43e41453f417c" w:history="1">
        <w:r>
          <w:rPr>
            <w:rStyle w:val="Hyperlink"/>
          </w:rPr>
          <w:t>中国啤酒行业现状研究及发展趋势分析报告（2025-2031年）</w:t>
        </w:r>
      </w:hyperlink>
      <w:r>
        <w:rPr>
          <w:rFonts w:hint="eastAsia"/>
        </w:rPr>
        <w:t>》基于权威数据和长期市场监测，全面分析了啤酒行业的市场规模、供需状况及竞争格局。报告梳理了啤酒技术现状与未来方向，预测了市场前景与趋势，并评估了重点企业的表现与地位。同时，报告揭示了啤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中国啤酒行业发展环境</w:t>
      </w:r>
      <w:r>
        <w:rPr>
          <w:rFonts w:hint="eastAsia"/>
        </w:rPr>
        <w:br/>
      </w:r>
      <w:r>
        <w:rPr>
          <w:rFonts w:hint="eastAsia"/>
        </w:rPr>
        <w:t>　　第一节 啤酒行业及属性分析</w:t>
      </w:r>
      <w:r>
        <w:rPr>
          <w:rFonts w:hint="eastAsia"/>
        </w:rPr>
        <w:br/>
      </w:r>
      <w:r>
        <w:rPr>
          <w:rFonts w:hint="eastAsia"/>
        </w:rPr>
        <w:t>　　　　一、啤酒行业定义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四、啤酒行业周期属性</w:t>
      </w:r>
      <w:r>
        <w:rPr>
          <w:rFonts w:hint="eastAsia"/>
        </w:rPr>
        <w:br/>
      </w:r>
      <w:r>
        <w:rPr>
          <w:rFonts w:hint="eastAsia"/>
        </w:rPr>
        <w:t>　　第二节 啤酒行业经济发展环境</w:t>
      </w:r>
      <w:r>
        <w:rPr>
          <w:rFonts w:hint="eastAsia"/>
        </w:rPr>
        <w:br/>
      </w:r>
      <w:r>
        <w:rPr>
          <w:rFonts w:hint="eastAsia"/>
        </w:rPr>
        <w:t>　　第三节 啤酒行业政策发展环境</w:t>
      </w:r>
      <w:r>
        <w:rPr>
          <w:rFonts w:hint="eastAsia"/>
        </w:rPr>
        <w:br/>
      </w:r>
      <w:r>
        <w:rPr>
          <w:rFonts w:hint="eastAsia"/>
        </w:rPr>
        <w:t>　　第四节 啤酒行业社会发展环境</w:t>
      </w:r>
      <w:r>
        <w:rPr>
          <w:rFonts w:hint="eastAsia"/>
        </w:rPr>
        <w:br/>
      </w:r>
      <w:r>
        <w:rPr>
          <w:rFonts w:hint="eastAsia"/>
        </w:rPr>
        <w:t>　　第五节 啤酒投融资发展环境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2024-2025年啤酒行业技术发展现状及趋势分析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2019-2024年中国啤酒行业总体规模</w:t>
      </w:r>
      <w:r>
        <w:rPr>
          <w:rFonts w:hint="eastAsia"/>
        </w:rPr>
        <w:br/>
      </w:r>
      <w:r>
        <w:rPr>
          <w:rFonts w:hint="eastAsia"/>
        </w:rPr>
        <w:t>　　第二节 中国啤酒行业盈利情况分析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一、2019-2024年啤酒行业产量统计分析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二、2024年啤酒行业产量特点分析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三、2025-2031年中国啤酒市场需求预测分析</w:t>
      </w:r>
      <w:r>
        <w:rPr>
          <w:rFonts w:hint="eastAsia"/>
        </w:rPr>
        <w:br/>
      </w:r>
      <w:r>
        <w:rPr>
          <w:rFonts w:hint="eastAsia"/>
        </w:rPr>
        <w:t>　　第五节 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啤酒重点企业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二、啤酒企业经营情况分析</w:t>
      </w:r>
      <w:r>
        <w:rPr>
          <w:rFonts w:hint="eastAsia"/>
        </w:rPr>
        <w:br/>
      </w:r>
      <w:r>
        <w:rPr>
          <w:rFonts w:hint="eastAsia"/>
        </w:rPr>
        <w:t>　　　　三、啤酒企业发展规划及前景展望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啤酒行业企业经营策略研究分析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啤酒企业多样化经营策略分析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一、啤酒企业多样化经营情况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二、现行啤酒行业多样化经营的方向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大型啤酒企业集团未来发展策略分析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对中小啤酒企业生产经营的建议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啤酒行业发展前景与市场趋势分析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我国啤酒行业前景与机遇分析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一、我国啤酒行业发展前景</w:t>
      </w:r>
      <w:r>
        <w:rPr>
          <w:rFonts w:hint="eastAsia"/>
        </w:rPr>
        <w:br/>
      </w:r>
      <w:r>
        <w:rPr>
          <w:rFonts w:hint="eastAsia"/>
        </w:rPr>
        <w:t>　　　　二、我国啤酒发展机遇分析</w:t>
      </w:r>
      <w:r>
        <w:rPr>
          <w:rFonts w:hint="eastAsia"/>
        </w:rPr>
        <w:br/>
      </w:r>
      <w:r>
        <w:rPr>
          <w:rFonts w:hint="eastAsia"/>
        </w:rPr>
        <w:t>　　　　三、2025年啤酒的发展机遇分析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四、新冠疫情对啤酒行业的影响分析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2025-2031年中国啤酒市场趋势分析</w:t>
      </w:r>
      <w:r>
        <w:rPr>
          <w:rFonts w:hint="eastAsia"/>
        </w:rPr>
        <w:br/>
      </w:r>
      <w:r>
        <w:rPr>
          <w:rFonts w:hint="eastAsia"/>
        </w:rPr>
        <w:t>　　　　一、啤酒市场趋势总结</w:t>
      </w:r>
      <w:r>
        <w:rPr>
          <w:rFonts w:hint="eastAsia"/>
        </w:rPr>
        <w:br/>
      </w:r>
      <w:r>
        <w:rPr>
          <w:rFonts w:hint="eastAsia"/>
        </w:rPr>
        <w:t>　　　　二、啤酒发展趋势分析</w:t>
      </w:r>
      <w:r>
        <w:rPr>
          <w:rFonts w:hint="eastAsia"/>
        </w:rPr>
        <w:br/>
      </w:r>
      <w:r>
        <w:rPr>
          <w:rFonts w:hint="eastAsia"/>
        </w:rPr>
        <w:t>　　　　三、啤酒市场发展空间</w:t>
      </w:r>
      <w:r>
        <w:rPr>
          <w:rFonts w:hint="eastAsia"/>
        </w:rPr>
        <w:br/>
      </w:r>
      <w:r>
        <w:rPr>
          <w:rFonts w:hint="eastAsia"/>
        </w:rPr>
        <w:t>　　　　四、啤酒产业政策趋向</w:t>
      </w:r>
      <w:r>
        <w:rPr>
          <w:rFonts w:hint="eastAsia"/>
        </w:rPr>
        <w:br/>
      </w:r>
      <w:r>
        <w:rPr>
          <w:rFonts w:hint="eastAsia"/>
        </w:rPr>
        <w:t>　　　　五、啤酒技术革新趋势</w:t>
      </w:r>
      <w:r>
        <w:rPr>
          <w:rFonts w:hint="eastAsia"/>
        </w:rPr>
        <w:br/>
      </w:r>
      <w:r>
        <w:rPr>
          <w:rFonts w:hint="eastAsia"/>
        </w:rPr>
        <w:t>　　　　六、啤酒价格走势分析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啤酒行业投资效益分析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一、2025年啤酒行业投资状况分析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二、2025年啤酒行业投资效益分析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三、2025年啤酒行业投资趋势预测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四、2025年啤酒行业投资方向</w:t>
      </w:r>
      <w:r>
        <w:rPr>
          <w:rFonts w:hint="eastAsia"/>
        </w:rPr>
        <w:br/>
      </w:r>
      <w:r>
        <w:rPr>
          <w:rFonts w:hint="eastAsia"/>
        </w:rPr>
        <w:t>　　　　五、2025年啤酒行业投资建议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2025-2031年啤酒行业投资风险及控制策略分析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一、啤酒市场风险及控制策略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二、啤酒行业政策风险及控制策略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三、啤酒经营风险及控制策略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四、啤酒同业竞争风险及控制策略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五、啤酒行业其他风险及控制策略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2025-2031年啤酒行业市场盈利预测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啤酒行业类别</w:t>
      </w:r>
      <w:r>
        <w:rPr>
          <w:rFonts w:hint="eastAsia"/>
        </w:rPr>
        <w:br/>
      </w:r>
      <w:r>
        <w:rPr>
          <w:rFonts w:hint="eastAsia"/>
        </w:rPr>
        <w:t>　　图表 啤酒行业产业链调研</w:t>
      </w:r>
      <w:r>
        <w:rPr>
          <w:rFonts w:hint="eastAsia"/>
        </w:rPr>
        <w:br/>
      </w:r>
      <w:r>
        <w:rPr>
          <w:rFonts w:hint="eastAsia"/>
        </w:rPr>
        <w:t>　　图表 啤酒行业现状</w:t>
      </w:r>
      <w:r>
        <w:rPr>
          <w:rFonts w:hint="eastAsia"/>
        </w:rPr>
        <w:br/>
      </w:r>
      <w:r>
        <w:rPr>
          <w:rFonts w:hint="eastAsia"/>
        </w:rPr>
        <w:t>　　图表 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2019-2024年中国啤酒行业产量统计</w:t>
      </w:r>
      <w:r>
        <w:rPr>
          <w:rFonts w:hint="eastAsia"/>
        </w:rPr>
        <w:br/>
      </w:r>
      <w:r>
        <w:rPr>
          <w:rFonts w:hint="eastAsia"/>
        </w:rPr>
        <w:t>　　图表 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2019-2024年中国啤酒市场需求量</w:t>
      </w:r>
      <w:r>
        <w:rPr>
          <w:rFonts w:hint="eastAsia"/>
        </w:rPr>
        <w:br/>
      </w:r>
      <w:r>
        <w:rPr>
          <w:rFonts w:hint="eastAsia"/>
        </w:rPr>
        <w:t>　　图表 2025年中国啤酒行业需求区域调研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2019-2024年中国啤酒行情</w:t>
      </w:r>
      <w:r>
        <w:rPr>
          <w:rFonts w:hint="eastAsia"/>
        </w:rPr>
        <w:br/>
      </w:r>
      <w:r>
        <w:rPr>
          <w:rFonts w:hint="eastAsia"/>
        </w:rPr>
        <w:t>　　图表 2019-2024年中国啤酒价格走势图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**地区啤酒市场规模</w:t>
      </w:r>
      <w:r>
        <w:rPr>
          <w:rFonts w:hint="eastAsia"/>
        </w:rPr>
        <w:br/>
      </w:r>
      <w:r>
        <w:rPr>
          <w:rFonts w:hint="eastAsia"/>
        </w:rPr>
        <w:t>　　图表 **地区啤酒行业市场需求</w:t>
      </w:r>
      <w:r>
        <w:rPr>
          <w:rFonts w:hint="eastAsia"/>
        </w:rPr>
        <w:br/>
      </w:r>
      <w:r>
        <w:rPr>
          <w:rFonts w:hint="eastAsia"/>
        </w:rPr>
        <w:t>　　图表 **地区啤酒市场调研</w:t>
      </w:r>
      <w:r>
        <w:rPr>
          <w:rFonts w:hint="eastAsia"/>
        </w:rPr>
        <w:br/>
      </w:r>
      <w:r>
        <w:rPr>
          <w:rFonts w:hint="eastAsia"/>
        </w:rPr>
        <w:t>　　图表 **地区啤酒行业市场需求分析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啤酒行业竞争对手分析</w:t>
      </w:r>
      <w:r>
        <w:rPr>
          <w:rFonts w:hint="eastAsia"/>
        </w:rPr>
        <w:br/>
      </w:r>
      <w:r>
        <w:rPr>
          <w:rFonts w:hint="eastAsia"/>
        </w:rPr>
        <w:t>　　图表 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3e41453f417c" w:history="1">
        <w:r>
          <w:rPr>
            <w:rStyle w:val="Hyperlink"/>
          </w:rPr>
          <w:t>中国啤酒行业现状研究及发展趋势分析报告（2025-2031年）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3e41453f417c" w:history="1">
        <w:r>
          <w:rPr>
            <w:rStyle w:val="Hyperlink"/>
          </w:rPr>
          <w:t>https://www.20087.com/8/05/PiJiuShiChangDiaoChaBaoGao.html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e03266f0f4887" w:history="1">
      <w:r>
        <w:rPr>
          <w:rStyle w:val="Hyperlink"/>
        </w:rPr>
        <w:t>中国啤酒行业现状研究及发展趋势分析报告（2025-2031年）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PiJiuShiChangDiaoChaBaoGao.html" TargetMode="External" Id="Rac243e41453f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PiJiuShiChangDiaoChaBaoGao.html" TargetMode="External" Id="Rb90e03266f0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2024-09-20T00:44:00Z</dcterms:created>
  <dcterms:modified xsi:type="dcterms:W3CDTF">2024-09-20T01:44:00Z</dcterms:modified>
  <dc:subject>中国啤酒行业现状研究及发展趋势分析报告（2025-2031年）</dc:subject>
  <dc:title>中国啤酒行业现状研究及发展趋势分析报告（2025-2031年）</dc:title>
  <cp:keywords>中国啤酒行业现状研究及发展趋势分析报告（2025-2031年）</cp:keywords>
  <dc:description>中国啤酒行业现状研究及发展趋势分析报告（2025-2031年）</dc:description>
</cp:coreProperties>
</file>