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141cf721e4150" w:history="1">
              <w:r>
                <w:rPr>
                  <w:rStyle w:val="Hyperlink"/>
                </w:rPr>
                <w:t>2026-2032年全球与中国气泡矿泉水行业研究及行业前景分析报告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141cf721e4150" w:history="1">
              <w:r>
                <w:rPr>
                  <w:rStyle w:val="Hyperlink"/>
                </w:rPr>
                <w:t>2026-2032年全球与中国气泡矿泉水行业研究及行业前景分析报告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141cf721e4150" w:history="1">
                <w:r>
                  <w:rPr>
                    <w:rStyle w:val="Hyperlink"/>
                  </w:rPr>
                  <w:t>https://www.20087.com/8/85/QiPaoKuangQuanShuiDeXianZhuangYuQianJing.html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泡矿泉水是兼具天然矿物质与饮用愉悦感的高端水品类，在都市白领、健身人群及精致生活消费群体中持续获得青睐。产品以天然含气或人工注入食品级二氧化碳为特征，强调水源地稀缺性（如阿尔卑斯、火山岩层）、恒定矿物质配比及无添加纯净属性。主流品牌通过玻璃瓶高端装与PET便携装双线布局，配合简约设计语言与生活方式营销，塑造健康、轻奢的品牌形象。近年来，消费者对“真天然”与“零糖零卡”的追求推动行业强化水源认证与气泡持久性技术研发，但同质化包装、运输成本高企及部分产品碳酸刺激感过强影响普适性，仍是市场拓展的现实瓶颈。</w:t>
      </w:r>
      <w:r>
        <w:rPr>
          <w:rFonts w:hint="eastAsia"/>
        </w:rPr>
        <w:br/>
      </w:r>
      <w:r>
        <w:rPr>
          <w:rFonts w:hint="eastAsia"/>
        </w:rPr>
        <w:t>　　未来，气泡矿泉水将向功能融合、体验升级与可持续包装方向演进。市场调研网认为，一方面，微量电解质、天然植物提取物（如接骨木花、青柠）或适应原成分的添加，将赋予产品运动补水、舒缓情绪或抗氧化等附加价值，突破“解渴”单一功能。另一方面，瓶型人体工学优化、可控气泡释放阀及AR互动标签将提升饮用仪式感与社交分享属性。此外，轻量化玻璃、可回收铝罐及生物基PET将成为包装创新重点，以降低碳足迹并响应限塑政策。长远来看，气泡矿泉水或将从佐餐饮品升级为情绪消费载体，通过与冥想、社交、户外等场景深度绑定，构建“气泡+生活方式”的情感价值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9141cf721e4150" w:history="1">
        <w:r>
          <w:rPr>
            <w:rStyle w:val="Hyperlink"/>
          </w:rPr>
          <w:t>2026-2032年全球与中国气泡矿泉水行业研究及行业前景分析报告</w:t>
        </w:r>
      </w:hyperlink>
      <w:r>
        <w:rPr>
          <w:rFonts w:hint="eastAsia"/>
        </w:rPr>
        <w:t>》，2025年气泡矿泉水行业市场规模达 亿元，预计2032年市场规模将达 亿元，期间年均复合增长率（CAGR）达 %。报告基于国家统计局及相关行业协会等权威部门数据，结合长期监测的一手资料，系统分析了气泡矿泉水行业的发展现状、市场规模、供需动态及进出口情况。报告详细解读了气泡矿泉水产业链上下游、重点区域市场、竞争格局及领先企业的表现，同时评估了气泡矿泉水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按产品类型细分，全球气泡矿泉水市场规模2021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盐类矿泉水</w:t>
      </w:r>
      <w:r>
        <w:rPr>
          <w:rFonts w:hint="eastAsia"/>
        </w:rPr>
        <w:br/>
      </w:r>
      <w:r>
        <w:rPr>
          <w:rFonts w:hint="eastAsia"/>
        </w:rPr>
        <w:t>　　　　1.3.3 淡矿泉水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按应用细分，全球气泡矿泉水市场规模2021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气泡矿泉水行业发展总体概况</w:t>
      </w:r>
      <w:r>
        <w:rPr>
          <w:rFonts w:hint="eastAsia"/>
        </w:rPr>
        <w:br/>
      </w:r>
      <w:r>
        <w:rPr>
          <w:rFonts w:hint="eastAsia"/>
        </w:rPr>
        <w:t>　　　　1.5.2 气泡矿泉水行业发展主要特点</w:t>
      </w:r>
      <w:r>
        <w:rPr>
          <w:rFonts w:hint="eastAsia"/>
        </w:rPr>
        <w:br/>
      </w:r>
      <w:r>
        <w:rPr>
          <w:rFonts w:hint="eastAsia"/>
        </w:rPr>
        <w:t>　　　　1.5.3 气泡矿泉水行业发展影响因素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气泡矿泉水有利因素</w:t>
      </w:r>
      <w:r>
        <w:rPr>
          <w:rFonts w:hint="eastAsia"/>
        </w:rPr>
        <w:br/>
      </w:r>
      <w:r>
        <w:rPr>
          <w:rFonts w:hint="eastAsia"/>
        </w:rPr>
        <w:t>　　　　1.5.3 .2 气泡矿泉水不利因素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全球市场，近三年气泡矿泉水主要企业占有率及排名（按销量）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气泡矿泉水主要企业在国际市场占有率（按销量，2023-2026）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2025年气泡矿泉水主要企业在国际市场排名（按销量）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全球市场主要企业气泡矿泉水销量（2023-2026）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全球市场，近三年气泡矿泉水主要企业占有率及排名（按收入）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气泡矿泉水主要企业在国际市场占有率（按收入，2023-2026）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2025年气泡矿泉水主要企业在国际市场排名（按收入）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全球市场主要企业气泡矿泉水销售收入（2023-2026）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全球市场主要企业气泡矿泉水销售价格（2023-2026）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中国市场，近三年气泡矿泉水主要企业占有率及排名（按销量）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气泡矿泉水主要企业在中国市场占有率（按销量，2023-2026）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2025年气泡矿泉水主要企业在中国市场排名（按销量）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中国市场主要企业气泡矿泉水销量（2023-2026）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中国市场，近三年气泡矿泉水主要企业占有率及排名（按收入）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气泡矿泉水主要企业在中国市场占有率（按收入，2023-2026）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2025年气泡矿泉水主要企业在中国市场排名（按收入）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中国市场主要企业气泡矿泉水销售收入（2023-2026）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全球主要厂商气泡矿泉水总部及产地分布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全球主要厂商成立时间及气泡矿泉水商业化日期</w:t>
      </w:r>
      <w:r>
        <w:rPr>
          <w:rFonts w:hint="eastAsia"/>
        </w:rPr>
        <w:br/>
      </w:r>
      <w:r>
        <w:rPr>
          <w:rFonts w:hint="eastAsia"/>
        </w:rPr>
        <w:t>　　2.8 全球主要厂商气泡矿泉水产品类型及应用</w:t>
      </w:r>
      <w:r>
        <w:rPr>
          <w:rFonts w:hint="eastAsia"/>
        </w:rPr>
        <w:br/>
      </w:r>
      <w:r>
        <w:rPr>
          <w:rFonts w:hint="eastAsia"/>
        </w:rPr>
        <w:t>　　2.9 气泡矿泉水行业集中度、竞争程度分析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气泡矿泉水行业集中度分析：2025年全球Top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全球气泡矿泉水第一梯队、第二梯队和第三梯队生产商（品牌）及市场份额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全球气泡矿泉水总体规模分析</w:t>
      </w:r>
      <w:r>
        <w:rPr>
          <w:rFonts w:hint="eastAsia"/>
        </w:rPr>
        <w:br/>
      </w:r>
      <w:r>
        <w:rPr>
          <w:rFonts w:hint="eastAsia"/>
        </w:rPr>
        <w:t>　　3.1 全球气泡矿泉水供需现状及预测（2021-2032）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全球气泡矿泉水产能、产量、产能利用率及发展趋势（2021-2032）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全球气泡矿泉水产量、需求量及发展趋势（2021-2032）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全球主要地区气泡矿泉水产量及发展趋势（2021-2032）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全球主要地区气泡矿泉水产量（2021-2026）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全球主要地区气泡矿泉水产量（2027-2032）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全球主要地区气泡矿泉水产量市场份额（2021-2032）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中国气泡矿泉水供需现状及预测（2021-2032）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中国气泡矿泉水产能、产量、产能利用率及发展趋势（2021-2032）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中国气泡矿泉水产量、市场需求量及发展趋势（2021-2032）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中国市场气泡矿泉水进出口（2021-2032）</w:t>
      </w:r>
      <w:r>
        <w:rPr>
          <w:rFonts w:hint="eastAsia"/>
        </w:rPr>
        <w:br/>
      </w:r>
      <w:r>
        <w:rPr>
          <w:rFonts w:hint="eastAsia"/>
        </w:rPr>
        <w:t>　　3.4 全球气泡矿泉水销量及销售额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全球市场气泡矿泉水销售额（2021-2032）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全球市场气泡矿泉水价格趋势（2021-2032）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全球气泡矿泉水主要地区分析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全球主要地区气泡矿泉水市场规模分析：2021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全球主要地区气泡矿泉水销售收入及市场份额（2021-2026）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全球主要地区气泡矿泉水销售收入预测（2027-2032）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全球主要地区气泡矿泉水销量分析：2021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全球主要地区气泡矿泉水销量及市场份额预测（2027-2032）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中东市场气泡矿泉水销量、收入及增长率（2021-2032）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气泡矿泉水销量、收入、价格及毛利率（2021-2026）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不同产品类型气泡矿泉水分析</w:t>
      </w:r>
      <w:r>
        <w:rPr>
          <w:rFonts w:hint="eastAsia"/>
        </w:rPr>
        <w:br/>
      </w:r>
      <w:r>
        <w:rPr>
          <w:rFonts w:hint="eastAsia"/>
        </w:rPr>
        <w:t>　　6.1 全球不同产品类型气泡矿泉水销量（2021-2032）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全球不同产品类型气泡矿泉水销量预测（2027-2032）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全球不同产品类型气泡矿泉水收入（2021-2032）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全球不同产品类型气泡矿泉水收入及市场份额（2021-2026）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全球不同产品类型气泡矿泉水收入预测（2027-2032）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全球不同产品类型气泡矿泉水价格走势（2021-2032）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中国不同产品类型气泡矿泉水销量预测（2027-2032）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中国不同产品类型气泡矿泉水收入（2021-2032）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中国不同产品类型气泡矿泉水收入及市场份额（2021-2026）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中国不同产品类型气泡矿泉水收入预测（2027-2032）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不同应用气泡矿泉水分析</w:t>
      </w:r>
      <w:r>
        <w:rPr>
          <w:rFonts w:hint="eastAsia"/>
        </w:rPr>
        <w:br/>
      </w:r>
      <w:r>
        <w:rPr>
          <w:rFonts w:hint="eastAsia"/>
        </w:rPr>
        <w:t>　　7.1 全球不同应用气泡矿泉水销量（2021-2032）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全球不同应用气泡矿泉水销量预测（2027-2032）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全球不同应用气泡矿泉水收入（2021-2032）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全球不同应用气泡矿泉水收入及市场份额（2021-2026）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全球不同应用气泡矿泉水收入预测（2027-2032）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全球不同应用气泡矿泉水价格走势（2021-2032）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中国不同应用气泡矿泉水销量（2021-2032）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中国不同应用气泡矿泉水销量及市场份额（2021-2026）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中国不同应用气泡矿泉水销量预测（2027-2032）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中国不同应用气泡矿泉水收入（2021-2032）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中国不同应用气泡矿泉水收入及市场份额（2021-2026）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中国不同应用气泡矿泉水收入预测（2027-2032）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气泡矿泉水行业发展趋势</w:t>
      </w:r>
      <w:r>
        <w:rPr>
          <w:rFonts w:hint="eastAsia"/>
        </w:rPr>
        <w:br/>
      </w:r>
      <w:r>
        <w:rPr>
          <w:rFonts w:hint="eastAsia"/>
        </w:rPr>
        <w:t>　　8.2 气泡矿泉水行业主要驱动因素</w:t>
      </w:r>
      <w:r>
        <w:rPr>
          <w:rFonts w:hint="eastAsia"/>
        </w:rPr>
        <w:br/>
      </w:r>
      <w:r>
        <w:rPr>
          <w:rFonts w:hint="eastAsia"/>
        </w:rPr>
        <w:t>　　8.3 气泡矿泉水中国企业SWOT分析</w:t>
      </w:r>
      <w:r>
        <w:rPr>
          <w:rFonts w:hint="eastAsia"/>
        </w:rPr>
        <w:br/>
      </w:r>
      <w:r>
        <w:rPr>
          <w:rFonts w:hint="eastAsia"/>
        </w:rPr>
        <w:t>　　8.4 中国气泡矿泉水行业政策环境分析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气泡矿泉水行业产业链简介</w:t>
      </w:r>
      <w:r>
        <w:rPr>
          <w:rFonts w:hint="eastAsia"/>
        </w:rPr>
        <w:br/>
      </w:r>
      <w:r>
        <w:rPr>
          <w:rFonts w:hint="eastAsia"/>
        </w:rPr>
        <w:t>　　　　9.1.1 气泡矿泉水行业供应链分析</w:t>
      </w:r>
      <w:r>
        <w:rPr>
          <w:rFonts w:hint="eastAsia"/>
        </w:rPr>
        <w:br/>
      </w:r>
      <w:r>
        <w:rPr>
          <w:rFonts w:hint="eastAsia"/>
        </w:rPr>
        <w:t>　　　　9.1.2 气泡矿泉水主要原料及供应情况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气泡矿泉水行业采购模式</w:t>
      </w:r>
      <w:r>
        <w:rPr>
          <w:rFonts w:hint="eastAsia"/>
        </w:rPr>
        <w:br/>
      </w:r>
      <w:r>
        <w:rPr>
          <w:rFonts w:hint="eastAsia"/>
        </w:rPr>
        <w:t>　　9.3 气泡矿泉水行业生产模式</w:t>
      </w:r>
      <w:r>
        <w:rPr>
          <w:rFonts w:hint="eastAsia"/>
        </w:rPr>
        <w:br/>
      </w:r>
      <w:r>
        <w:rPr>
          <w:rFonts w:hint="eastAsia"/>
        </w:rPr>
        <w:t>　　9.4 气泡矿泉水行业销售模式及销售渠道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按产品类型细分，全球气泡矿泉水市场规模2021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按应用细分，全球气泡矿泉水市场规模（CAGR）2021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气泡矿泉水行业发展主要特点</w:t>
      </w:r>
      <w:r>
        <w:rPr>
          <w:rFonts w:hint="eastAsia"/>
        </w:rPr>
        <w:br/>
      </w:r>
      <w:r>
        <w:rPr>
          <w:rFonts w:hint="eastAsia"/>
        </w:rPr>
        <w:t>　　表 4： 气泡矿泉水行业发展有利因素分析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气泡矿泉水行业发展不利因素分析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进入气泡矿泉水行业壁垒</w:t>
      </w:r>
      <w:r>
        <w:rPr>
          <w:rFonts w:hint="eastAsia"/>
        </w:rPr>
        <w:br/>
      </w:r>
      <w:r>
        <w:rPr>
          <w:rFonts w:hint="eastAsia"/>
        </w:rPr>
        <w:t>　　表 7： 气泡矿泉水主要企业在国际市场占有率（按销量，2023-2026）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2025年气泡矿泉水主要企业在国际市场排名（按销量）&amp;（吨）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全球市场主要企业气泡矿泉水销量（2023-2026）&amp;（吨）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气泡矿泉水主要企业在国际市场占有率（按收入，2023-2026）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2025年气泡矿泉水主要企业在国际市场排名（按收入）&amp;（万元）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全球市场主要企业气泡矿泉水销售收入（2023-2026）&amp;（万元）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全球市场主要企业气泡矿泉水销售价格（2023-2026）&amp;（元/吨）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气泡矿泉水主要企业在中国市场占有率（按销量，2023-2026）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2025年气泡矿泉水主要企业在中国市场排名（按销量）&amp;（吨）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中国市场主要企业气泡矿泉水销量（2023-2026）&amp;（吨）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气泡矿泉水主要企业在中国市场占有率（按收入，2023-2026）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2025年气泡矿泉水主要企业在中国市场排名（按收入）&amp;（万元）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中国市场主要企业气泡矿泉水销售收入（2023-2026）&amp;（万元）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全球主要厂商气泡矿泉水总部及产地分布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全球主要厂商成立时间及气泡矿泉水商业化日期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全球主要厂商气泡矿泉水产品类型及应用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2025年全球气泡矿泉水主要厂商市场地位（第一梯队、第二梯队和第三梯队）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全球气泡矿泉水市场投资、并购等现状分析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全球主要地区气泡矿泉水产量增速（CAGR）：（2021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全球主要地区气泡矿泉水产量（2021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全球主要地区气泡矿泉水产量（2021-2026）&amp;（吨）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全球主要地区气泡矿泉水产量（2027-2032）&amp;（吨）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全球主要地区气泡矿泉水产量市场份额（2021-2026）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全球主要地区气泡矿泉水产量市场份额（2027-2032）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中国市场气泡矿泉水产量、销量、进出口（2021-2026）&amp;（吨）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中国市场气泡矿泉水产量、销量、进出口预测（2027-2032）&amp;（吨）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全球主要地区气泡矿泉水销售收入增速：（2021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全球主要地区气泡矿泉水销售收入（2021-2026）&amp;（万元）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全球主要地区气泡矿泉水销售收入市场份额（2021-2026）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全球主要地区气泡矿泉水收入（2027-2032）&amp;（万元）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全球主要地区气泡矿泉水收入市场份额（2027-2032）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全球主要地区气泡矿泉水销量（吨）：2021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全球主要地区气泡矿泉水销量（2027-2032）&amp;（吨）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全球主要地区气泡矿泉水销量份额（2027-2032）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气泡矿泉水生产基地、销售区域、竞争对手及市场地位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气泡矿泉水产品规格、参数及市场应用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气泡矿泉水销量（吨）、收入（万元）、价格（元/吨）及毛利率（2021-2026）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全球不同产品类型气泡矿泉水销量预测（2027-2032）&amp;（吨）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全球市场不同产品类型气泡矿泉水销量市场份额预测（2027-2032）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全球不同产品类型气泡矿泉水收入（2021-2026）&amp;（万元）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全球不同产品类型气泡矿泉水收入市场份额（2021-2026）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全球不同产品类型气泡矿泉水收入预测（2027-2032）&amp;（万元）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全球不同产品类型气泡矿泉水收入市场份额预测（2027-2032）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中国不同产品类型气泡矿泉水销量预测（2027-2032）&amp;（吨）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全球市场不同产品类型气泡矿泉水销量市场份额预测（2027-2032）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中国不同产品类型气泡矿泉水收入（2021-2026）&amp;（万元）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中国不同产品类型气泡矿泉水收入市场份额（2021-2026）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中国不同产品类型气泡矿泉水收入预测（2027-2032）&amp;（万元）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中国不同产品类型气泡矿泉水收入市场份额预测（2027-2032）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全球不同应用气泡矿泉水销量预测（2027-2032）&amp;（吨）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全球市场不同应用气泡矿泉水销量市场份额预测（2027-2032）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全球不同应用气泡矿泉水收入（2021-2026）&amp;（万元）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全球不同应用气泡矿泉水收入市场份额（2021-2026）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全球不同应用气泡矿泉水收入预测（2027-2032）&amp;（万元）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全球不同应用气泡矿泉水收入市场份额预测（2027-2032）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中国不同应用气泡矿泉水销量（2021-2026）&amp;（吨）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中国不同应用气泡矿泉水销量市场份额（2021-2026）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中国不同应用气泡矿泉水销量预测（2027-2032）&amp;（吨）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中国市场不同应用气泡矿泉水销量市场份额预测（2027-2032）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中国不同应用气泡矿泉水收入（2021-2026）&amp;（万元）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中国不同应用气泡矿泉水收入市场份额（2021-2026）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中国不同应用气泡矿泉水收入预测（2027-2032）&amp;（万元）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中国不同应用气泡矿泉水收入市场份额预测（2027-2032）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气泡矿泉水行业发展趋势</w:t>
      </w:r>
      <w:r>
        <w:rPr>
          <w:rFonts w:hint="eastAsia"/>
        </w:rPr>
        <w:br/>
      </w:r>
      <w:r>
        <w:rPr>
          <w:rFonts w:hint="eastAsia"/>
        </w:rPr>
        <w:t>　　表 121： 气泡矿泉水行业主要驱动因素</w:t>
      </w:r>
      <w:r>
        <w:rPr>
          <w:rFonts w:hint="eastAsia"/>
        </w:rPr>
        <w:br/>
      </w:r>
      <w:r>
        <w:rPr>
          <w:rFonts w:hint="eastAsia"/>
        </w:rPr>
        <w:t>　　表 122： 气泡矿泉水行业供应链分析</w:t>
      </w:r>
      <w:r>
        <w:rPr>
          <w:rFonts w:hint="eastAsia"/>
        </w:rPr>
        <w:br/>
      </w:r>
      <w:r>
        <w:rPr>
          <w:rFonts w:hint="eastAsia"/>
        </w:rPr>
        <w:t>　　表 123： 气泡矿泉水上游原料供应商</w:t>
      </w:r>
      <w:r>
        <w:rPr>
          <w:rFonts w:hint="eastAsia"/>
        </w:rPr>
        <w:br/>
      </w:r>
      <w:r>
        <w:rPr>
          <w:rFonts w:hint="eastAsia"/>
        </w:rPr>
        <w:t>　　表 124： 气泡矿泉水主要地区不同应用客户分析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气泡矿泉水典型经销商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气泡矿泉水产品图片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全球不同产品类型气泡矿泉水销售额2021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全球不同产品类型气泡矿泉水市场份额2025 &amp; 2032</w:t>
      </w:r>
      <w:r>
        <w:rPr>
          <w:rFonts w:hint="eastAsia"/>
        </w:rPr>
        <w:br/>
      </w:r>
      <w:r>
        <w:rPr>
          <w:rFonts w:hint="eastAsia"/>
        </w:rPr>
        <w:t>　　图 4： 盐类矿泉水产品图片</w:t>
      </w:r>
      <w:r>
        <w:rPr>
          <w:rFonts w:hint="eastAsia"/>
        </w:rPr>
        <w:br/>
      </w:r>
      <w:r>
        <w:rPr>
          <w:rFonts w:hint="eastAsia"/>
        </w:rPr>
        <w:t>　　图 5： 淡矿泉水产品图片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全球不同应用气泡矿泉水市场份额2025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2025年全球前五大生产商气泡矿泉水市场份额</w:t>
      </w:r>
      <w:r>
        <w:rPr>
          <w:rFonts w:hint="eastAsia"/>
        </w:rPr>
        <w:br/>
      </w:r>
      <w:r>
        <w:rPr>
          <w:rFonts w:hint="eastAsia"/>
        </w:rPr>
        <w:t>　　图 11： 2025年全球气泡矿泉水第一梯队、第二梯队和第三梯队厂商及市场份额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全球气泡矿泉水产能、产量、产能利用率及发展趋势（2021-2032）&amp;（吨）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全球气泡矿泉水产量、需求量及发展趋势（2021-2032）&amp;（吨）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全球主要地区气泡矿泉水产量市场份额（2021-2032）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中国气泡矿泉水产能、产量、产能利用率及发展趋势（2021-2032）&amp;（吨）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中国气泡矿泉水产量、市场需求量及发展趋势（2021-2032）&amp;（吨）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全球气泡矿泉水市场销售额及增长率：（2021-2032）&amp;（万元）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全球市场气泡矿泉水市场规模：2021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全球市场气泡矿泉水价格趋势（2021-2032）&amp;（元/吨）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全球主要地区气泡矿泉水销售收入（2021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全球主要地区气泡矿泉水销售收入市场份额（2021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中东市场气泡矿泉水销量及增长率（2021-2032）&amp;（吨）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中东市场气泡矿泉水收入及增长率（2021-2032）&amp;（万元）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全球不同产品类型气泡矿泉水价格走势（2021-2032）&amp;（元/吨）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全球不同应用气泡矿泉水价格走势（2021-2032）&amp;（元/吨）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气泡矿泉水中国企业SWOT分析</w:t>
      </w:r>
      <w:r>
        <w:rPr>
          <w:rFonts w:hint="eastAsia"/>
        </w:rPr>
        <w:br/>
      </w:r>
      <w:r>
        <w:rPr>
          <w:rFonts w:hint="eastAsia"/>
        </w:rPr>
        <w:t>　　图 42： 气泡矿泉水产业链</w:t>
      </w:r>
      <w:r>
        <w:rPr>
          <w:rFonts w:hint="eastAsia"/>
        </w:rPr>
        <w:br/>
      </w:r>
      <w:r>
        <w:rPr>
          <w:rFonts w:hint="eastAsia"/>
        </w:rPr>
        <w:t>　　图 43： 气泡矿泉水行业采购模式分析</w:t>
      </w:r>
      <w:r>
        <w:rPr>
          <w:rFonts w:hint="eastAsia"/>
        </w:rPr>
        <w:br/>
      </w:r>
      <w:r>
        <w:rPr>
          <w:rFonts w:hint="eastAsia"/>
        </w:rPr>
        <w:t>　　图 44： 气泡矿泉水行业生产模式</w:t>
      </w:r>
      <w:r>
        <w:rPr>
          <w:rFonts w:hint="eastAsia"/>
        </w:rPr>
        <w:br/>
      </w:r>
      <w:r>
        <w:rPr>
          <w:rFonts w:hint="eastAsia"/>
        </w:rPr>
        <w:t>　　图 45： 气泡矿泉水行业销售模式分析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141cf721e4150" w:history="1">
        <w:r>
          <w:rPr>
            <w:rStyle w:val="Hyperlink"/>
          </w:rPr>
          <w:t>2026-2032年全球与中国气泡矿泉水行业研究及行业前景分析报告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141cf721e4150" w:history="1">
        <w:r>
          <w:rPr>
            <w:rStyle w:val="Hyperlink"/>
          </w:rPr>
          <w:t>https://www.20087.com/8/85/QiPaoKuangQuanShuiDeXianZhuangYuQianJing.html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热点：含气矿泉水对身体好吗、气泡矿泉水是碳酸饮料吗、天然气泡水、气泡矿泉水和一般矿泉水的区别、苏打水和气泡水哪个健康、气泡矿泉水怎么喝、气泡水是什么东西、气泡矿泉水怎么搭配、气泡水品牌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696798f1c44d6" w:history="1">
      <w:r>
        <w:rPr>
          <w:rStyle w:val="Hyperlink"/>
        </w:rPr>
        <w:t>2026-2032年全球与中国气泡矿泉水行业研究及行业前景分析报告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QiPaoKuangQuanShuiDeXianZhuangYuQianJing.html" TargetMode="External" Id="R1b9141cf721e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QiPaoKuangQuanShuiDeXianZhuangYuQianJing.html" TargetMode="External" Id="Re6c696798f1c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2026-02-04T08:03:13Z</dcterms:created>
  <dcterms:modified xsi:type="dcterms:W3CDTF">2026-02-04T09:03:13Z</dcterms:modified>
  <dc:subject>2026-2032年全球与中国气泡矿泉水行业研究及行业前景分析报告</dc:subject>
  <dc:title>2026-2032年全球与中国气泡矿泉水行业研究及行业前景分析报告</dc:title>
  <cp:keywords>2026-2032年全球与中国气泡矿泉水行业研究及行业前景分析报告</cp:keywords>
  <dc:description>2026-2032年全球与中国气泡矿泉水行业研究及行业前景分析报告</dc:description>
</cp:coreProperties>
</file>