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cd4e0299b646a8" w:history="1">
              <w:r>
                <w:rPr>
                  <w:rStyle w:val="Hyperlink"/>
                </w:rPr>
                <w:t>2026-2032年中国粒粒橙发展现状分析与市场前景报告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cd4e0299b646a8" w:history="1">
              <w:r>
                <w:rPr>
                  <w:rStyle w:val="Hyperlink"/>
                </w:rPr>
                <w:t>2026-2032年中国粒粒橙发展现状分析与市场前景报告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cd4e0299b646a8" w:history="1">
                <w:r>
                  <w:rPr>
                    <w:rStyle w:val="Hyperlink"/>
                  </w:rPr>
                  <w:t>https://www.20087.com/8/85/LiLiChengDeQianJingQuShi.html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粒粒橙是以橙汁为基础、添加可见橙肉颗粒的果汁饮料，通常属于果汁饮料品类，兼具橙香风味、果肉咀嚼感和视觉识别度，主要面向即饮消费、家庭佐餐、便利店补水和休闲解渴场景。目前，粒粒橙品类已形成成熟的大单品格局，头部品牌凭借渠道覆盖、品牌认知和稳定口感占据主要市场份额，区域品牌和新兴果汁品牌也在细分口味、包装规格和价格带上展开竞争。粒粒橙的优势在于口感辨识度高、消费门槛低、渠道适配广，适合商超、便利店、餐饮、校园和线上零售等多场景销售。但品类也面临配方透明化、消费者对含糖量和添加剂关注度提升、NFC果汁和冷压果汁分流高端需求、新式茶饮和即饮咖啡抢占即饮场景等问题。部分传统产品仍存在糖度偏高、果肉稳定性不足和同质化口味竞争等短板。</w:t>
      </w:r>
      <w:r>
        <w:rPr>
          <w:rFonts w:hint="eastAsia"/>
        </w:rPr>
        <w:br/>
      </w:r>
      <w:r>
        <w:rPr>
          <w:rFonts w:hint="eastAsia"/>
        </w:rPr>
        <w:t>　　未来，粒粒橙将从“可见果肉”向“更清洁配方、更细分场景和更稳定口感”升级。市场调研网认为，减糖、低糖、天然香料、少添加剂和高果汁含量将成为产品迭代方向，果肉悬浮稳定性、橙香自然度和口感层次将影响复购表现。品类可能向功能化、复合化和高端化延伸，例如与维生素C、膳食纤维、益生菌、电解质或复合水果风味结合，拓展运动补水、早餐佐餐、下午茶和轻负担饮用场景。包装端将向小规格即饮、家庭分享装、环保瓶型和便携设计分化。具备原料控制、风味研发、冷链或常温稳定化技术、渠道精细化管理和品牌年轻化表达能力的企业将更具优势，粒粒橙品类也有望在健康化与口感体验之间找到新的平衡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cd4e0299b646a8" w:history="1">
        <w:r>
          <w:rPr>
            <w:rStyle w:val="Hyperlink"/>
          </w:rPr>
          <w:t>2026-2032年中国粒粒橙发展现状分析与市场前景报告</w:t>
        </w:r>
      </w:hyperlink>
      <w:r>
        <w:rPr>
          <w:rFonts w:hint="eastAsia"/>
        </w:rPr>
        <w:t>》，2025年粒粒橙行业市场规模达 亿元，预计2032年市场规模将达 亿元，期间年均复合增长率（CAGR）达 %。报告全面分析了粒粒橙行业的市场规模、产业链结构及技术现状，结合粒粒橙市场需求、价格动态与竞争格局，提供了清晰的数据支持。报告预测了粒粒橙发展趋势与市场前景，重点解读了粒粒橙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粒粒橙行业概述</w:t>
      </w:r>
      <w:r>
        <w:rPr>
          <w:rFonts w:hint="eastAsia"/>
        </w:rPr>
        <w:br/>
      </w:r>
      <w:r>
        <w:rPr>
          <w:rFonts w:hint="eastAsia"/>
        </w:rPr>
        <w:t>　　第一节 粒粒橙定义与分类</w:t>
      </w:r>
      <w:r>
        <w:rPr>
          <w:rFonts w:hint="eastAsia"/>
        </w:rPr>
        <w:br/>
      </w:r>
      <w:r>
        <w:rPr>
          <w:rFonts w:hint="eastAsia"/>
        </w:rPr>
        <w:t>　　第二节 粒粒橙应用领域</w:t>
      </w:r>
      <w:r>
        <w:rPr>
          <w:rFonts w:hint="eastAsia"/>
        </w:rPr>
        <w:br/>
      </w:r>
      <w:r>
        <w:rPr>
          <w:rFonts w:hint="eastAsia"/>
        </w:rPr>
        <w:t>　　第三节 粒粒橙行业经济指标分析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粒粒橙产业链及经营模式分析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三、粒粒橙销售模式及销售渠道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全球粒粒橙市场发展综述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2020-2025年全球粒粒橙市场规模与趋势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主要国家与地区粒粒橙市场分析</w:t>
      </w:r>
      <w:r>
        <w:rPr>
          <w:rFonts w:hint="eastAsia"/>
        </w:rPr>
        <w:br/>
      </w:r>
      <w:r>
        <w:rPr>
          <w:rFonts w:hint="eastAsia"/>
        </w:rPr>
        <w:t>　　第三节 2026-2032年全球粒粒橙行业发展趋势与前景预测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中国粒粒橙行业市场分析</w:t>
      </w:r>
      <w:r>
        <w:rPr>
          <w:rFonts w:hint="eastAsia"/>
        </w:rPr>
        <w:br/>
      </w:r>
      <w:r>
        <w:rPr>
          <w:rFonts w:hint="eastAsia"/>
        </w:rPr>
        <w:t>　　第一节 2025-2026年粒粒橙产能与投资动态</w:t>
      </w:r>
      <w:r>
        <w:rPr>
          <w:rFonts w:hint="eastAsia"/>
        </w:rPr>
        <w:br/>
      </w:r>
      <w:r>
        <w:rPr>
          <w:rFonts w:hint="eastAsia"/>
        </w:rPr>
        <w:t>　　　　一、国内粒粒橙产能及利用情况</w:t>
      </w:r>
      <w:r>
        <w:rPr>
          <w:rFonts w:hint="eastAsia"/>
        </w:rPr>
        <w:br/>
      </w:r>
      <w:r>
        <w:rPr>
          <w:rFonts w:hint="eastAsia"/>
        </w:rPr>
        <w:t>　　　　二、粒粒橙产能扩张与投资动态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2026-2032年粒粒橙行业产量统计与趋势预测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一、2020-2025年粒粒橙行业产量数据统计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1、2020-2025年粒粒橙产量及增长趋势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2、2020-2025年粒粒橙细分产品产量及份额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二、影响粒粒橙产量的关键因素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三、2026-2032年粒粒橙产量预测</w:t>
      </w:r>
      <w:r>
        <w:rPr>
          <w:rFonts w:hint="eastAsia"/>
        </w:rPr>
        <w:br/>
      </w:r>
      <w:r>
        <w:rPr>
          <w:rFonts w:hint="eastAsia"/>
        </w:rPr>
        <w:t>　　第三节 2026-2032年粒粒橙市场需求与销售分析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一、2025-2026年粒粒橙行业需求现状</w:t>
      </w:r>
      <w:r>
        <w:rPr>
          <w:rFonts w:hint="eastAsia"/>
        </w:rPr>
        <w:br/>
      </w:r>
      <w:r>
        <w:rPr>
          <w:rFonts w:hint="eastAsia"/>
        </w:rPr>
        <w:t>　　　　二、粒粒橙客户群体与需求特点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三、2020-2025年粒粒橙行业销售规模分析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四、2026-2032年粒粒橙市场增长潜力与规模预测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中国粒粒橙细分市场与下游应用领域分析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粒粒橙细分市场分析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一、2025-2026年粒粒橙主要细分产品市场现状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粒粒橙下游应用与客户群体分析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一、2025-2026年粒粒橙各应用领域市场现状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2025-2026年粒粒橙行业技术发展现状及趋势分析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粒粒橙行业技术发展现状分析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国内外粒粒橙行业技术差异与原因</w:t>
      </w:r>
      <w:r>
        <w:rPr>
          <w:rFonts w:hint="eastAsia"/>
        </w:rPr>
        <w:br/>
      </w:r>
      <w:r>
        <w:rPr>
          <w:rFonts w:hint="eastAsia"/>
        </w:rPr>
        <w:t>　　第三节 粒粒橙行业技术发展方向、趋势预测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提升粒粒橙行业技术能力策略建议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粒粒橙价格机制与竞争策略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一、2020-2025年粒粒橙市场价格走势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粒粒橙定价策略与方法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2026-2032年粒粒橙价格竞争态势与趋势预测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中国粒粒橙行业重点区域市场研究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2025-2026年重点区域粒粒橙市场发展概况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二、2020-2025年粒粒橙市场需求规模情况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三、2026-2032年粒粒橙行业发展潜力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二、2020-2025年粒粒橙市场需求规模情况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三、2026-2032年粒粒橙行业发展潜力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二、2020-2025年粒粒橙市场需求规模情况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三、2026-2032年粒粒橙行业发展潜力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二、2020-2025年粒粒橙市场需求规模情况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三、2026-2032年粒粒橙行业发展潜力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二、2020-2025年粒粒橙市场需求规模情况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三、2026-2032年粒粒橙行业发展潜力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2020-2025年中国粒粒橙行业进出口情况分析</w:t>
      </w:r>
      <w:r>
        <w:rPr>
          <w:rFonts w:hint="eastAsia"/>
        </w:rPr>
        <w:br/>
      </w:r>
      <w:r>
        <w:rPr>
          <w:rFonts w:hint="eastAsia"/>
        </w:rPr>
        <w:t>　　第一节 粒粒橙行业进口情况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一、2020-2025年粒粒橙进口规模及增长情况</w:t>
      </w:r>
      <w:r>
        <w:rPr>
          <w:rFonts w:hint="eastAsia"/>
        </w:rPr>
        <w:br/>
      </w:r>
      <w:r>
        <w:rPr>
          <w:rFonts w:hint="eastAsia"/>
        </w:rPr>
        <w:t>　　　　二、粒粒橙主要进口来源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粒粒橙行业出口情况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一、2020-2025年粒粒橙出口规模及增长情况</w:t>
      </w:r>
      <w:r>
        <w:rPr>
          <w:rFonts w:hint="eastAsia"/>
        </w:rPr>
        <w:br/>
      </w:r>
      <w:r>
        <w:rPr>
          <w:rFonts w:hint="eastAsia"/>
        </w:rPr>
        <w:t>　　　　二、粒粒橙主要出口目的地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2020-2025年中国粒粒橙行业总体发展与财务状况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2020-2025年中国粒粒橙行业规模情况</w:t>
      </w:r>
      <w:r>
        <w:rPr>
          <w:rFonts w:hint="eastAsia"/>
        </w:rPr>
        <w:br/>
      </w:r>
      <w:r>
        <w:rPr>
          <w:rFonts w:hint="eastAsia"/>
        </w:rPr>
        <w:t>　　　　一、粒粒橙行业企业数量规模</w:t>
      </w:r>
      <w:r>
        <w:rPr>
          <w:rFonts w:hint="eastAsia"/>
        </w:rPr>
        <w:br/>
      </w:r>
      <w:r>
        <w:rPr>
          <w:rFonts w:hint="eastAsia"/>
        </w:rPr>
        <w:t>　　　　二、粒粒橙行业从业人员规模</w:t>
      </w:r>
      <w:r>
        <w:rPr>
          <w:rFonts w:hint="eastAsia"/>
        </w:rPr>
        <w:br/>
      </w:r>
      <w:r>
        <w:rPr>
          <w:rFonts w:hint="eastAsia"/>
        </w:rPr>
        <w:t>　　　　三、粒粒橙行业市场敏感性分析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2020-2025年中国粒粒橙行业财务能力分析</w:t>
      </w:r>
      <w:r>
        <w:rPr>
          <w:rFonts w:hint="eastAsia"/>
        </w:rPr>
        <w:br/>
      </w:r>
      <w:r>
        <w:rPr>
          <w:rFonts w:hint="eastAsia"/>
        </w:rPr>
        <w:t>　　　　一、粒粒橙行业盈利能力</w:t>
      </w:r>
      <w:r>
        <w:rPr>
          <w:rFonts w:hint="eastAsia"/>
        </w:rPr>
        <w:br/>
      </w:r>
      <w:r>
        <w:rPr>
          <w:rFonts w:hint="eastAsia"/>
        </w:rPr>
        <w:t>　　　　二、粒粒橙行业偿债能力</w:t>
      </w:r>
      <w:r>
        <w:rPr>
          <w:rFonts w:hint="eastAsia"/>
        </w:rPr>
        <w:br/>
      </w:r>
      <w:r>
        <w:rPr>
          <w:rFonts w:hint="eastAsia"/>
        </w:rPr>
        <w:t>　　　　三、粒粒橙行业营运能力</w:t>
      </w:r>
      <w:r>
        <w:rPr>
          <w:rFonts w:hint="eastAsia"/>
        </w:rPr>
        <w:br/>
      </w:r>
      <w:r>
        <w:rPr>
          <w:rFonts w:hint="eastAsia"/>
        </w:rPr>
        <w:t>　　　　四、粒粒橙行业发展能力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粒粒橙行业重点企业调研分析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二、企业粒粒橙业务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二、企业粒粒橙业务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二、企业粒粒橙业务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二、企业粒粒橙业务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二、企业粒粒橙业务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二、企业粒粒橙业务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中国粒粒橙行业竞争格局分析</w:t>
      </w:r>
      <w:r>
        <w:rPr>
          <w:rFonts w:hint="eastAsia"/>
        </w:rPr>
        <w:br/>
      </w:r>
      <w:r>
        <w:rPr>
          <w:rFonts w:hint="eastAsia"/>
        </w:rPr>
        <w:t>　　第一节 粒粒橙行业竞争格局总览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2025-2026年粒粒橙行业竞争力分析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2020-2025年粒粒橙行业企业并购活动分析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2025-2026年粒粒橙行业会展与招投标活动分析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一、粒粒橙行业会展活动及其市场影响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2026年中国粒粒橙企业发展企业发展策略与建议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粒粒橙销售模式与渠道策略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粒粒橙品牌与市场推广策略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粒粒橙研发投入与技术创新能力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粒粒橙合作联盟与资源整合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中国粒粒橙行业风险与对策</w:t>
      </w:r>
      <w:r>
        <w:rPr>
          <w:rFonts w:hint="eastAsia"/>
        </w:rPr>
        <w:br/>
      </w:r>
      <w:r>
        <w:rPr>
          <w:rFonts w:hint="eastAsia"/>
        </w:rPr>
        <w:t>　　第一节 粒粒橙行业SWOT分析</w:t>
      </w:r>
      <w:r>
        <w:rPr>
          <w:rFonts w:hint="eastAsia"/>
        </w:rPr>
        <w:br/>
      </w:r>
      <w:r>
        <w:rPr>
          <w:rFonts w:hint="eastAsia"/>
        </w:rPr>
        <w:t>　　　　一、粒粒橙行业优势</w:t>
      </w:r>
      <w:r>
        <w:rPr>
          <w:rFonts w:hint="eastAsia"/>
        </w:rPr>
        <w:br/>
      </w:r>
      <w:r>
        <w:rPr>
          <w:rFonts w:hint="eastAsia"/>
        </w:rPr>
        <w:t>　　　　二、粒粒橙行业劣势</w:t>
      </w:r>
      <w:r>
        <w:rPr>
          <w:rFonts w:hint="eastAsia"/>
        </w:rPr>
        <w:br/>
      </w:r>
      <w:r>
        <w:rPr>
          <w:rFonts w:hint="eastAsia"/>
        </w:rPr>
        <w:t>　　　　三、粒粒橙市场机会</w:t>
      </w:r>
      <w:r>
        <w:rPr>
          <w:rFonts w:hint="eastAsia"/>
        </w:rPr>
        <w:br/>
      </w:r>
      <w:r>
        <w:rPr>
          <w:rFonts w:hint="eastAsia"/>
        </w:rPr>
        <w:t>　　　　四、粒粒橙市场威胁</w:t>
      </w:r>
      <w:r>
        <w:rPr>
          <w:rFonts w:hint="eastAsia"/>
        </w:rPr>
        <w:br/>
      </w:r>
      <w:r>
        <w:rPr>
          <w:rFonts w:hint="eastAsia"/>
        </w:rPr>
        <w:t>　　第二节 粒粒橙行业风险及对策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2026-2032年中国粒粒橙行业前景与发展趋势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2025-2026年粒粒橙行业发展环境分析</w:t>
      </w:r>
      <w:r>
        <w:rPr>
          <w:rFonts w:hint="eastAsia"/>
        </w:rPr>
        <w:br/>
      </w:r>
      <w:r>
        <w:rPr>
          <w:rFonts w:hint="eastAsia"/>
        </w:rPr>
        <w:t>　　　　一、粒粒橙行业主管部门与监管体制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二、粒粒橙行业主要法律法规及政策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三、粒粒橙行业标准与质量监管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2026-2032年粒粒橙行业发展趋势与方向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2026-2032年粒粒橙行业发展潜力与机遇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粒粒橙行业研究结论与建议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[⋅中⋅智⋅林⋅]粒粒橙行业发展建议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粒粒橙行业历程</w:t>
      </w:r>
      <w:r>
        <w:rPr>
          <w:rFonts w:hint="eastAsia"/>
        </w:rPr>
        <w:br/>
      </w:r>
      <w:r>
        <w:rPr>
          <w:rFonts w:hint="eastAsia"/>
        </w:rPr>
        <w:t>　　图表 粒粒橙行业生命周期</w:t>
      </w:r>
      <w:r>
        <w:rPr>
          <w:rFonts w:hint="eastAsia"/>
        </w:rPr>
        <w:br/>
      </w:r>
      <w:r>
        <w:rPr>
          <w:rFonts w:hint="eastAsia"/>
        </w:rPr>
        <w:t>　　图表 粒粒橙行业产业链分析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2020-2025年中国粒粒橙行业市场规模及增长情况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2020-2025年粒粒橙行业市场容量分析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2020-2025年中国粒粒橙行业产能统计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2020-2025年中国粒粒橙行业产量及增长趋势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2020-2025年中国粒粒橙市场需求量及增速统计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2025年中国粒粒橙行业需求领域分布格局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2020-2025年中国粒粒橙行业销售收入分析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2020-2025年中国粒粒橙行业盈利情况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2020-2025年中国粒粒橙行业利润总额统计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2020-2025年中国粒粒橙进口数量分析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2020-2025年中国粒粒橙进口金额分析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2020-2025年中国粒粒橙出口数量分析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2020-2025年中国粒粒橙出口金额分析</w:t>
      </w:r>
      <w:r>
        <w:rPr>
          <w:rFonts w:hint="eastAsia"/>
        </w:rPr>
        <w:br/>
      </w:r>
      <w:r>
        <w:rPr>
          <w:rFonts w:hint="eastAsia"/>
        </w:rPr>
        <w:t>　　图表 2025年中国粒粒橙进口国家及地区分析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2025年中国粒粒橙出口国家及地区分析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2020-2025年中国粒粒橙行业企业数量情况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2020-2025年中国粒粒橙行业企业平均规模情况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**地区粒粒橙市场规模及增长情况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**地区粒粒橙行业市场需求情况</w:t>
      </w:r>
      <w:r>
        <w:rPr>
          <w:rFonts w:hint="eastAsia"/>
        </w:rPr>
        <w:br/>
      </w:r>
      <w:r>
        <w:rPr>
          <w:rFonts w:hint="eastAsia"/>
        </w:rPr>
        <w:t>　　图表 **地区粒粒橙市场规模及增长情况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**地区粒粒橙行业市场需求情况</w:t>
      </w:r>
      <w:r>
        <w:rPr>
          <w:rFonts w:hint="eastAsia"/>
        </w:rPr>
        <w:br/>
      </w:r>
      <w:r>
        <w:rPr>
          <w:rFonts w:hint="eastAsia"/>
        </w:rPr>
        <w:t>　　图表 **地区粒粒橙市场规模及增长情况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**地区粒粒橙行业市场需求情况</w:t>
      </w:r>
      <w:r>
        <w:rPr>
          <w:rFonts w:hint="eastAsia"/>
        </w:rPr>
        <w:br/>
      </w:r>
      <w:r>
        <w:rPr>
          <w:rFonts w:hint="eastAsia"/>
        </w:rPr>
        <w:t>　　图表 **地区粒粒橙市场规模及增长情况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**地区粒粒橙行业市场需求情况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粒粒橙重点企业（一）基本信息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粒粒橙重点企业（一）经营情况分析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粒粒橙重点企业（一）主要经济指标情况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粒粒橙重点企业（一）盈利能力情况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粒粒橙重点企业（二）经营情况分析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粒粒橙重点企业（二）主要经济指标情况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粒粒橙重点企业（二）盈利能力情况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粒粒橙重点企业（三）经营情况分析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粒粒橙重点企业（三）主要经济指标情况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粒粒橙重点企业（三）盈利能力情况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粒粒橙重点企业（三）成长能力情况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2026-2032年中国粒粒橙行业产能预测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2026-2032年中国粒粒橙行业产量预测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2026-2032年中国粒粒橙市场需求量预测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2026-2032年中国粒粒橙行业供需平衡预测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2026-2032年中国粒粒橙行业市场容量预测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2026-2032年中国粒粒橙行业市场规模预测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2026年中国粒粒橙市场前景分析</w:t>
      </w:r>
      <w:r>
        <w:rPr>
          <w:rFonts w:hint="eastAsia"/>
        </w:rPr>
        <w:br/>
      </w:r>
      <w:r>
        <w:rPr>
          <w:rFonts w:hint="eastAsia"/>
        </w:rPr>
        <w:t>　　图表 2026年中国粒粒橙发展趋势预测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cd4e0299b646a8" w:history="1">
        <w:r>
          <w:rPr>
            <w:rStyle w:val="Hyperlink"/>
          </w:rPr>
          <w:t>2026-2032年中国粒粒橙发展现状分析与市场前景报告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cd4e0299b646a8" w:history="1">
        <w:r>
          <w:rPr>
            <w:rStyle w:val="Hyperlink"/>
          </w:rPr>
          <w:t>https://www.20087.com/8/85/LiLiChengDeQianJingQuShi.html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b5731b751344b9" w:history="1">
      <w:r>
        <w:rPr>
          <w:rStyle w:val="Hyperlink"/>
        </w:rPr>
        <w:t>2026-2032年中国粒粒橙发展现状分析与市场前景报告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5/LiLiChengDeQianJingQuShi.html" TargetMode="External" Id="Rf8cd4e0299b646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5/LiLiChengDeQianJingQuShi.html" TargetMode="External" Id="R1fb5731b751344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2026-10-30T05:04:05Z</dcterms:created>
  <dcterms:modified xsi:type="dcterms:W3CDTF">2026-10-30T06:04:05Z</dcterms:modified>
  <dc:subject>2026-2032年中国粒粒橙发展现状分析与市场前景报告</dc:subject>
  <dc:title>2026-2032年中国粒粒橙发展现状分析与市场前景报告</dc:title>
  <cp:keywords>2026-2032年中国粒粒橙发展现状分析与市场前景报告</cp:keywords>
  <dc:description>2026-2032年中国粒粒橙发展现状分析与市场前景报告</dc:description>
</cp:coreProperties>
</file>