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ad6da9074f6a" w:history="1">
              <w:r>
                <w:rPr>
                  <w:rStyle w:val="Hyperlink"/>
                </w:rPr>
                <w:t>2026-2032年中国高端UHT奶行业现状与市场前景预测报告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ad6da9074f6a" w:history="1">
              <w:r>
                <w:rPr>
                  <w:rStyle w:val="Hyperlink"/>
                </w:rPr>
                <w:t>2026-2032年中国高端UHT奶行业现状与市场前景预测报告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ad6da9074f6a" w:history="1">
                <w:r>
                  <w:rPr>
                    <w:rStyle w:val="Hyperlink"/>
                  </w:rPr>
                  <w:t>https://www.20087.com/8/15/GaoDuanUHTNaiShiChangXianZhuangHeQianJing.html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UHT奶（超高温灭菌乳）作为液态奶产品中的重要细分品类，凭借其较长的保质期、便捷的储存条件和接近巴氏奶的营养保留率，在中高端消费市场占据一席之地。其生产过程采用瞬时超高温处理（通常为135-150℃，持续数秒），有效杀灭微生物并最大程度保留牛奶中的活性成分与风味。近年来，随着消费者对食品安全、营养价值及便利性的重视程度提升，高端UHT奶在城市家庭、商超渠道及电商平台上日益受到欢迎。部分品牌通过引入优质奶源、无菌灌装技术、环保包装材料等方式，强化产品的差异化定位。但行业内仍存在同质化竞争严重、价格敏感度高、消费者教育不足等问题。</w:t>
      </w:r>
      <w:r>
        <w:rPr>
          <w:rFonts w:hint="eastAsia"/>
        </w:rPr>
        <w:br/>
      </w:r>
      <w:r>
        <w:rPr>
          <w:rFonts w:hint="eastAsia"/>
        </w:rPr>
        <w:t>　　未来，高端UHT奶的发展将更加注重品质升级、功能拓展与绿色转型。市场调研网认为，一方面，随着奶源基地建设不断完善与奶牛养殖标准化水平提高，原料奶质量将成为产品差异化的关键因素，推动企业向上游延伸产业链。另一方面，功能性UHT奶（如添加DHA、益生菌、维生素D等）将成为新的增长点，满足不同人群的营养需求。此外，低碳包装、可回收材料以及碳足迹管理理念的普及，也将促使企业在产品设计与物流环节加强环境友好性。整体来看，高端UHT奶将在消费升级与健康意识提升的双重驱动下，逐步由基础饮品向高品质营养解决方案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66ad6da9074f6a" w:history="1">
        <w:r>
          <w:rPr>
            <w:rStyle w:val="Hyperlink"/>
          </w:rPr>
          <w:t>2026-2032年中国高端UHT奶行业现状与市场前景预测报告</w:t>
        </w:r>
      </w:hyperlink>
      <w:r>
        <w:rPr>
          <w:rFonts w:hint="eastAsia"/>
        </w:rPr>
        <w:t>基于长期行业观察和供需变化规律，对高端UHT奶行业进行系统分析，涵盖高端UHT奶市场规模、竞争格局、技术发展现状及未来方向，并对高端UHT奶重点企业经营状况和行业集中度进行评估。通过定量与定性相结合的方法，客观预测高端UHT奶行业发展趋势，分析高端UHT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高端UHT奶产品概述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高端UHT奶市场特点分析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高端UHT奶行业发展周期特征分析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中国高端UHT奶行业发展环境分析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中国高端UHT奶行业发展经济环境分析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中国高端UHT奶行业发展政策环境分析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一、高端UHT奶行业政策影响分析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二、相关高端UHT奶行业标准分析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全球高端UHT奶行业市场发展调研分析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全球高端UHT奶行业市场运行环境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全球高端UHT奶行业市场发展情况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一、全球高端UHT奶行业市场供给分析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二、全球高端UHT奶行业市场需求分析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三、全球高端UHT奶行业主要国家地区发展情况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2026-2032年全球高端UHT奶行业市场规模趋势预测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中国高端UHT奶行业市场供需现状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中国高端UHT奶市场现状</w:t>
      </w:r>
      <w:r>
        <w:rPr>
          <w:rFonts w:hint="eastAsia"/>
        </w:rPr>
        <w:br/>
      </w:r>
      <w:r>
        <w:rPr>
          <w:rFonts w:hint="eastAsia"/>
        </w:rPr>
        <w:t>　　第二节 中国高端UHT奶产量情况分析及预测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一、高端UHT奶总体产能规模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二、2020-2025年中国高端UHT奶行业产量统计分析</w:t>
      </w:r>
      <w:r>
        <w:rPr>
          <w:rFonts w:hint="eastAsia"/>
        </w:rPr>
        <w:br/>
      </w:r>
      <w:r>
        <w:rPr>
          <w:rFonts w:hint="eastAsia"/>
        </w:rPr>
        <w:t>　　　　三、高端UHT奶行业区域产量分布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四、2026-2032年中国高端UHT奶行业产量预测</w:t>
      </w:r>
      <w:r>
        <w:rPr>
          <w:rFonts w:hint="eastAsia"/>
        </w:rPr>
        <w:br/>
      </w:r>
      <w:r>
        <w:rPr>
          <w:rFonts w:hint="eastAsia"/>
        </w:rPr>
        <w:t>　　第三节 中国高端UHT奶市场需求分析及预测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一、2020-2025年中国高端UHT奶市场需求统计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二、中国高端UHT奶市场需求特点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三、2026-2032年中国高端UHT奶市场需求量预测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2025-2026年高端UHT奶行业技术发展现状及趋势分析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高端UHT奶行业技术发展现状分析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国内外高端UHT奶行业技术差异与原因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高端UHT奶行业技术发展方向、趋势预测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提升高端UHT奶行业技术能力策略建议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中国高端UHT奶行业现状调研分析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中国高端UHT奶行业发展现状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一、2025-2026年高端UHT奶行业品牌发展现状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二、2025-2026年高端UHT奶行业需求市场现状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三、2025-2026年高端UHT奶市场需求层次分析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四、2025-2026年中国高端UHT奶市场走向分析</w:t>
      </w:r>
      <w:r>
        <w:rPr>
          <w:rFonts w:hint="eastAsia"/>
        </w:rPr>
        <w:br/>
      </w:r>
      <w:r>
        <w:rPr>
          <w:rFonts w:hint="eastAsia"/>
        </w:rPr>
        <w:t>　　第二节 中国高端UHT奶行业存在的问题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一、2025-2026年高端UHT奶产品市场存在的主要问题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二、2025-2026年国内高端UHT奶产品市场的三大瓶颈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三、2025-2026年高端UHT奶产品市场遭遇的规模难题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对中国高端UHT奶市场的分析及思考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一、高端UHT奶市场特点</w:t>
      </w:r>
      <w:r>
        <w:rPr>
          <w:rFonts w:hint="eastAsia"/>
        </w:rPr>
        <w:br/>
      </w:r>
      <w:r>
        <w:rPr>
          <w:rFonts w:hint="eastAsia"/>
        </w:rPr>
        <w:t>　　　　二、高端UHT奶市场分析</w:t>
      </w:r>
      <w:r>
        <w:rPr>
          <w:rFonts w:hint="eastAsia"/>
        </w:rPr>
        <w:br/>
      </w:r>
      <w:r>
        <w:rPr>
          <w:rFonts w:hint="eastAsia"/>
        </w:rPr>
        <w:t>　　　　三、高端UHT奶市场变化的方向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四、中国高端UHT奶行业发展的新思路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五、对中国高端UHT奶行业发展的思考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2020-2025年中国高端UHT奶产品市场进出口数据分析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2020-2025年中国高端UHT奶产品出口统计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2020-2025年中国高端UHT奶产品进口统计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2020-2025年中国高端UHT奶产品进出口价格对比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中国高端UHT奶主要进口来源地及出口目的地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高端UHT奶行业细分产品调研</w:t>
      </w:r>
      <w:r>
        <w:rPr>
          <w:rFonts w:hint="eastAsia"/>
        </w:rPr>
        <w:br/>
      </w:r>
      <w:r>
        <w:rPr>
          <w:rFonts w:hint="eastAsia"/>
        </w:rPr>
        <w:t>　　第一节 高端UHT奶细分产品结构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2020-2025年中国高端UHT奶行业竞争态势分析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2025年高端UHT奶行业集中度分析</w:t>
      </w:r>
      <w:r>
        <w:rPr>
          <w:rFonts w:hint="eastAsia"/>
        </w:rPr>
        <w:br/>
      </w:r>
      <w:r>
        <w:rPr>
          <w:rFonts w:hint="eastAsia"/>
        </w:rPr>
        <w:t>　　　　一、高端UHT奶市场集中度分析</w:t>
      </w:r>
      <w:r>
        <w:rPr>
          <w:rFonts w:hint="eastAsia"/>
        </w:rPr>
        <w:br/>
      </w:r>
      <w:r>
        <w:rPr>
          <w:rFonts w:hint="eastAsia"/>
        </w:rPr>
        <w:t>　　　　二、高端UHT奶企业分布区域集中度分析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三、高端UHT奶区域消费集中度分析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2020-2025年高端UHT奶主要企业竞争力分析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2025年高端UHT奶行业竞争格局分析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一、高端UHT奶行业竞争分析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二、中外高端UHT奶产品竞争分析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三、国内高端UHT奶行业重点企业发展动向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高端UHT奶行业上下游产业链发展情况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高端UHT奶上游产业发展分析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高端UHT奶下游产业发展分析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高端UHT奶行业重点企业竞争力分析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三、企业高端UHT奶经营状况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三、企业高端UHT奶经营状况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三、企业高端UHT奶经营状况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三、企业高端UHT奶经营状况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三、企业高端UHT奶经营状况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三、企业高端UHT奶经营状况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高端UHT奶企业管理策略建议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提高高端UHT奶企业竞争力的策略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一、提高中国高端UHT奶企业核心竞争力的对策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二、高端UHT奶企业提升竞争力的主要方向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三、影响高端UHT奶企业核心竞争力的因素及提升途径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四、提高高端UHT奶企业竞争力的策略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对中国高端UHT奶品牌的战略思考</w:t>
      </w:r>
      <w:r>
        <w:rPr>
          <w:rFonts w:hint="eastAsia"/>
        </w:rPr>
        <w:br/>
      </w:r>
      <w:r>
        <w:rPr>
          <w:rFonts w:hint="eastAsia"/>
        </w:rPr>
        <w:t>　　　　一、高端UHT奶实施品牌战略的意义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二、高端UHT奶企业品牌的现状分析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三、中国高端UHT奶企业的品牌战略</w:t>
      </w:r>
      <w:r>
        <w:rPr>
          <w:rFonts w:hint="eastAsia"/>
        </w:rPr>
        <w:br/>
      </w:r>
      <w:r>
        <w:rPr>
          <w:rFonts w:hint="eastAsia"/>
        </w:rPr>
        <w:t>　　　　四、高端UHT奶品牌战略管理的策略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高端UHT奶行业发展趋势及投资风险预警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2026年高端UHT奶市场前景分析</w:t>
      </w:r>
      <w:r>
        <w:rPr>
          <w:rFonts w:hint="eastAsia"/>
        </w:rPr>
        <w:br/>
      </w:r>
      <w:r>
        <w:rPr>
          <w:rFonts w:hint="eastAsia"/>
        </w:rPr>
        <w:t>　　第二节 2026年高端UHT奶行业发展趋势预测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影响高端UHT奶行业发展的主要因素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一、2026年影响高端UHT奶行业运行的有利因素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二、2026年影响高端UHT奶行业运行的稳定因素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三、2026年影响高端UHT奶行业运行的不利因素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四、2026年中国高端UHT奶行业发展面临的挑战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五、2026年中国高端UHT奶行业发展面临的机遇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高端UHT奶行业投资风险预警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一、2026年高端UHT奶行业市场风险及控制策略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二、2026年高端UHT奶行业政策风险及控制策略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三、2026年高端UHT奶行业经营风险及控制策略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四、2026年高端UHT奶同业竞争风险及控制策略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五、2026年高端UHT奶行业其他风险及控制策略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高端UHT奶市场研究结论</w:t>
      </w:r>
      <w:r>
        <w:rPr>
          <w:rFonts w:hint="eastAsia"/>
        </w:rPr>
        <w:br/>
      </w:r>
      <w:r>
        <w:rPr>
          <w:rFonts w:hint="eastAsia"/>
        </w:rPr>
        <w:t>　　第二节 高端UHT奶子行业研究结论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高端UHT奶市场发展建议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高端UHT奶行业类别</w:t>
      </w:r>
      <w:r>
        <w:rPr>
          <w:rFonts w:hint="eastAsia"/>
        </w:rPr>
        <w:br/>
      </w:r>
      <w:r>
        <w:rPr>
          <w:rFonts w:hint="eastAsia"/>
        </w:rPr>
        <w:t>　　图表 高端UHT奶行业产业链调研</w:t>
      </w:r>
      <w:r>
        <w:rPr>
          <w:rFonts w:hint="eastAsia"/>
        </w:rPr>
        <w:br/>
      </w:r>
      <w:r>
        <w:rPr>
          <w:rFonts w:hint="eastAsia"/>
        </w:rPr>
        <w:t>　　图表 高端UHT奶行业现状</w:t>
      </w:r>
      <w:r>
        <w:rPr>
          <w:rFonts w:hint="eastAsia"/>
        </w:rPr>
        <w:br/>
      </w:r>
      <w:r>
        <w:rPr>
          <w:rFonts w:hint="eastAsia"/>
        </w:rPr>
        <w:t>　　图表 高端UHT奶行业标准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2020-2025年中国高端UHT奶市场规模</w:t>
      </w:r>
      <w:r>
        <w:rPr>
          <w:rFonts w:hint="eastAsia"/>
        </w:rPr>
        <w:br/>
      </w:r>
      <w:r>
        <w:rPr>
          <w:rFonts w:hint="eastAsia"/>
        </w:rPr>
        <w:t>　　图表 2026年中国高端UHT奶行业产能</w:t>
      </w:r>
      <w:r>
        <w:rPr>
          <w:rFonts w:hint="eastAsia"/>
        </w:rPr>
        <w:br/>
      </w:r>
      <w:r>
        <w:rPr>
          <w:rFonts w:hint="eastAsia"/>
        </w:rPr>
        <w:t>　　图表 2020-2025年中国高端UHT奶产量</w:t>
      </w:r>
      <w:r>
        <w:rPr>
          <w:rFonts w:hint="eastAsia"/>
        </w:rPr>
        <w:br/>
      </w:r>
      <w:r>
        <w:rPr>
          <w:rFonts w:hint="eastAsia"/>
        </w:rPr>
        <w:t>　　图表 高端UHT奶行业动态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2020-2025年中国高端UHT奶市场需求量</w:t>
      </w:r>
      <w:r>
        <w:rPr>
          <w:rFonts w:hint="eastAsia"/>
        </w:rPr>
        <w:br/>
      </w:r>
      <w:r>
        <w:rPr>
          <w:rFonts w:hint="eastAsia"/>
        </w:rPr>
        <w:t>　　图表 2026年中国高端UHT奶行业需求区域调研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2020-2025年中国高端UHT奶行情</w:t>
      </w:r>
      <w:r>
        <w:rPr>
          <w:rFonts w:hint="eastAsia"/>
        </w:rPr>
        <w:br/>
      </w:r>
      <w:r>
        <w:rPr>
          <w:rFonts w:hint="eastAsia"/>
        </w:rPr>
        <w:t>　　图表 2020-2025年中国高端UHT奶价格走势图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2020-2025年中国高端UHT奶行业销售收入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2020-2025年中国高端UHT奶行业盈利情况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2020-2025年中国高端UHT奶行业利润总额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2020-2025年中国高端UHT奶进口数据</w:t>
      </w:r>
      <w:r>
        <w:rPr>
          <w:rFonts w:hint="eastAsia"/>
        </w:rPr>
        <w:br/>
      </w:r>
      <w:r>
        <w:rPr>
          <w:rFonts w:hint="eastAsia"/>
        </w:rPr>
        <w:t>　　图表 2020-2025年中国高端UHT奶出口数据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2020-2025年中国高端UHT奶行业企业数量统计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**地区高端UHT奶市场规模</w:t>
      </w:r>
      <w:r>
        <w:rPr>
          <w:rFonts w:hint="eastAsia"/>
        </w:rPr>
        <w:br/>
      </w:r>
      <w:r>
        <w:rPr>
          <w:rFonts w:hint="eastAsia"/>
        </w:rPr>
        <w:t>　　图表 **地区高端UHT奶行业市场需求</w:t>
      </w:r>
      <w:r>
        <w:rPr>
          <w:rFonts w:hint="eastAsia"/>
        </w:rPr>
        <w:br/>
      </w:r>
      <w:r>
        <w:rPr>
          <w:rFonts w:hint="eastAsia"/>
        </w:rPr>
        <w:t>　　图表 **地区高端UHT奶市场调研</w:t>
      </w:r>
      <w:r>
        <w:rPr>
          <w:rFonts w:hint="eastAsia"/>
        </w:rPr>
        <w:br/>
      </w:r>
      <w:r>
        <w:rPr>
          <w:rFonts w:hint="eastAsia"/>
        </w:rPr>
        <w:t>　　图表 **地区高端UHT奶行业市场需求分析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**地区高端UHT奶市场规模</w:t>
      </w:r>
      <w:r>
        <w:rPr>
          <w:rFonts w:hint="eastAsia"/>
        </w:rPr>
        <w:br/>
      </w:r>
      <w:r>
        <w:rPr>
          <w:rFonts w:hint="eastAsia"/>
        </w:rPr>
        <w:t>　　图表 **地区高端UHT奶行业市场需求</w:t>
      </w:r>
      <w:r>
        <w:rPr>
          <w:rFonts w:hint="eastAsia"/>
        </w:rPr>
        <w:br/>
      </w:r>
      <w:r>
        <w:rPr>
          <w:rFonts w:hint="eastAsia"/>
        </w:rPr>
        <w:t>　　图表 **地区高端UHT奶市场调研</w:t>
      </w:r>
      <w:r>
        <w:rPr>
          <w:rFonts w:hint="eastAsia"/>
        </w:rPr>
        <w:br/>
      </w:r>
      <w:r>
        <w:rPr>
          <w:rFonts w:hint="eastAsia"/>
        </w:rPr>
        <w:t>　　图表 **地区高端UHT奶行业市场需求分析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高端UHT奶行业竞争对手分析</w:t>
      </w:r>
      <w:r>
        <w:rPr>
          <w:rFonts w:hint="eastAsia"/>
        </w:rPr>
        <w:br/>
      </w:r>
      <w:r>
        <w:rPr>
          <w:rFonts w:hint="eastAsia"/>
        </w:rPr>
        <w:t>　　图表 高端UHT奶重点企业（一）基本信息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高端UHT奶重点企业（一）经营情况分析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高端UHT奶重点企业（一）主要经济指标情况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高端UHT奶重点企业（二）经营情况分析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高端UHT奶重点企业（二）主要经济指标情况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高端UHT奶重点企业（二）盈利能力情况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高端UHT奶重点企业（三）经营情况分析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高端UHT奶重点企业（三）主要经济指标情况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高端UHT奶重点企业（三）成长能力情况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2026-2032年中国高端UHT奶行业产能预测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2026-2032年中国高端UHT奶行业产量预测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2026-2032年中国高端UHT奶市场需求预测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2026-2032年中国高端UHT奶市场规模预测</w:t>
      </w:r>
      <w:r>
        <w:rPr>
          <w:rFonts w:hint="eastAsia"/>
        </w:rPr>
        <w:br/>
      </w:r>
      <w:r>
        <w:rPr>
          <w:rFonts w:hint="eastAsia"/>
        </w:rPr>
        <w:t>　　图表 高端UHT奶行业准入条件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2026-2032年中国高端UHT奶行业信息化</w:t>
      </w:r>
      <w:r>
        <w:rPr>
          <w:rFonts w:hint="eastAsia"/>
        </w:rPr>
        <w:br/>
      </w:r>
      <w:r>
        <w:rPr>
          <w:rFonts w:hint="eastAsia"/>
        </w:rPr>
        <w:t>　　图表 2026年中国高端UHT奶市场前景分析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2026-2032年中国高端UHT奶行业风险分析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2026-2032年中国高端UHT奶行业发展趋势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ad6da9074f6a" w:history="1">
        <w:r>
          <w:rPr>
            <w:rStyle w:val="Hyperlink"/>
          </w:rPr>
          <w:t>2026-2032年中国高端UHT奶行业现状与市场前景预测报告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ad6da9074f6a" w:history="1">
        <w:r>
          <w:rPr>
            <w:rStyle w:val="Hyperlink"/>
          </w:rPr>
          <w:t>https://www.20087.com/8/15/GaoDuanUHTNaiShiChangXianZhuangHeQianJing.html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热点：UHT牛奶、高端奶与低端奶的区别、三元牛奶各种奶的区别、高端的牛奶、蒙牛都有什么奶、高端牛奶和普通牛奶有什么区别、奶牌、高端奶制品、常温奶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5dd6996834242" w:history="1">
      <w:r>
        <w:rPr>
          <w:rStyle w:val="Hyperlink"/>
        </w:rPr>
        <w:t>2026-2032年中国高端UHT奶行业现状与市场前景预测报告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DuanUHTNaiShiChangXianZhuangHeQianJing.html" TargetMode="External" Id="Rd066ad6da907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DuanUHTNaiShiChangXianZhuangHeQianJing.html" TargetMode="External" Id="Rfb85dd699683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2026-02-18T05:40:20Z</dcterms:created>
  <dcterms:modified xsi:type="dcterms:W3CDTF">2026-02-18T06:40:20Z</dcterms:modified>
  <dc:subject>2026-2032年中国高端UHT奶行业现状与市场前景预测报告</dc:subject>
  <dc:title>2026-2032年中国高端UHT奶行业现状与市场前景预测报告</dc:title>
  <cp:keywords>2026-2032年中国高端UHT奶行业现状与市场前景预测报告</cp:keywords>
  <dc:description>2026-2032年中国高端UHT奶行业现状与市场前景预测报告</dc:description>
</cp:coreProperties>
</file>