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a44e284f2478e" w:history="1">
              <w:r>
                <w:rPr>
                  <w:rStyle w:val="Hyperlink"/>
                </w:rPr>
                <w:t>中国冻海胆行业研究与发展前景报告（2026-2032年）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a44e284f2478e" w:history="1">
              <w:r>
                <w:rPr>
                  <w:rStyle w:val="Hyperlink"/>
                </w:rPr>
                <w:t>中国冻海胆行业研究与发展前景报告（2026-2032年）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a44e284f2478e" w:history="1">
                <w:r>
                  <w:rPr>
                    <w:rStyle w:val="Hyperlink"/>
                  </w:rPr>
                  <w:t>https://www.20087.com/8/85/DongHaiDanFaZhanQianJing.html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海胆是以鲜活海胆为原料，经开壳取黄、清洗、速冻等工序制成的冷冻海产制品，主要供应高端餐饮、日料店及出口市场。当前优质冻海胆强调色泽橙黄、质地饱满、无苦味及高鲜度，依赖产地直采与低温锁鲜工艺保障品质。主流加工方式包括单体速冻（IQF）与真空包装，部分企业引入-60℃超低温冷冻以延缓脂质氧化。然而，海胆季节性捕捞强、个体差异大，导致原料供应不稳定；加工过程中若去内脏不净或冻结延迟，易引发异味或质地软化。此外，冻海胆解冻后汁液流失率高，影响口感还原度，且消费者对冷冻海胆的接受度仍低于鲜品，市场教育成本较高。</w:t>
      </w:r>
      <w:r>
        <w:rPr>
          <w:rFonts w:hint="eastAsia"/>
        </w:rPr>
        <w:br/>
      </w:r>
      <w:r>
        <w:rPr>
          <w:rFonts w:hint="eastAsia"/>
        </w:rPr>
        <w:t>　　未来，冻海胆将聚焦于原料可控化、工艺标准化与消费场景拓展。市场调研网认为，养殖海胆比例将提升，通过控饵、控温实现全年稳定供应与品质均一。加工环节将推广自动化开壳与AI视觉分选，减少人工误差；冻结工艺将结合超声波辅助或高压处理，提升细胞保水性。产品形态将开发即食小杯装、海胆酱或复合料理包，降低烹饪门槛。同时，品牌方将强化产地溯源与营养标签，突出DHA、卵磷脂等健康价值。随着高端预制食材需求增长与冷链渗透率提升，冻海胆将持续突破“鲜食唯一”认知，成为稳定、安全、便捷的优质海洋蛋白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3a44e284f2478e" w:history="1">
        <w:r>
          <w:rPr>
            <w:rStyle w:val="Hyperlink"/>
          </w:rPr>
          <w:t>中国冻海胆行业研究与发展前景报告（2026-2032年）</w:t>
        </w:r>
      </w:hyperlink>
      <w:r>
        <w:rPr>
          <w:rFonts w:hint="eastAsia"/>
        </w:rPr>
        <w:t>》，2025年冻海胆行业市场规模达 亿元，预计2032年市场规模将达 亿元，期间年均复合增长率（CAGR）达 %。报告通过全面的行业调研，系统梳理了冻海胆产业链的各个环节，详细分析了冻海胆市场规模、需求变化及价格趋势。报告结合当前冻海胆行业现状，科学预测了市场前景与发展方向，并解读了重点企业的竞争格局、市场集中度及品牌表现。同时，报告对冻海胆细分市场进行了深入探讨，结合冻海胆技术现状与SWOT分析，揭示了冻海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冻海胆行业相关概述</w:t>
      </w:r>
      <w:r>
        <w:rPr>
          <w:rFonts w:hint="eastAsia"/>
        </w:rPr>
        <w:br/>
      </w:r>
      <w:r>
        <w:rPr>
          <w:rFonts w:hint="eastAsia"/>
        </w:rPr>
        <w:t>　　　　一、冻海胆行业定义及特点</w:t>
      </w:r>
      <w:r>
        <w:rPr>
          <w:rFonts w:hint="eastAsia"/>
        </w:rPr>
        <w:br/>
      </w:r>
      <w:r>
        <w:rPr>
          <w:rFonts w:hint="eastAsia"/>
        </w:rPr>
        <w:t>　　　　　　1、冻海胆行业定义</w:t>
      </w:r>
      <w:r>
        <w:rPr>
          <w:rFonts w:hint="eastAsia"/>
        </w:rPr>
        <w:br/>
      </w:r>
      <w:r>
        <w:rPr>
          <w:rFonts w:hint="eastAsia"/>
        </w:rPr>
        <w:t>　　　　　　2、冻海胆行业特点</w:t>
      </w:r>
      <w:r>
        <w:rPr>
          <w:rFonts w:hint="eastAsia"/>
        </w:rPr>
        <w:br/>
      </w:r>
      <w:r>
        <w:rPr>
          <w:rFonts w:hint="eastAsia"/>
        </w:rPr>
        <w:t>　　　　二、冻海胆行业经营模式分析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1、冻海胆生产模式</w:t>
      </w:r>
      <w:r>
        <w:rPr>
          <w:rFonts w:hint="eastAsia"/>
        </w:rPr>
        <w:br/>
      </w:r>
      <w:r>
        <w:rPr>
          <w:rFonts w:hint="eastAsia"/>
        </w:rPr>
        <w:t>　　　　　　2、冻海胆采购模式</w:t>
      </w:r>
      <w:r>
        <w:rPr>
          <w:rFonts w:hint="eastAsia"/>
        </w:rPr>
        <w:br/>
      </w:r>
      <w:r>
        <w:rPr>
          <w:rFonts w:hint="eastAsia"/>
        </w:rPr>
        <w:t>　　　　　　3、冻海胆销售模式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2026年中国冻海胆行业发展环境分析</w:t>
      </w:r>
      <w:r>
        <w:rPr>
          <w:rFonts w:hint="eastAsia"/>
        </w:rPr>
        <w:br/>
      </w:r>
      <w:r>
        <w:rPr>
          <w:rFonts w:hint="eastAsia"/>
        </w:rPr>
        <w:t>　　第一节 冻海胆经济环境分析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冻海胆政策环境分析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2025-2026年冻海胆行业技术发展现状及趋势分析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冻海胆行业技术发展现状分析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国内外冻海胆行业技术差异与原因</w:t>
      </w:r>
      <w:r>
        <w:rPr>
          <w:rFonts w:hint="eastAsia"/>
        </w:rPr>
        <w:br/>
      </w:r>
      <w:r>
        <w:rPr>
          <w:rFonts w:hint="eastAsia"/>
        </w:rPr>
        <w:t>　　第三节 冻海胆行业技术发展方向、趋势预测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提升冻海胆行业技术能力策略建议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2026年世界冻海胆行业市场运行形势分析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2026年全球冻海胆行业发展概况</w:t>
      </w:r>
      <w:r>
        <w:rPr>
          <w:rFonts w:hint="eastAsia"/>
        </w:rPr>
        <w:br/>
      </w:r>
      <w:r>
        <w:rPr>
          <w:rFonts w:hint="eastAsia"/>
        </w:rPr>
        <w:t>　　第二节 世界冻海胆行业发展走势</w:t>
      </w:r>
      <w:r>
        <w:rPr>
          <w:rFonts w:hint="eastAsia"/>
        </w:rPr>
        <w:br/>
      </w:r>
      <w:r>
        <w:rPr>
          <w:rFonts w:hint="eastAsia"/>
        </w:rPr>
        <w:t>　　　　一、全球冻海胆行业市场分布情况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二、全球冻海胆行业发展趋势分析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全球冻海胆行业重点国家和区域分析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中国冻海胆行业市场供需状况分析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中国冻海胆行业市场规模情况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中国冻海胆行业盈利情况分析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中国冻海胆行业市场需求状况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一、2020-2025年冻海胆行业市场需求情况</w:t>
      </w:r>
      <w:r>
        <w:rPr>
          <w:rFonts w:hint="eastAsia"/>
        </w:rPr>
        <w:br/>
      </w:r>
      <w:r>
        <w:rPr>
          <w:rFonts w:hint="eastAsia"/>
        </w:rPr>
        <w:t>　　　　二、冻海胆行业市场需求特点分析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三、2026-2032年冻海胆行业市场需求预测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中国冻海胆行业产量情况分析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一、2020-2025年冻海胆行业产量统计分析</w:t>
      </w:r>
      <w:r>
        <w:rPr>
          <w:rFonts w:hint="eastAsia"/>
        </w:rPr>
        <w:br/>
      </w:r>
      <w:r>
        <w:rPr>
          <w:rFonts w:hint="eastAsia"/>
        </w:rPr>
        <w:t>　　　　二、冻海胆行业区域产量分析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三、2026-2032年冻海胆行业产量预测分析</w:t>
      </w:r>
      <w:r>
        <w:rPr>
          <w:rFonts w:hint="eastAsia"/>
        </w:rPr>
        <w:br/>
      </w:r>
      <w:r>
        <w:rPr>
          <w:rFonts w:hint="eastAsia"/>
        </w:rPr>
        <w:t>　　第五节 冻海胆行业市场供需平衡状况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中国冻海胆行业进出口情况分析预测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2020-2025年中国冻海胆行业进出口情况分析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一、2020-2025年中国冻海胆行业进口分析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二、2020-2025年中国冻海胆行业出口分析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2026-2032年中国冻海胆行业进出口情况预测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一、2026-2032年中国冻海胆行业进口预测分析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二、2026-2032年中国冻海胆行业出口预测分析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影响冻海胆行业进出口变化的主要原因分析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2020-2025年中国冻海胆行业重点地区调研分析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一、中国冻海胆行业重点区域市场结构调研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二、**地区冻海胆市场调研分析</w:t>
      </w:r>
      <w:r>
        <w:rPr>
          <w:rFonts w:hint="eastAsia"/>
        </w:rPr>
        <w:br/>
      </w:r>
      <w:r>
        <w:rPr>
          <w:rFonts w:hint="eastAsia"/>
        </w:rPr>
        <w:t>　　　　三、**地区冻海胆市场调研分析</w:t>
      </w:r>
      <w:r>
        <w:rPr>
          <w:rFonts w:hint="eastAsia"/>
        </w:rPr>
        <w:br/>
      </w:r>
      <w:r>
        <w:rPr>
          <w:rFonts w:hint="eastAsia"/>
        </w:rPr>
        <w:t>　　　　四、**地区冻海胆市场调研分析</w:t>
      </w:r>
      <w:r>
        <w:rPr>
          <w:rFonts w:hint="eastAsia"/>
        </w:rPr>
        <w:br/>
      </w:r>
      <w:r>
        <w:rPr>
          <w:rFonts w:hint="eastAsia"/>
        </w:rPr>
        <w:t>　　　　五、**地区冻海胆市场调研分析</w:t>
      </w:r>
      <w:r>
        <w:rPr>
          <w:rFonts w:hint="eastAsia"/>
        </w:rPr>
        <w:br/>
      </w:r>
      <w:r>
        <w:rPr>
          <w:rFonts w:hint="eastAsia"/>
        </w:rPr>
        <w:t>　　　　六、**地区冻海胆市场调研分析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冻海胆行业细分产品市场调研分析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中国冻海胆行业市场行情分析预测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冻海胆价格影响因素分析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2020-2025年中国冻海胆市场价格趋向分析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2026-2032年中国冻海胆市场价格趋向预测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冻海胆行业上、下游市场分析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冻海胆行业上游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冻海胆行业下游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冻海胆行业竞争格局分析</w:t>
      </w:r>
      <w:r>
        <w:rPr>
          <w:rFonts w:hint="eastAsia"/>
        </w:rPr>
        <w:br/>
      </w:r>
      <w:r>
        <w:rPr>
          <w:rFonts w:hint="eastAsia"/>
        </w:rPr>
        <w:t>　　第一节 冻海胆行业集中度分析</w:t>
      </w:r>
      <w:r>
        <w:rPr>
          <w:rFonts w:hint="eastAsia"/>
        </w:rPr>
        <w:br/>
      </w:r>
      <w:r>
        <w:rPr>
          <w:rFonts w:hint="eastAsia"/>
        </w:rPr>
        <w:t>　　　　一、冻海胆市场集中度分析</w:t>
      </w:r>
      <w:r>
        <w:rPr>
          <w:rFonts w:hint="eastAsia"/>
        </w:rPr>
        <w:br/>
      </w:r>
      <w:r>
        <w:rPr>
          <w:rFonts w:hint="eastAsia"/>
        </w:rPr>
        <w:t>　　　　二、冻海胆企业集中度分析</w:t>
      </w:r>
      <w:r>
        <w:rPr>
          <w:rFonts w:hint="eastAsia"/>
        </w:rPr>
        <w:br/>
      </w:r>
      <w:r>
        <w:rPr>
          <w:rFonts w:hint="eastAsia"/>
        </w:rPr>
        <w:t>　　　　三、冻海胆区域集中度分析</w:t>
      </w:r>
      <w:r>
        <w:rPr>
          <w:rFonts w:hint="eastAsia"/>
        </w:rPr>
        <w:br/>
      </w:r>
      <w:r>
        <w:rPr>
          <w:rFonts w:hint="eastAsia"/>
        </w:rPr>
        <w:t>　　第二节 冻海胆行业竞争格局分析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一、2026年冻海胆行业竞争分析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二、2026年中外冻海胆产品竞争分析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三、2020-2025年中国冻海胆市场竞争分析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四、2026-2032年国内主要冻海胆企业动向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冻海胆行业重点企业发展调研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冻海胆重点企业（一）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冻海胆重点企业（二）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冻海胆重点企业（三）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冻海胆重点企业（四）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冻海胆重点企业（五）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冻海胆重点企业（六）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冻海胆企业发展策略分析</w:t>
      </w:r>
      <w:r>
        <w:rPr>
          <w:rFonts w:hint="eastAsia"/>
        </w:rPr>
        <w:br/>
      </w:r>
      <w:r>
        <w:rPr>
          <w:rFonts w:hint="eastAsia"/>
        </w:rPr>
        <w:t>　　第一节 冻海胆市场策略分析</w:t>
      </w:r>
      <w:r>
        <w:rPr>
          <w:rFonts w:hint="eastAsia"/>
        </w:rPr>
        <w:br/>
      </w:r>
      <w:r>
        <w:rPr>
          <w:rFonts w:hint="eastAsia"/>
        </w:rPr>
        <w:t>　　　　一、冻海胆价格策略分析</w:t>
      </w:r>
      <w:r>
        <w:rPr>
          <w:rFonts w:hint="eastAsia"/>
        </w:rPr>
        <w:br/>
      </w:r>
      <w:r>
        <w:rPr>
          <w:rFonts w:hint="eastAsia"/>
        </w:rPr>
        <w:t>　　　　二、冻海胆渠道策略分析</w:t>
      </w:r>
      <w:r>
        <w:rPr>
          <w:rFonts w:hint="eastAsia"/>
        </w:rPr>
        <w:br/>
      </w:r>
      <w:r>
        <w:rPr>
          <w:rFonts w:hint="eastAsia"/>
        </w:rPr>
        <w:t>　　第二节 冻海胆销售策略分析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提高冻海胆企业竞争力的策略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一、提高中国冻海胆企业核心竞争力的对策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二、冻海胆企业提升竞争力的主要方向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三、影响冻海胆企业核心竞争力的因素及提升途径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四、提高冻海胆企业竞争力的策略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对我国冻海胆品牌的战略思考</w:t>
      </w:r>
      <w:r>
        <w:rPr>
          <w:rFonts w:hint="eastAsia"/>
        </w:rPr>
        <w:br/>
      </w:r>
      <w:r>
        <w:rPr>
          <w:rFonts w:hint="eastAsia"/>
        </w:rPr>
        <w:t>　　　　一、冻海胆实施品牌战略的意义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二、冻海胆企业品牌的现状分析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三、我国冻海胆企业的品牌战略</w:t>
      </w:r>
      <w:r>
        <w:rPr>
          <w:rFonts w:hint="eastAsia"/>
        </w:rPr>
        <w:br/>
      </w:r>
      <w:r>
        <w:rPr>
          <w:rFonts w:hint="eastAsia"/>
        </w:rPr>
        <w:t>　　　　四、冻海胆品牌战略管理的策略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中国冻海胆行业营销策略分析</w:t>
      </w:r>
      <w:r>
        <w:rPr>
          <w:rFonts w:hint="eastAsia"/>
        </w:rPr>
        <w:br/>
      </w:r>
      <w:r>
        <w:rPr>
          <w:rFonts w:hint="eastAsia"/>
        </w:rPr>
        <w:t>　　第一节 冻海胆市场推广策略研究分析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一、做好冻海胆产品导入</w:t>
      </w:r>
      <w:r>
        <w:rPr>
          <w:rFonts w:hint="eastAsia"/>
        </w:rPr>
        <w:br/>
      </w:r>
      <w:r>
        <w:rPr>
          <w:rFonts w:hint="eastAsia"/>
        </w:rPr>
        <w:t>　　　　二、做好冻海胆产品组合和产品线决策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三、冻海胆行业城市市场推广策略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冻海胆行业渠道营销研究分析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一、冻海胆行业营销环境分析</w:t>
      </w:r>
      <w:r>
        <w:rPr>
          <w:rFonts w:hint="eastAsia"/>
        </w:rPr>
        <w:br/>
      </w:r>
      <w:r>
        <w:rPr>
          <w:rFonts w:hint="eastAsia"/>
        </w:rPr>
        <w:t>　　　　二、冻海胆行业现存的营销渠道分析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三、冻海胆行业终端市场营销管理策略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冻海胆行业营销战略研究分析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一、中国冻海胆行业有效整合营销策略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二、建立冻海胆行业厂商的双嬴模式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2026-2032年中国冻海胆行业前景与风险预测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2026年冻海胆市场前景分析</w:t>
      </w:r>
      <w:r>
        <w:rPr>
          <w:rFonts w:hint="eastAsia"/>
        </w:rPr>
        <w:br/>
      </w:r>
      <w:r>
        <w:rPr>
          <w:rFonts w:hint="eastAsia"/>
        </w:rPr>
        <w:t>　　第二节 2026年冻海胆发展趋势预测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2026-2032年中国冻海胆行业投资特性分析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一、2026-2032年中国冻海胆行业进入壁垒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二、2026-2032年中国冻海胆行业盈利模式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三、2026-2032年中国冻海胆行业盈利因素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2026-2032年中国冻海胆行业投资机会分析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一、2026-2032年中国冻海胆细分市场投资机会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二、2026-2032年中国冻海胆行业区域市场投资潜力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2026-2032年中国冻海胆行业投资风险分析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一、2026-2032年中国冻海胆行业市场竞争风险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二、2026-2032年中国冻海胆行业技术风险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三、2026-2032年中国冻海胆行业政策风险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四、2026-2032年中国冻海胆行业进入退出风险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2026-2032年中国冻海胆行业盈利模式与投资策略分析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国外冻海胆行业投资现状及经营模式分析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一、境外冻海胆行业成长情况调查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中国冻海胆行业商业模式探讨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中国冻海胆行业投资国际化发展战略分析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中国冻海胆行业投资策略分析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中国冻海胆行业资本运作战略选择方案研究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中智~林~－中国冻海胆行业多元化经营战略的可行性分析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冻海胆行业历程</w:t>
      </w:r>
      <w:r>
        <w:rPr>
          <w:rFonts w:hint="eastAsia"/>
        </w:rPr>
        <w:br/>
      </w:r>
      <w:r>
        <w:rPr>
          <w:rFonts w:hint="eastAsia"/>
        </w:rPr>
        <w:t>　　图表 冻海胆行业生命周期</w:t>
      </w:r>
      <w:r>
        <w:rPr>
          <w:rFonts w:hint="eastAsia"/>
        </w:rPr>
        <w:br/>
      </w:r>
      <w:r>
        <w:rPr>
          <w:rFonts w:hint="eastAsia"/>
        </w:rPr>
        <w:t>　　图表 冻海胆行业产业链分析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2020-2025年中国冻海胆行业市场规模及增长情况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2020-2025年冻海胆行业市场容量分析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2020-2025年中国冻海胆行业产能统计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2020-2025年中国冻海胆行业产量及增长趋势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2020-2025年中国冻海胆市场需求量及增速统计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2025年中国冻海胆行业需求领域分布格局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2020-2025年中国冻海胆行业销售收入分析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2020-2025年中国冻海胆行业盈利情况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2020-2025年中国冻海胆行业利润总额统计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2020-2025年中国冻海胆进口数量分析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2020-2025年中国冻海胆进口金额分析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2020-2025年中国冻海胆出口数量分析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2020-2025年中国冻海胆出口金额分析</w:t>
      </w:r>
      <w:r>
        <w:rPr>
          <w:rFonts w:hint="eastAsia"/>
        </w:rPr>
        <w:br/>
      </w:r>
      <w:r>
        <w:rPr>
          <w:rFonts w:hint="eastAsia"/>
        </w:rPr>
        <w:t>　　图表 2025年中国冻海胆进口国家及地区分析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2025年中国冻海胆出口国家及地区分析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2020-2025年中国冻海胆行业企业数量情况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2020-2025年中国冻海胆行业企业平均规模情况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**地区冻海胆市场规模及增长情况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**地区冻海胆行业市场需求情况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**地区冻海胆市场规模及增长情况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**地区冻海胆行业市场需求情况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**地区冻海胆市场规模及增长情况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**地区冻海胆行业市场需求情况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**地区冻海胆市场规模及增长情况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**地区冻海胆行业市场需求情况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冻海胆重点企业（一）基本信息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冻海胆重点企业（一）经营情况分析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冻海胆重点企业（一）主要经济指标情况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冻海胆重点企业（一）盈利能力情况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冻海胆重点企业（一）偿债能力情况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冻海胆重点企业（一）运营能力情况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冻海胆重点企业（一）成长能力情况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冻海胆重点企业（二）基本信息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冻海胆重点企业（二）经营情况分析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冻海胆重点企业（二）主要经济指标情况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冻海胆重点企业（二）盈利能力情况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冻海胆重点企业（二）偿债能力情况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冻海胆重点企业（二）运营能力情况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冻海胆重点企业（二）成长能力情况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冻海胆重点企业（三）基本信息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冻海胆重点企业（三）经营情况分析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冻海胆重点企业（三）主要经济指标情况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冻海胆重点企业（三）盈利能力情况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冻海胆重点企业（三）偿债能力情况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冻海胆重点企业（三）运营能力情况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冻海胆重点企业（三）成长能力情况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2026-2032年中国冻海胆行业产能预测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2026-2032年中国冻海胆行业产量预测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2026-2032年中国冻海胆市场需求量预测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2026-2032年中国冻海胆行业供需平衡预测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2026-2032年中国冻海胆市场容量预测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2026-2032年中国冻海胆市场规模预测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2026-2032年中国冻海胆市场前景分析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2026-2032年中国冻海胆发展趋势预测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a44e284f2478e" w:history="1">
        <w:r>
          <w:rPr>
            <w:rStyle w:val="Hyperlink"/>
          </w:rPr>
          <w:t>中国冻海胆行业研究与发展前景报告（2026-2032年）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a44e284f2478e" w:history="1">
        <w:r>
          <w:rPr>
            <w:rStyle w:val="Hyperlink"/>
          </w:rPr>
          <w:t>https://www.20087.com/8/85/DongHaiDanFaZhanQianJing.html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胆冷冻可以保存多久、冻海胆黄的最佳吃法大全、冷冻过的海胆能生吃吗、冻海胆黄家庭版吃法、冷冻后的海胆怎么吃、冻海胆的6种吃法、冻海胆的最佳吃法视频、冻海胆肉韭菜饺子馅做法、鲜海胆的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b5996232a4f70" w:history="1">
      <w:r>
        <w:rPr>
          <w:rStyle w:val="Hyperlink"/>
        </w:rPr>
        <w:t>中国冻海胆行业研究与发展前景报告（2026-2032年）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ongHaiDanFaZhanQianJing.html" TargetMode="External" Id="R483a44e284f2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ongHaiDanFaZhanQianJing.html" TargetMode="External" Id="R8b1b5996232a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2026-04-26T00:39:06Z</dcterms:created>
  <dcterms:modified xsi:type="dcterms:W3CDTF">2026-04-26T01:39:06Z</dcterms:modified>
  <dc:subject>中国冻海胆行业研究与发展前景报告（2026-2032年）</dc:subject>
  <dc:title>中国冻海胆行业研究与发展前景报告（2026-2032年）</dc:title>
  <cp:keywords>中国冻海胆行业研究与发展前景报告（2026-2032年）</cp:keywords>
  <dc:description>中国冻海胆行业研究与发展前景报告（2026-2032年）</dc:description>
</cp:coreProperties>
</file>