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1b10ae665446a" w:history="1">
              <w:r>
                <w:rPr>
                  <w:rStyle w:val="Hyperlink"/>
                </w:rPr>
                <w:t>2026-2032年全球与中国尿素颗粒行业市场调研及前景趋势预测报告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1b10ae665446a" w:history="1">
              <w:r>
                <w:rPr>
                  <w:rStyle w:val="Hyperlink"/>
                </w:rPr>
                <w:t>2026-2032年全球与中国尿素颗粒行业市场调研及前景趋势预测报告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1b10ae665446a" w:history="1">
                <w:r>
                  <w:rPr>
                    <w:rStyle w:val="Hyperlink"/>
                  </w:rPr>
                  <w:t>https://www.20087.com/8/85/NiaoSuKeLiDeQianJing.html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颗粒是以合成氨和二氧化碳为原料，经高压合成、造粒冷却制成的高氮含量（约46%）固体化肥，因含氮量高、物理性状稳定、便于储运而成为全球主流氮肥品种。当前工业生产普遍采用流化床或转鼓造粒工艺，产品强调粒径均匀（1–4 mm）、抗压强度高、粉尘率低及缓释包膜技术应用，以减少氨挥发与淋溶损失。在农业绿色转型背景下，增值尿素（如添加脲酶抑制剂、硝化抑制剂）逐步推广，旨在提升氮素利用率。然而，传统尿素施用后易造成土壤酸化、水体富营养化，且受天然气价格波动影响显著，成本稳定性面临挑战。</w:t>
      </w:r>
      <w:r>
        <w:rPr>
          <w:rFonts w:hint="eastAsia"/>
        </w:rPr>
        <w:br/>
      </w:r>
      <w:r>
        <w:rPr>
          <w:rFonts w:hint="eastAsia"/>
        </w:rPr>
        <w:t>　　未来，尿素颗粒将聚焦于精准释放、低碳制造与功能复合化。一方面，智能包膜技术（如pH响应型、微生物触发型）将实现氮素按作物需求动态供给；另一方面，绿氢耦合碳捕集制“绿尿素”将成为脱碳路径，利用可再生能源电解水制氢替代化石原料。在数字农业体系中，尿素颗粒将与土壤传感器、施肥算法联动，支持变量施肥决策。此外，工业级高纯尿素在车用AdBlue溶液及SCR脱硝系统中的需求将持续增长。尿素颗粒正从基础化肥升级为支撑高效农业、环境友好与工业脱硝的多功能氮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1b10ae665446a" w:history="1">
        <w:r>
          <w:rPr>
            <w:rStyle w:val="Hyperlink"/>
          </w:rPr>
          <w:t>2026-2032年全球与中国尿素颗粒行业市场调研及前景趋势预测报告</w:t>
        </w:r>
      </w:hyperlink>
      <w:r>
        <w:rPr>
          <w:rFonts w:hint="eastAsia"/>
        </w:rPr>
        <w:t>》基于国家统计局、相关协会等权威数据，结合专业团队对尿素颗粒行业的长期监测，全面分析了尿素颗粒行业的市场规模、技术现状、发展趋势及竞争格局。报告详细梳理了尿素颗粒市场需求、进出口情况、上下游产业链、重点区域分布及主要企业动态，并通过SWOT分析揭示了尿素颗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按产品类型细分，全球尿素颗粒市场规模2021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小颗粒尿素</w:t>
      </w:r>
      <w:r>
        <w:rPr>
          <w:rFonts w:hint="eastAsia"/>
        </w:rPr>
        <w:br/>
      </w:r>
      <w:r>
        <w:rPr>
          <w:rFonts w:hint="eastAsia"/>
        </w:rPr>
        <w:t>　　　　1.3.3 大颗粒尿素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按工艺细分，全球尿素颗粒市场规模2021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煤制尿素</w:t>
      </w:r>
      <w:r>
        <w:rPr>
          <w:rFonts w:hint="eastAsia"/>
        </w:rPr>
        <w:br/>
      </w:r>
      <w:r>
        <w:rPr>
          <w:rFonts w:hint="eastAsia"/>
        </w:rPr>
        <w:t>　　　　1.4.3 气制尿素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按功能细分，全球尿素颗粒市场规模2021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普通尿素</w:t>
      </w:r>
      <w:r>
        <w:rPr>
          <w:rFonts w:hint="eastAsia"/>
        </w:rPr>
        <w:br/>
      </w:r>
      <w:r>
        <w:rPr>
          <w:rFonts w:hint="eastAsia"/>
        </w:rPr>
        <w:t>　　　　1.5.3 缓控释尿素</w:t>
      </w:r>
      <w:r>
        <w:rPr>
          <w:rFonts w:hint="eastAsia"/>
        </w:rPr>
        <w:br/>
      </w:r>
      <w:r>
        <w:rPr>
          <w:rFonts w:hint="eastAsia"/>
        </w:rPr>
        <w:t>　　　　1.5.4 稳定性尿素颗粒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按应用细分，全球尿素颗粒市场规模2021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尿素颗粒行业发展总体概况</w:t>
      </w:r>
      <w:r>
        <w:rPr>
          <w:rFonts w:hint="eastAsia"/>
        </w:rPr>
        <w:br/>
      </w:r>
      <w:r>
        <w:rPr>
          <w:rFonts w:hint="eastAsia"/>
        </w:rPr>
        <w:t>　　　　1.7.2 尿素颗粒行业发展主要特点</w:t>
      </w:r>
      <w:r>
        <w:rPr>
          <w:rFonts w:hint="eastAsia"/>
        </w:rPr>
        <w:br/>
      </w:r>
      <w:r>
        <w:rPr>
          <w:rFonts w:hint="eastAsia"/>
        </w:rPr>
        <w:t>　　　　1.7.3 尿素颗粒行业发展影响因素</w:t>
      </w:r>
      <w:r>
        <w:rPr>
          <w:rFonts w:hint="eastAsia"/>
        </w:rPr>
        <w:br/>
      </w:r>
      <w:r>
        <w:rPr>
          <w:rFonts w:hint="eastAsia"/>
        </w:rPr>
        <w:t>　　　　1.7.3 .1 尿素颗粒有利因素</w:t>
      </w:r>
      <w:r>
        <w:rPr>
          <w:rFonts w:hint="eastAsia"/>
        </w:rPr>
        <w:br/>
      </w:r>
      <w:r>
        <w:rPr>
          <w:rFonts w:hint="eastAsia"/>
        </w:rPr>
        <w:t>　　　　1.7.3 .2 尿素颗粒不利因素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全球市场，近三年尿素颗粒主要企业占有率及排名（按销量）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尿素颗粒主要企业在国际市场占有率（按销量，2023-2026）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2025年尿素颗粒主要企业在国际市场排名（按销量）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全球市场主要企业尿素颗粒销量（2023-2026）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全球市场，近三年尿素颗粒主要企业占有率及排名（按收入）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尿素颗粒主要企业在国际市场占有率（按收入，2023-2026）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2025年尿素颗粒主要企业在国际市场排名（按收入）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全球市场主要企业尿素颗粒销售收入（2023-2026）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全球市场主要企业尿素颗粒销售价格（2023-2026）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中国市场，近三年尿素颗粒主要企业占有率及排名（按销量）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尿素颗粒主要企业在中国市场占有率（按销量，2023-2026）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2025年尿素颗粒主要企业在中国市场排名（按销量）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中国市场主要企业尿素颗粒销量（2023-2026）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中国市场，近三年尿素颗粒主要企业占有率及排名（按收入）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尿素颗粒主要企业在中国市场占有率（按收入，2023-2026）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2025年尿素颗粒主要企业在中国市场排名（按收入）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中国市场主要企业尿素颗粒销售收入（2023-2026）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全球主要厂商尿素颗粒总部及产地分布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全球主要厂商成立时间及尿素颗粒商业化日期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全球主要厂商尿素颗粒产品类型及应用</w:t>
      </w:r>
      <w:r>
        <w:rPr>
          <w:rFonts w:hint="eastAsia"/>
        </w:rPr>
        <w:br/>
      </w:r>
      <w:r>
        <w:rPr>
          <w:rFonts w:hint="eastAsia"/>
        </w:rPr>
        <w:t>　　2.9 尿素颗粒行业集中度、竞争程度分析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尿素颗粒行业集中度分析：2025年全球Top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全球尿素颗粒第一梯队、第二梯队和第三梯队生产商（品牌）及市场份额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全球尿素颗粒总体规模分析</w:t>
      </w:r>
      <w:r>
        <w:rPr>
          <w:rFonts w:hint="eastAsia"/>
        </w:rPr>
        <w:br/>
      </w:r>
      <w:r>
        <w:rPr>
          <w:rFonts w:hint="eastAsia"/>
        </w:rPr>
        <w:t>　　3.1 全球尿素颗粒供需现状及预测（2021-2032）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全球尿素颗粒产能、产量、产能利用率及发展趋势（2021-2032）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全球尿素颗粒产量、需求量及发展趋势（2021-2032）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全球主要地区尿素颗粒产量及发展趋势（2021-2032）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全球主要地区尿素颗粒产量（2021-2026）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全球主要地区尿素颗粒产量（2027-2032）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全球主要地区尿素颗粒产量市场份额（2021-2032）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中国尿素颗粒供需现状及预测（2021-2032）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中国尿素颗粒产能、产量、产能利用率及发展趋势（2021-2032）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中国尿素颗粒产量、市场需求量及发展趋势（2021-2032）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中国市场尿素颗粒进出口（2021-2032）</w:t>
      </w:r>
      <w:r>
        <w:rPr>
          <w:rFonts w:hint="eastAsia"/>
        </w:rPr>
        <w:br/>
      </w:r>
      <w:r>
        <w:rPr>
          <w:rFonts w:hint="eastAsia"/>
        </w:rPr>
        <w:t>　　3.4 全球尿素颗粒销量及销售额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全球市场尿素颗粒销售额（2021-2032）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全球市场尿素颗粒销量（2021-2032）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全球市场尿素颗粒价格趋势（2021-2032）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全球尿素颗粒主要地区分析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全球主要地区尿素颗粒市场规模分析：2021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全球主要地区尿素颗粒销售收入及市场份额（2021-2026）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全球主要地区尿素颗粒销售收入预测（2027-2032）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全球主要地区尿素颗粒销量分析：2021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全球主要地区尿素颗粒销量及市场份额（2021-2026）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全球主要地区尿素颗粒销量及市场份额预测（2027-2032）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北美市场尿素颗粒销量、收入及增长率（2021-2032）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欧洲市场尿素颗粒销量、收入及增长率（2021-2032）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中国市场尿素颗粒销量、收入及增长率（2021-2032）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日本市场尿素颗粒销量、收入及增长率（2021-2032）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东南亚市场尿素颗粒销量、收入及增长率（2021-2032）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印度市场尿素颗粒销量、收入及增长率（2021-2032）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南美市场尿素颗粒销量、收入及增长率（2021-2032）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中东市场尿素颗粒销量、收入及增长率（2021-2032）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不同产品类型尿素颗粒分析</w:t>
      </w:r>
      <w:r>
        <w:rPr>
          <w:rFonts w:hint="eastAsia"/>
        </w:rPr>
        <w:br/>
      </w:r>
      <w:r>
        <w:rPr>
          <w:rFonts w:hint="eastAsia"/>
        </w:rPr>
        <w:t>　　6.1 全球不同产品类型尿素颗粒销量（2021-2032）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全球不同产品类型尿素颗粒销量及市场份额（2021-2026）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全球不同产品类型尿素颗粒销量预测（2027-2032）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全球不同产品类型尿素颗粒收入（2021-2032）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全球不同产品类型尿素颗粒收入及市场份额（2021-2026）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全球不同产品类型尿素颗粒收入预测（2027-2032）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全球不同产品类型尿素颗粒价格走势（2021-2032）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中国不同产品类型尿素颗粒销量（2021-2032）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中国不同产品类型尿素颗粒销量及市场份额（2021-2026）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中国不同产品类型尿素颗粒销量预测（2027-2032）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中国不同产品类型尿素颗粒收入（2021-2032）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中国不同产品类型尿素颗粒收入及市场份额（2021-2026）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中国不同产品类型尿素颗粒收入预测（2027-2032）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不同应用尿素颗粒分析</w:t>
      </w:r>
      <w:r>
        <w:rPr>
          <w:rFonts w:hint="eastAsia"/>
        </w:rPr>
        <w:br/>
      </w:r>
      <w:r>
        <w:rPr>
          <w:rFonts w:hint="eastAsia"/>
        </w:rPr>
        <w:t>　　7.1 全球不同应用尿素颗粒销量（2021-2032）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全球不同应用尿素颗粒销量及市场份额（2021-2026）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全球不同应用尿素颗粒销量预测（2027-2032）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全球不同应用尿素颗粒收入（2021-2032）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全球不同应用尿素颗粒收入及市场份额（2021-2026）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全球不同应用尿素颗粒收入预测（2027-2032）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全球不同应用尿素颗粒价格走势（2021-2032）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中国不同应用尿素颗粒销量（2021-2032）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中国不同应用尿素颗粒销量及市场份额（2021-2026）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中国不同应用尿素颗粒销量预测（2027-2032）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中国不同应用尿素颗粒收入（2021-2032）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中国不同应用尿素颗粒收入及市场份额（2021-2026）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中国不同应用尿素颗粒收入预测（2027-2032）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尿素颗粒行业发展趋势</w:t>
      </w:r>
      <w:r>
        <w:rPr>
          <w:rFonts w:hint="eastAsia"/>
        </w:rPr>
        <w:br/>
      </w:r>
      <w:r>
        <w:rPr>
          <w:rFonts w:hint="eastAsia"/>
        </w:rPr>
        <w:t>　　8.2 尿素颗粒行业主要驱动因素</w:t>
      </w:r>
      <w:r>
        <w:rPr>
          <w:rFonts w:hint="eastAsia"/>
        </w:rPr>
        <w:br/>
      </w:r>
      <w:r>
        <w:rPr>
          <w:rFonts w:hint="eastAsia"/>
        </w:rPr>
        <w:t>　　8.3 尿素颗粒中国企业SWOT分析</w:t>
      </w:r>
      <w:r>
        <w:rPr>
          <w:rFonts w:hint="eastAsia"/>
        </w:rPr>
        <w:br/>
      </w:r>
      <w:r>
        <w:rPr>
          <w:rFonts w:hint="eastAsia"/>
        </w:rPr>
        <w:t>　　8.4 中国尿素颗粒行业政策环境分析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尿素颗粒行业产业链简介</w:t>
      </w:r>
      <w:r>
        <w:rPr>
          <w:rFonts w:hint="eastAsia"/>
        </w:rPr>
        <w:br/>
      </w:r>
      <w:r>
        <w:rPr>
          <w:rFonts w:hint="eastAsia"/>
        </w:rPr>
        <w:t>　　　　9.1.1 尿素颗粒行业供应链分析</w:t>
      </w:r>
      <w:r>
        <w:rPr>
          <w:rFonts w:hint="eastAsia"/>
        </w:rPr>
        <w:br/>
      </w:r>
      <w:r>
        <w:rPr>
          <w:rFonts w:hint="eastAsia"/>
        </w:rPr>
        <w:t>　　　　9.1.2 尿素颗粒主要原料及供应情况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尿素颗粒行业采购模式</w:t>
      </w:r>
      <w:r>
        <w:rPr>
          <w:rFonts w:hint="eastAsia"/>
        </w:rPr>
        <w:br/>
      </w:r>
      <w:r>
        <w:rPr>
          <w:rFonts w:hint="eastAsia"/>
        </w:rPr>
        <w:t>　　9.3 尿素颗粒行业生产模式</w:t>
      </w:r>
      <w:r>
        <w:rPr>
          <w:rFonts w:hint="eastAsia"/>
        </w:rPr>
        <w:br/>
      </w:r>
      <w:r>
        <w:rPr>
          <w:rFonts w:hint="eastAsia"/>
        </w:rPr>
        <w:t>　　9.4 尿素颗粒行业销售模式及销售渠道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按产品类型细分，全球尿素颗粒市场规模2021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按工艺细分，全球尿素颗粒市场规模2021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按功能细分，全球尿素颗粒市场规模2021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按应用细分，全球尿素颗粒市场规模（CAGR）2021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尿素颗粒行业发展主要特点</w:t>
      </w:r>
      <w:r>
        <w:rPr>
          <w:rFonts w:hint="eastAsia"/>
        </w:rPr>
        <w:br/>
      </w:r>
      <w:r>
        <w:rPr>
          <w:rFonts w:hint="eastAsia"/>
        </w:rPr>
        <w:t>　　表 6： 尿素颗粒行业发展有利因素分析</w:t>
      </w:r>
      <w:r>
        <w:rPr>
          <w:rFonts w:hint="eastAsia"/>
        </w:rPr>
        <w:br/>
      </w:r>
      <w:r>
        <w:rPr>
          <w:rFonts w:hint="eastAsia"/>
        </w:rPr>
        <w:t>　　表 7： 尿素颗粒行业发展不利因素分析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进入尿素颗粒行业壁垒</w:t>
      </w:r>
      <w:r>
        <w:rPr>
          <w:rFonts w:hint="eastAsia"/>
        </w:rPr>
        <w:br/>
      </w:r>
      <w:r>
        <w:rPr>
          <w:rFonts w:hint="eastAsia"/>
        </w:rPr>
        <w:t>　　表 9： 尿素颗粒主要企业在国际市场占有率（按销量，2023-2026）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2025年尿素颗粒主要企业在国际市场排名（按销量）&amp;（千吨）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全球市场主要企业尿素颗粒销量（2023-2026）&amp;（千吨）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尿素颗粒主要企业在国际市场占有率（按收入，2023-2026）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2025年尿素颗粒主要企业在国际市场排名（按收入）&amp;（万元）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全球市场主要企业尿素颗粒销售收入（2023-2026）&amp;（万元）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全球市场主要企业尿素颗粒销售价格（2023-2026）&amp;（元/吨）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尿素颗粒主要企业在中国市场占有率（按销量，2023-2026）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2025年尿素颗粒主要企业在中国市场排名（按销量）&amp;（千吨）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中国市场主要企业尿素颗粒销量（2023-2026）&amp;（千吨）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尿素颗粒主要企业在中国市场占有率（按收入，2023-2026）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2025年尿素颗粒主要企业在中国市场排名（按收入）&amp;（万元）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中国市场主要企业尿素颗粒销售收入（2023-2026）&amp;（万元）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全球主要厂商尿素颗粒总部及产地分布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全球主要厂商成立时间及尿素颗粒商业化日期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全球主要厂商尿素颗粒产品类型及应用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2025年全球尿素颗粒主要厂商市场地位（第一梯队、第二梯队和第三梯队）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全球尿素颗粒市场投资、并购等现状分析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全球主要地区尿素颗粒产量增速（CAGR）：（2021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全球主要地区尿素颗粒产量（2021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全球主要地区尿素颗粒产量（2021-2026）&amp;（千吨）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全球主要地区尿素颗粒产量（2027-2032）&amp;（千吨）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全球主要地区尿素颗粒产量市场份额（2021-2026）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全球主要地区尿素颗粒产量市场份额（2027-2032）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中国市场尿素颗粒产量、销量、进出口（2021-2026）&amp;（千吨）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中国市场尿素颗粒产量、销量、进出口预测（2027-2032）&amp;（千吨）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全球主要地区尿素颗粒销售收入增速：（2021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全球主要地区尿素颗粒销售收入（2021-2026）&amp;（万元）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全球主要地区尿素颗粒销售收入市场份额（2021-2026）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全球主要地区尿素颗粒收入（2027-2032）&amp;（万元）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全球主要地区尿素颗粒收入市场份额（2027-2032）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全球主要地区尿素颗粒销量（千吨）：2021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全球主要地区尿素颗粒销量（2021-2026）&amp;（千吨）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全球主要地区尿素颗粒销量市场份额（2021-2026）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全球主要地区尿素颗粒销量（2027-2032）&amp;（千吨）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全球主要地区尿素颗粒销量份额（2027-2032）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尿素颗粒生产基地、销售区域、竞争对手及市场地位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全球不同产品类型尿素颗粒销量（2021-2026）&amp;（千吨）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181： 全球不同产品类型尿素颗粒销量市场份额（2021-2026）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全球不同产品类型尿素颗粒销量预测（2027-2032）&amp;（千吨）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全球市场不同产品类型尿素颗粒销量市场份额预测（2027-2032）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全球不同产品类型尿素颗粒收入（2021-2026）&amp;（万元）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全球不同产品类型尿素颗粒收入市场份额（2021-2026）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全球不同产品类型尿素颗粒收入预测（2027-2032）&amp;（万元）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全球不同产品类型尿素颗粒收入市场份额预测（2027-2032）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中国不同产品类型尿素颗粒销量（2021-2026）&amp;（千吨）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189： 中国不同产品类型尿素颗粒销量市场份额（2021-2026）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中国不同产品类型尿素颗粒销量预测（2027-2032）&amp;（千吨）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全球市场不同产品类型尿素颗粒销量市场份额预测（2027-2032）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中国不同产品类型尿素颗粒收入（2021-2026）&amp;（万元）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中国不同产品类型尿素颗粒收入市场份额（2021-2026）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中国不同产品类型尿素颗粒收入预测（2027-2032）&amp;（万元）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中国不同产品类型尿素颗粒收入市场份额预测（2027-2032）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全球不同应用尿素颗粒销量（2021-2026）&amp;（千吨）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全球不同应用尿素颗粒销量市场份额（2021-2026）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全球不同应用尿素颗粒销量预测（2027-2032）&amp;（千吨）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全球市场不同应用尿素颗粒销量市场份额预测（2027-2032）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全球不同应用尿素颗粒收入（2021-2026）&amp;（万元）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全球不同应用尿素颗粒收入市场份额（2021-2026）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全球不同应用尿素颗粒收入预测（2027-2032）&amp;（万元）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全球不同应用尿素颗粒收入市场份额预测（2027-2032）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中国不同应用尿素颗粒销量（2021-2026）&amp;（千吨）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205： 中国不同应用尿素颗粒销量市场份额（2021-2026）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中国不同应用尿素颗粒销量预测（2027-2032）&amp;（千吨）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207： 中国市场不同应用尿素颗粒销量市场份额预测（2027-2032）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中国不同应用尿素颗粒收入（2021-2026）&amp;（万元）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中国不同应用尿素颗粒收入市场份额（2021-2026）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中国不同应用尿素颗粒收入预测（2027-2032）&amp;（万元）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中国不同应用尿素颗粒收入市场份额预测（2027-2032）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尿素颗粒行业发展趋势</w:t>
      </w:r>
      <w:r>
        <w:rPr>
          <w:rFonts w:hint="eastAsia"/>
        </w:rPr>
        <w:br/>
      </w:r>
      <w:r>
        <w:rPr>
          <w:rFonts w:hint="eastAsia"/>
        </w:rPr>
        <w:t>　　表 213： 尿素颗粒行业主要驱动因素</w:t>
      </w:r>
      <w:r>
        <w:rPr>
          <w:rFonts w:hint="eastAsia"/>
        </w:rPr>
        <w:br/>
      </w:r>
      <w:r>
        <w:rPr>
          <w:rFonts w:hint="eastAsia"/>
        </w:rPr>
        <w:t>　　表 214： 尿素颗粒行业供应链分析</w:t>
      </w:r>
      <w:r>
        <w:rPr>
          <w:rFonts w:hint="eastAsia"/>
        </w:rPr>
        <w:br/>
      </w:r>
      <w:r>
        <w:rPr>
          <w:rFonts w:hint="eastAsia"/>
        </w:rPr>
        <w:t>　　表 215： 尿素颗粒上游原料供应商</w:t>
      </w:r>
      <w:r>
        <w:rPr>
          <w:rFonts w:hint="eastAsia"/>
        </w:rPr>
        <w:br/>
      </w:r>
      <w:r>
        <w:rPr>
          <w:rFonts w:hint="eastAsia"/>
        </w:rPr>
        <w:t>　　表 216： 尿素颗粒主要地区不同应用客户分析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尿素颗粒典型经销商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尿素颗粒产品图片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全球不同产品类型尿素颗粒销售额2021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全球不同产品类型尿素颗粒市场份额2025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小颗粒尿素产品图片</w:t>
      </w:r>
      <w:r>
        <w:rPr>
          <w:rFonts w:hint="eastAsia"/>
        </w:rPr>
        <w:br/>
      </w:r>
      <w:r>
        <w:rPr>
          <w:rFonts w:hint="eastAsia"/>
        </w:rPr>
        <w:t>　　图 5： 大颗粒尿素产品图片</w:t>
      </w:r>
      <w:r>
        <w:rPr>
          <w:rFonts w:hint="eastAsia"/>
        </w:rPr>
        <w:br/>
      </w:r>
      <w:r>
        <w:rPr>
          <w:rFonts w:hint="eastAsia"/>
        </w:rPr>
        <w:t>　　图 6： 全球不同工艺尿素颗粒销售额2021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全球不同工艺尿素颗粒市场份额2025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煤制尿素产品图片</w:t>
      </w:r>
      <w:r>
        <w:rPr>
          <w:rFonts w:hint="eastAsia"/>
        </w:rPr>
        <w:br/>
      </w:r>
      <w:r>
        <w:rPr>
          <w:rFonts w:hint="eastAsia"/>
        </w:rPr>
        <w:t>　　图 9： 气制尿素产品图片</w:t>
      </w:r>
      <w:r>
        <w:rPr>
          <w:rFonts w:hint="eastAsia"/>
        </w:rPr>
        <w:br/>
      </w:r>
      <w:r>
        <w:rPr>
          <w:rFonts w:hint="eastAsia"/>
        </w:rPr>
        <w:t>　　图 10： 全球不同功能尿素颗粒销售额2021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全球不同功能尿素颗粒市场份额2025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普通尿素产品图片</w:t>
      </w:r>
      <w:r>
        <w:rPr>
          <w:rFonts w:hint="eastAsia"/>
        </w:rPr>
        <w:br/>
      </w:r>
      <w:r>
        <w:rPr>
          <w:rFonts w:hint="eastAsia"/>
        </w:rPr>
        <w:t>　　图 13： 缓控释尿素产品图片</w:t>
      </w:r>
      <w:r>
        <w:rPr>
          <w:rFonts w:hint="eastAsia"/>
        </w:rPr>
        <w:br/>
      </w:r>
      <w:r>
        <w:rPr>
          <w:rFonts w:hint="eastAsia"/>
        </w:rPr>
        <w:t>　　图 14：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全球不同应用尿素颗粒市场份额2025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2025年全球前五大生产商尿素颗粒市场份额</w:t>
      </w:r>
      <w:r>
        <w:rPr>
          <w:rFonts w:hint="eastAsia"/>
        </w:rPr>
        <w:br/>
      </w:r>
      <w:r>
        <w:rPr>
          <w:rFonts w:hint="eastAsia"/>
        </w:rPr>
        <w:t>　　图 20： 2025年全球尿素颗粒第一梯队、第二梯队和第三梯队厂商及市场份额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全球尿素颗粒产能、产量、产能利用率及发展趋势（2021-2032）&amp;（千吨）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全球尿素颗粒产量、需求量及发展趋势（2021-2032）&amp;（千吨）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全球主要地区尿素颗粒产量市场份额（2021-2032）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中国尿素颗粒产能、产量、产能利用率及发展趋势（2021-2032）&amp;（千吨）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中国尿素颗粒产量、市场需求量及发展趋势（2021-2032）&amp;（千吨）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全球尿素颗粒市场销售额及增长率：（2021-2032）&amp;（万元）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全球市场尿素颗粒市场规模：2021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全球市场尿素颗粒销量及增长率（2021-2032）&amp;（千吨）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全球市场尿素颗粒价格趋势（2021-2032）&amp;（元/吨）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全球主要地区尿素颗粒销售收入（2021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全球主要地区尿素颗粒销售收入市场份额（2021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北美市场尿素颗粒销量及增长率（2021-2032）&amp;（千吨）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北美市场尿素颗粒收入及增长率（2021-2032）&amp;（万元）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欧洲市场尿素颗粒销量及增长率（2021-2032）&amp;（千吨）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欧洲市场尿素颗粒收入及增长率（2021-2032）&amp;（万元）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中国市场尿素颗粒销量及增长率（2021-2032）&amp;（千吨）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中国市场尿素颗粒收入及增长率（2021-2032）&amp;（万元）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日本市场尿素颗粒销量及增长率（2021-2032）&amp;（千吨）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日本市场尿素颗粒收入及增长率（2021-2032）&amp;（万元）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东南亚市场尿素颗粒销量及增长率（2021-2032）&amp;（千吨）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东南亚市场尿素颗粒收入及增长率（2021-2032）&amp;（万元）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印度市场尿素颗粒销量及增长率（2021-2032）&amp;（千吨）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印度市场尿素颗粒收入及增长率（2021-2032）&amp;（万元）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南美市场尿素颗粒销量及增长率（2021-2032）&amp;（千吨）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南美市场尿素颗粒收入及增长率（2021-2032）&amp;（万元）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中东市场尿素颗粒销量及增长率（2021-2032）&amp;（千吨）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中东市场尿素颗粒收入及增长率（2021-2032）&amp;（万元）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全球不同产品类型尿素颗粒价格走势（2021-2032）&amp;（元/吨）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全球不同应用尿素颗粒价格走势（2021-2032）&amp;（元/吨）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尿素颗粒中国企业SWOT分析</w:t>
      </w:r>
      <w:r>
        <w:rPr>
          <w:rFonts w:hint="eastAsia"/>
        </w:rPr>
        <w:br/>
      </w:r>
      <w:r>
        <w:rPr>
          <w:rFonts w:hint="eastAsia"/>
        </w:rPr>
        <w:t>　　图 51： 尿素颗粒产业链</w:t>
      </w:r>
      <w:r>
        <w:rPr>
          <w:rFonts w:hint="eastAsia"/>
        </w:rPr>
        <w:br/>
      </w:r>
      <w:r>
        <w:rPr>
          <w:rFonts w:hint="eastAsia"/>
        </w:rPr>
        <w:t>　　图 52： 尿素颗粒行业采购模式分析</w:t>
      </w:r>
      <w:r>
        <w:rPr>
          <w:rFonts w:hint="eastAsia"/>
        </w:rPr>
        <w:br/>
      </w:r>
      <w:r>
        <w:rPr>
          <w:rFonts w:hint="eastAsia"/>
        </w:rPr>
        <w:t>　　图 53： 尿素颗粒行业生产模式</w:t>
      </w:r>
      <w:r>
        <w:rPr>
          <w:rFonts w:hint="eastAsia"/>
        </w:rPr>
        <w:br/>
      </w:r>
      <w:r>
        <w:rPr>
          <w:rFonts w:hint="eastAsia"/>
        </w:rPr>
        <w:t>　　图 54： 尿素颗粒行业销售模式分析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1b10ae665446a" w:history="1">
        <w:r>
          <w:rPr>
            <w:rStyle w:val="Hyperlink"/>
          </w:rPr>
          <w:t>2026-2032年全球与中国尿素颗粒行业市场调研及前景趋势预测报告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1b10ae665446a" w:history="1">
        <w:r>
          <w:rPr>
            <w:rStyle w:val="Hyperlink"/>
          </w:rPr>
          <w:t>https://www.20087.com/8/85/NiaoSuKeLiDeQianJing.html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热点：中国尿素十大排名、尿素颗粒图片、尿素化肥、尿素颗粒大小区别、为什么大颗粒尿素便宜、尿素颗粒肥的使用方法、30分钟前尿素最新消息、尿素颗粒多少钱一吨、尿素加不进去老溢出来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51c4c5f5544fc" w:history="1">
      <w:r>
        <w:rPr>
          <w:rStyle w:val="Hyperlink"/>
        </w:rPr>
        <w:t>2026-2032年全球与中国尿素颗粒行业市场调研及前景趋势预测报告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NiaoSuKeLiDeQianJing.html" TargetMode="External" Id="R21a1b10ae665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NiaoSuKeLiDeQianJing.html" TargetMode="External" Id="Ra2951c4c5f55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2026-01-16T08:32:43Z</dcterms:created>
  <dcterms:modified xsi:type="dcterms:W3CDTF">2026-01-16T09:32:43Z</dcterms:modified>
  <dc:subject>2026-2032年全球与中国尿素颗粒行业市场调研及前景趋势预测报告</dc:subject>
  <dc:title>2026-2032年全球与中国尿素颗粒行业市场调研及前景趋势预测报告</dc:title>
  <cp:keywords>2026-2032年全球与中国尿素颗粒行业市场调研及前景趋势预测报告</cp:keywords>
  <dc:description>2026-2032年全球与中国尿素颗粒行业市场调研及前景趋势预测报告</dc:description>
</cp:coreProperties>
</file>