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03ebddc0d4b4f" w:history="1">
              <w:r>
                <w:rPr>
                  <w:rStyle w:val="Hyperlink"/>
                </w:rPr>
                <w:t>全球与中国结晶果糖行业现状调研与发展趋势预测报告（2024版）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03ebddc0d4b4f" w:history="1">
              <w:r>
                <w:rPr>
                  <w:rStyle w:val="Hyperlink"/>
                </w:rPr>
                <w:t>全球与中国结晶果糖行业现状调研与发展趋势预测报告（2024版）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03ebddc0d4b4f" w:history="1">
                <w:r>
                  <w:rPr>
                    <w:rStyle w:val="Hyperlink"/>
                  </w:rPr>
                  <w:t>https://www.20087.com/M_ShiPinYinLiao/58/JieJingGuoTangHangYeXianZhuangYuFaZhanQuShi.html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果糖是一种天然存在的单糖，主要来源于甜菜、甘蔗和玉米等植物中的蔗糖和果糖。结晶果糖因其甜度高、热量低的特点，在食品工业中被广泛用作甜味剂。近年来，随着消费者对健康食品需求的增长，结晶果糖作为一种相对健康的糖替代品受到了关注。</w:t>
      </w:r>
      <w:r>
        <w:rPr>
          <w:rFonts w:hint="eastAsia"/>
        </w:rPr>
        <w:br/>
      </w:r>
      <w:r>
        <w:rPr>
          <w:rFonts w:hint="eastAsia"/>
        </w:rPr>
        <w:t>　　未来，结晶果糖的发展将更加注重健康和功能性。一方面，随着消费者对减糖和低热量食品的偏好增加，结晶果糖将在更多健康食品中得到应用，如低糖饮料、健康零食等。另一方面，随着食品科学技术的进步，结晶果糖的生产将更加注重提高纯度和稳定性，同时探索其在功能性食品中的应用，如作为益生元成分促进肠道健康。此外，随着可持续发展的要求，结晶果糖的生产过程也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03ebddc0d4b4f" w:history="1">
        <w:r>
          <w:rPr>
            <w:rStyle w:val="Hyperlink"/>
          </w:rPr>
          <w:t>全球与中国结晶果糖行业现状调研与发展趋势预测报告（2024版）</w:t>
        </w:r>
      </w:hyperlink>
      <w:r>
        <w:rPr>
          <w:rFonts w:hint="eastAsia"/>
        </w:rPr>
        <w:t>》深入剖析了当前结晶果糖行业的现状，全面梳理了结晶果糖市场需求、市场规模、产业链结构以及价格体系。结晶果糖报告探讨了结晶果糖各细分市场的特点，展望了市场前景与发展趋势，并基于权威数据进行了科学预测。同时，结晶果糖报告还对品牌竞争格局、市场集中度、重点企业运营状况进行了客观分析，指出了行业面临的风险与机遇。结晶果糖报告旨在为结晶果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中国结晶果糖行业概述</w:t>
      </w:r>
      <w:r>
        <w:rPr>
          <w:rFonts w:hint="eastAsia"/>
        </w:rPr>
        <w:br/>
      </w:r>
      <w:r>
        <w:rPr>
          <w:rFonts w:hint="eastAsia"/>
        </w:rPr>
        <w:t>　　第一节 中国结晶果糖行业介绍</w:t>
      </w:r>
      <w:r>
        <w:rPr>
          <w:rFonts w:hint="eastAsia"/>
        </w:rPr>
        <w:br/>
      </w:r>
      <w:r>
        <w:rPr>
          <w:rFonts w:hint="eastAsia"/>
        </w:rPr>
        <w:t>　　　　一、结晶果糖行业定义</w:t>
      </w:r>
      <w:r>
        <w:rPr>
          <w:rFonts w:hint="eastAsia"/>
        </w:rPr>
        <w:br/>
      </w:r>
      <w:r>
        <w:rPr>
          <w:rFonts w:hint="eastAsia"/>
        </w:rPr>
        <w:t>　　　　二、结晶果糖行业发展历程</w:t>
      </w:r>
      <w:r>
        <w:rPr>
          <w:rFonts w:hint="eastAsia"/>
        </w:rPr>
        <w:br/>
      </w:r>
      <w:r>
        <w:rPr>
          <w:rFonts w:hint="eastAsia"/>
        </w:rPr>
        <w:t>　　第二节 中国结晶果糖行业的生命周期分析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2024年中国结晶果糖行业发展环境分析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中国结晶果糖行业经济环境分析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中国结晶果糖行业政策环境分析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第三节 中国结晶果糖行业技术环境分析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一、国际技术水平</w:t>
      </w:r>
      <w:r>
        <w:rPr>
          <w:rFonts w:hint="eastAsia"/>
        </w:rPr>
        <w:br/>
      </w:r>
      <w:r>
        <w:rPr>
          <w:rFonts w:hint="eastAsia"/>
        </w:rPr>
        <w:t>　　　　二、国内技术水平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2024年中国结晶果糖行业发展概况分析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2024年中国结晶果糖行业发展态势分析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2024年中国结晶果糖行业发展特点分析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2024年中国结晶果糖行业市场供需分析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2024年中国结晶果糖行业问题分析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2024年中国结晶果糖行业整体运行状况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2024年结晶果糖行业产销分析</w:t>
      </w:r>
      <w:r>
        <w:rPr>
          <w:rFonts w:hint="eastAsia"/>
        </w:rPr>
        <w:br/>
      </w:r>
      <w:r>
        <w:rPr>
          <w:rFonts w:hint="eastAsia"/>
        </w:rPr>
        <w:t>　　第二节 2024年结晶果糖行业盈利能力分析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2024年结晶果糖行业偿债能力分析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2024年结晶果糖行业营运能力分析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2019-2024年中国结晶果糖行业消费者分析</w:t>
      </w:r>
      <w:r>
        <w:rPr>
          <w:rFonts w:hint="eastAsia"/>
        </w:rPr>
        <w:br/>
      </w:r>
      <w:r>
        <w:rPr>
          <w:rFonts w:hint="eastAsia"/>
        </w:rPr>
        <w:t>　　第一节 结晶果糖行业需求分析</w:t>
      </w:r>
      <w:r>
        <w:rPr>
          <w:rFonts w:hint="eastAsia"/>
        </w:rPr>
        <w:br/>
      </w:r>
      <w:r>
        <w:rPr>
          <w:rFonts w:hint="eastAsia"/>
        </w:rPr>
        <w:t>　　第二节 结晶果糖需求量分析</w:t>
      </w:r>
      <w:r>
        <w:rPr>
          <w:rFonts w:hint="eastAsia"/>
        </w:rPr>
        <w:br/>
      </w:r>
      <w:r>
        <w:rPr>
          <w:rFonts w:hint="eastAsia"/>
        </w:rPr>
        <w:t>　　第三节 结晶果糖需求结构分析</w:t>
      </w:r>
      <w:r>
        <w:rPr>
          <w:rFonts w:hint="eastAsia"/>
        </w:rPr>
        <w:br/>
      </w:r>
      <w:r>
        <w:rPr>
          <w:rFonts w:hint="eastAsia"/>
        </w:rPr>
        <w:t>　　第四节 结晶果糖消费群体分析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2019-2024年中国结晶果糖行业进出口分析</w:t>
      </w:r>
      <w:r>
        <w:rPr>
          <w:rFonts w:hint="eastAsia"/>
        </w:rPr>
        <w:br/>
      </w:r>
      <w:r>
        <w:rPr>
          <w:rFonts w:hint="eastAsia"/>
        </w:rPr>
        <w:t>　　第一节 中国结晶果糖进口分析</w:t>
      </w:r>
      <w:r>
        <w:rPr>
          <w:rFonts w:hint="eastAsia"/>
        </w:rPr>
        <w:br/>
      </w:r>
      <w:r>
        <w:rPr>
          <w:rFonts w:hint="eastAsia"/>
        </w:rPr>
        <w:t>　　第二节 中国结晶果糖出口分析</w:t>
      </w:r>
      <w:r>
        <w:rPr>
          <w:rFonts w:hint="eastAsia"/>
        </w:rPr>
        <w:br/>
      </w:r>
      <w:r>
        <w:rPr>
          <w:rFonts w:hint="eastAsia"/>
        </w:rPr>
        <w:t>　　第三节 中国结晶果糖进出口趋势预测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2024年中国结晶果糖行业竞争格局分析</w:t>
      </w:r>
      <w:r>
        <w:rPr>
          <w:rFonts w:hint="eastAsia"/>
        </w:rPr>
        <w:br/>
      </w:r>
      <w:r>
        <w:rPr>
          <w:rFonts w:hint="eastAsia"/>
        </w:rPr>
        <w:t>　　第一节 结晶果糖行业主要竞争因素分析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结晶果糖企业国际竞争力比较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结晶果糖行业竞争格局分析</w:t>
      </w:r>
      <w:r>
        <w:rPr>
          <w:rFonts w:hint="eastAsia"/>
        </w:rPr>
        <w:br/>
      </w:r>
      <w:r>
        <w:rPr>
          <w:rFonts w:hint="eastAsia"/>
        </w:rPr>
        <w:t>　　第四节 结晶果糖行业竞争策略分析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一、2024年结晶果糖行业竞争策略分析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二、2024-2030年结晶果糖行业竞争格局展望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中国结晶果糖行业重点企业分析</w:t>
      </w:r>
      <w:r>
        <w:rPr>
          <w:rFonts w:hint="eastAsia"/>
        </w:rPr>
        <w:br/>
      </w:r>
      <w:r>
        <w:rPr>
          <w:rFonts w:hint="eastAsia"/>
        </w:rPr>
        <w:t>　　第一节 广东宝富力结晶果糖有限公司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山东西王生化科技有限公司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广东永青生物科技有限公司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2024年国际结晶果糖产业政策分析</w:t>
      </w:r>
      <w:r>
        <w:rPr>
          <w:rFonts w:hint="eastAsia"/>
        </w:rPr>
        <w:br/>
      </w:r>
      <w:r>
        <w:rPr>
          <w:rFonts w:hint="eastAsia"/>
        </w:rPr>
        <w:t>　　第一节 国际结晶果糖行业相关政策法规</w:t>
      </w:r>
      <w:r>
        <w:rPr>
          <w:rFonts w:hint="eastAsia"/>
        </w:rPr>
        <w:br/>
      </w:r>
      <w:r>
        <w:rPr>
          <w:rFonts w:hint="eastAsia"/>
        </w:rPr>
        <w:t>　　第二节 国际结晶果糖行业相关政策解读</w:t>
      </w:r>
      <w:r>
        <w:rPr>
          <w:rFonts w:hint="eastAsia"/>
        </w:rPr>
        <w:br/>
      </w:r>
      <w:r>
        <w:rPr>
          <w:rFonts w:hint="eastAsia"/>
        </w:rPr>
        <w:t>　　第三节 国外结晶果糖行业应用现状分析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2024-2030年中国结晶果糖行业发展趋势分析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2024-2030年结晶果糖行业发展趋势分析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一、2024-2030年结晶果糖行业市场前景</w:t>
      </w:r>
      <w:r>
        <w:rPr>
          <w:rFonts w:hint="eastAsia"/>
        </w:rPr>
        <w:br/>
      </w:r>
      <w:r>
        <w:rPr>
          <w:rFonts w:hint="eastAsia"/>
        </w:rPr>
        <w:t>　　　　二、2024-2030年结晶果糖行业产品发展趋势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三、2024-2030年结晶果糖行业技术发展方向</w:t>
      </w:r>
      <w:r>
        <w:rPr>
          <w:rFonts w:hint="eastAsia"/>
        </w:rPr>
        <w:br/>
      </w:r>
      <w:r>
        <w:rPr>
          <w:rFonts w:hint="eastAsia"/>
        </w:rPr>
        <w:t>　　第二节 2024-2030年结晶果糖行业供需预测分析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一、2024-2030年结晶果糖行业供给预测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二、2024-2030年结晶果糖行业需求预测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三、2024-2030年结晶果糖行业品牌趋势预测</w:t>
      </w:r>
      <w:r>
        <w:rPr>
          <w:rFonts w:hint="eastAsia"/>
        </w:rPr>
        <w:br/>
      </w:r>
      <w:r>
        <w:rPr>
          <w:rFonts w:hint="eastAsia"/>
        </w:rPr>
        <w:t>　　第三节 2024-2030年结晶果糖行业竞争格局预测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中国结晶果糖行业竞争与营销策略</w:t>
      </w:r>
      <w:r>
        <w:rPr>
          <w:rFonts w:hint="eastAsia"/>
        </w:rPr>
        <w:br/>
      </w:r>
      <w:r>
        <w:rPr>
          <w:rFonts w:hint="eastAsia"/>
        </w:rPr>
        <w:t>　　第一节 中国结晶果糖行业经营策略分析</w:t>
      </w:r>
      <w:r>
        <w:rPr>
          <w:rFonts w:hint="eastAsia"/>
        </w:rPr>
        <w:br/>
      </w:r>
      <w:r>
        <w:rPr>
          <w:rFonts w:hint="eastAsia"/>
        </w:rPr>
        <w:t>　　　　一、结晶果糖市场细分策略</w:t>
      </w:r>
      <w:r>
        <w:rPr>
          <w:rFonts w:hint="eastAsia"/>
        </w:rPr>
        <w:br/>
      </w:r>
      <w:r>
        <w:rPr>
          <w:rFonts w:hint="eastAsia"/>
        </w:rPr>
        <w:t>　　　　二、结晶果糖市场创新策略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四、结晶果糖新产品差异化战略</w:t>
      </w:r>
      <w:r>
        <w:rPr>
          <w:rFonts w:hint="eastAsia"/>
        </w:rPr>
        <w:br/>
      </w:r>
      <w:r>
        <w:rPr>
          <w:rFonts w:hint="eastAsia"/>
        </w:rPr>
        <w:t>　　第二节 中国结晶果糖行业营销策略分析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主要结论及略策略建议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中-智-林-策略建议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2019-2024年我国结晶果糖行业需求及增长对比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2019-2024年我国结晶果糖产量及增长情况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2019-2024年我国结晶果糖行业产量及增长对比</w:t>
      </w:r>
      <w:r>
        <w:rPr>
          <w:rFonts w:hint="eastAsia"/>
        </w:rPr>
        <w:br/>
      </w:r>
      <w:r>
        <w:rPr>
          <w:rFonts w:hint="eastAsia"/>
        </w:rPr>
        <w:t>　　图表 5 2019-2024年我国结晶果糖行业盈利能力对比图</w:t>
      </w:r>
      <w:r>
        <w:rPr>
          <w:rFonts w:hint="eastAsia"/>
        </w:rPr>
        <w:br/>
      </w:r>
      <w:r>
        <w:rPr>
          <w:rFonts w:hint="eastAsia"/>
        </w:rPr>
        <w:t>　　图表 6 2019-2024年我国结晶果糖行业资产负债率对比图</w:t>
      </w:r>
      <w:r>
        <w:rPr>
          <w:rFonts w:hint="eastAsia"/>
        </w:rPr>
        <w:br/>
      </w:r>
      <w:r>
        <w:rPr>
          <w:rFonts w:hint="eastAsia"/>
        </w:rPr>
        <w:t>　　图表 7 2019-2024年我国结晶果糖行业负债与所有者权益比率对比图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8 2019-2024年我国结晶果糖行业营运能力对比图</w:t>
      </w:r>
      <w:r>
        <w:rPr>
          <w:rFonts w:hint="eastAsia"/>
        </w:rPr>
        <w:br/>
      </w:r>
      <w:r>
        <w:rPr>
          <w:rFonts w:hint="eastAsia"/>
        </w:rPr>
        <w:t>　　图表 9 2019-2024年我国结晶果糖需求及增长情况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2019-2024年我国结晶果糖进口及增长情况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2019-2024年我国结晶果糖行业进口及增长对比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2019-2024年我国结晶果糖出口及增长情况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2019-2024年我国结晶果糖行业出口及增长对比</w:t>
      </w:r>
      <w:r>
        <w:rPr>
          <w:rFonts w:hint="eastAsia"/>
        </w:rPr>
        <w:br/>
      </w:r>
      <w:r>
        <w:rPr>
          <w:rFonts w:hint="eastAsia"/>
        </w:rPr>
        <w:t>　　图表 14 2024-2030年我国结晶果糖进出口预测情况</w:t>
      </w:r>
      <w:r>
        <w:rPr>
          <w:rFonts w:hint="eastAsia"/>
        </w:rPr>
        <w:br/>
      </w:r>
      <w:r>
        <w:rPr>
          <w:rFonts w:hint="eastAsia"/>
        </w:rPr>
        <w:t>　　图表 15 近3年广东宝富力结晶果糖有限公司资产负债率变化情况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近3年广东宝富力结晶果糖有限公司产权比率变化情况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近3年广东宝富力结晶果糖有限公司已获利息倍数变化情况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 近3年广东宝富力结晶果糖有限公司固定资产周转次数情况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近3年广东宝富力结晶果糖有限公司流动资产周转次数变化情况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近3年广东宝富力结晶果糖有限公司总资产周转次数变化情况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近3年广东宝富力结晶果糖有限公司销售净利率变化情况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22 近3年广东宝富力结晶果糖有限公司销售毛利率变化情况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近3年广东宝富力结晶果糖有限公司资产净利率变化情况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24 近3年山东西王生化科技有限公司资产负债率变化情况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近3年山东西王生化科技有限公司产权比率变化情况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近3年山东西王生化科技有限公司已获利息倍数变化情况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27 近3年山东西王生化科技有限公司固定资产周转次数情况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近3年山东西王生化科技有限公司流动资产周转次数变化情况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近3年山东西王生化科技有限公司总资产周转次数变化情况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近3年山东西王生化科技有限公司销售净利率变化情况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31 近3年山东西王生化科技有限公司销售毛利率变化情况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近3年山东西王生化科技有限公司资产净利率变化情况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33 近3年广东永青生物科技有限公司资产负债率变化情况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近3年广东永青生物科技有限公司产权比率变化情况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近3年广东永青生物科技有限公司固定资产周转次数情况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近3年广东永青生物科技有限公司流动资产周转次数变化情况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近3年广东永青生物科技有限公司总资产周转次数变化情况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近3年广东永青生物科技有限公司销售毛利率变化情况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近3年山东龙力生物科技股份有限公司已获利息倍数变化情况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近3年山东龙力生物科技股份有限公司销售净利率变化情况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46 近3年山东龙力生物科技股份有限公司销售毛利率变化情况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近3年山东龙力生物科技股份有限公司资产净利率变化情况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48 近3年长春大成实业集团有限公司资产负债率变化情况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近3年长春大成实业集团有限公司产权比率变化情况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近3年长春大成实业集团有限公司已获利息倍数变化情况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近3年长春大成实业集团有限公司固定资产周转次数情况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近3年长春大成实业集团有限公司流动资产周转次数变化情况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近3年长春大成实业集团有限公司总资产周转次数变化情况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近3年长春大成实业集团有限公司销售净利率变化情况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55 近3年长春大成实业集团有限公司销售毛利率变化情况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近3年长春大成实业集团有限公司资产净利率变化情况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57 2024-2030年我国结晶果糖产量预测情况</w:t>
      </w:r>
      <w:r>
        <w:rPr>
          <w:rFonts w:hint="eastAsia"/>
        </w:rPr>
        <w:br/>
      </w:r>
      <w:r>
        <w:rPr>
          <w:rFonts w:hint="eastAsia"/>
        </w:rPr>
        <w:t>　　表格 1 2019-2024年我国结晶果糖行业盈利能力表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2019-2024年我国结晶果糖行业偿债能力表</w:t>
      </w:r>
      <w:r>
        <w:rPr>
          <w:rFonts w:hint="eastAsia"/>
        </w:rPr>
        <w:br/>
      </w:r>
      <w:r>
        <w:rPr>
          <w:rFonts w:hint="eastAsia"/>
        </w:rPr>
        <w:t>　　表格 3 2019-2024年我国结晶果糖行业营运能力表</w:t>
      </w:r>
      <w:r>
        <w:rPr>
          <w:rFonts w:hint="eastAsia"/>
        </w:rPr>
        <w:br/>
      </w:r>
      <w:r>
        <w:rPr>
          <w:rFonts w:hint="eastAsia"/>
        </w:rPr>
        <w:t>　　表格 4 近4年广东宝富力结晶果糖有限公司资产负债率变化情况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近4年广东宝富力结晶果糖有限公司产权比率变化情况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近4年广东宝富力结晶果糖有限公司已获利息倍数变化情况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 近4年广东宝富力结晶果糖有限公司固定资产周转次数情况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近4年广东宝富力结晶果糖有限公司流动资产周转次数变化情况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近4年广东宝富力结晶果糖有限公司总资产周转次数变化情况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近4年广东宝富力结晶果糖有限公司销售净利率变化情况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11 近4年广东宝富力结晶果糖有限公司销售毛利率变化情况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近4年广东宝富力结晶果糖有限公司资产净利率变化情况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13 近4年山东西王生化科技有限公司资产负债率变化情况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近4年山东西王生化科技有限公司产权比率变化情况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近4年山东西王生化科技有限公司已获利息倍数变化情况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16 近4年山东西王生化科技有限公司固定资产周转次数情况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近4年山东西王生化科技有限公司流动资产周转次数变化情况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近4年山东西王生化科技有限公司总资产周转次数变化情况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近4年山东西王生化科技有限公司销售净利率变化情况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 近4年山东西王生化科技有限公司销售毛利率变化情况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近4年山东西王生化科技有限公司资产净利率变化情况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22 近4年广东永青生物科技有限公司资产负债率变化情况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近4年广东永青生物科技有限公司产权比率变化情况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近4年广东永青生物科技有限公司固定资产周转次数情况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近4年广东永青生物科技有限公司流动资产周转次数变化情况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近4年广东永青生物科技有限公司总资产周转次数变化情况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近4年广东永青生物科技有限公司销售毛利率变化情况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近4年山东龙力生物科技股份有限公司资产负债率变化情况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近4年山东龙力生物科技股份有限公司产权比率变化情况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近4年山东龙力生物科技股份有限公司已获利息倍数变化情况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近4年山东龙力生物科技股份有限公司固定资产周转次数情况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近4年山东龙力生物科技股份有限公司流动资产周转次数变化情况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近4年山东龙力生物科技股份有限公司总资产周转次数变化情况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近4年山东龙力生物科技股份有限公司销售净利率变化情况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35 近4年山东龙力生物科技股份有限公司销售毛利率变化情况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近4年山东龙力生物科技股份有限公司资产净利率变化情况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37 近4年长春大成实业集团有限公司资产负债率变化情况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近4年长春大成实业集团有限公司产权比率变化情况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近4年长春大成实业集团有限公司已获利息倍数变化情况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近4年长春大成实业集团有限公司固定资产周转次数情况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近4年长春大成实业集团有限公司流动资产周转次数变化情况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近4年长春大成实业集团有限公司总资产周转次数变化情况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近4年长春大成实业集团有限公司销售净利率变化情况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44 近4年长春大成实业集团有限公司销售毛利率变化情况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近4年长春大成实业集团有限公司资产净利率变化情况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03ebddc0d4b4f" w:history="1">
        <w:r>
          <w:rPr>
            <w:rStyle w:val="Hyperlink"/>
          </w:rPr>
          <w:t>全球与中国结晶果糖行业现状调研与发展趋势预测报告（2024版）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03ebddc0d4b4f" w:history="1">
        <w:r>
          <w:rPr>
            <w:rStyle w:val="Hyperlink"/>
          </w:rPr>
          <w:t>https://www.20087.com/M_ShiPinYinLiao/58/JieJingGuoTangHangYeXianZhuangYuFaZhanQuShi.html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2c9c348d54566" w:history="1">
      <w:r>
        <w:rPr>
          <w:rStyle w:val="Hyperlink"/>
        </w:rPr>
        <w:t>全球与中国结晶果糖行业现状调研与发展趋势预测报告（2024版）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JieJingGuoTangHangYeXianZhuangYuFaZhanQuShi.html" TargetMode="External" Id="R3d903ebddc0d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JieJingGuoTangHangYeXianZhuangYuFaZhanQuShi.html" TargetMode="External" Id="R5292c9c348d5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2024-03-11T03:28:00Z</dcterms:created>
  <dcterms:modified xsi:type="dcterms:W3CDTF">2024-03-11T04:28:00Z</dcterms:modified>
  <dc:subject>全球与中国结晶果糖行业现状调研与发展趋势预测报告（2024版）</dc:subject>
  <dc:title>全球与中国结晶果糖行业现状调研与发展趋势预测报告（2024版）</dc:title>
  <cp:keywords>全球与中国结晶果糖行业现状调研与发展趋势预测报告（2024版）</cp:keywords>
  <dc:description>全球与中国结晶果糖行业现状调研与发展趋势预测报告（2024版）</dc:description>
</cp:coreProperties>
</file>