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a34c618424d7f" w:history="1">
              <w:r>
                <w:rPr>
                  <w:rStyle w:val="Hyperlink"/>
                </w:rPr>
                <w:t>中国脱水蔬菜行业现状调研与发展趋势研究报告（2025-2031年）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a34c618424d7f" w:history="1">
              <w:r>
                <w:rPr>
                  <w:rStyle w:val="Hyperlink"/>
                </w:rPr>
                <w:t>中国脱水蔬菜行业现状调研与发展趋势研究报告（2025-2031年）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a34c618424d7f" w:history="1">
                <w:r>
                  <w:rPr>
                    <w:rStyle w:val="Hyperlink"/>
                  </w:rPr>
                  <w:t>https://www.20087.com/8/35/TuoShuiShuCaiDeQianJingQuShi.html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蔬菜是一种健康、便捷的食品，近年来在全球范围内受到了消费者的青睐。通过脱水处理，蔬菜的体积和重量大大减少，便于储存和运输，同时保留了大部分营养成分和风味，被广泛应用于即食食品、调味料和健康零食中。随着消费者对健康饮食和方便食品的需求增加，脱水蔬菜市场展现出广阔的发展前景。然而，脱水蔬菜行业也面临着加工技术、市场认知和产品创新的挑战。</w:t>
      </w:r>
      <w:r>
        <w:rPr>
          <w:rFonts w:hint="eastAsia"/>
        </w:rPr>
        <w:br/>
      </w:r>
      <w:r>
        <w:rPr>
          <w:rFonts w:hint="eastAsia"/>
        </w:rPr>
        <w:t>　　未来，脱水蔬菜行业的发展将更加注重技术革新、营养健康和应用场景拓展。一方面，通过引入低温真空、冷冻干燥和微波脱水等先进技术，提升脱水蔬菜的口感、色泽和营养价值。另一方面，加强与营养学、食品科学的融合，如开发富含膳食纤维、抗氧化成分的功能性脱水蔬菜，满足特定人群的健康需求。此外，脱水蔬菜将探索与餐饮、休闲食品和宠物食品等领域的结合，如开发脱水蔬菜配料、脱水蔬菜脆片和宠物蔬菜零食，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a34c618424d7f" w:history="1">
        <w:r>
          <w:rPr>
            <w:rStyle w:val="Hyperlink"/>
          </w:rPr>
          <w:t>中国脱水蔬菜行业现状调研与发展趋势研究报告（2025-2031年）</w:t>
        </w:r>
      </w:hyperlink>
      <w:r>
        <w:rPr>
          <w:rFonts w:hint="eastAsia"/>
        </w:rPr>
        <w:t>》通过详实的数据分析，全面解析了脱水蔬菜行业的市场规模、需求动态及价格趋势，深入探讨了脱水蔬菜产业链上下游的协同关系与竞争格局变化。报告对脱水蔬菜细分市场进行精准划分，结合重点企业研究，揭示了品牌影响力与市场集中度的现状，为行业参与者提供了清晰的竞争态势洞察。同时，报告结合宏观经济环境、技术发展路径及消费者需求演变，科学预测了脱水蔬菜行业的未来发展方向，并针对潜在风险提出了切实可行的应对策略。报告为脱水蔬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脱水蔬菜行业界定</w:t>
      </w:r>
      <w:r>
        <w:rPr>
          <w:rFonts w:hint="eastAsia"/>
        </w:rPr>
        <w:br/>
      </w:r>
      <w:r>
        <w:rPr>
          <w:rFonts w:hint="eastAsia"/>
        </w:rPr>
        <w:t>　　第一节 脱水蔬菜行业定义</w:t>
      </w:r>
      <w:r>
        <w:rPr>
          <w:rFonts w:hint="eastAsia"/>
        </w:rPr>
        <w:br/>
      </w:r>
      <w:r>
        <w:rPr>
          <w:rFonts w:hint="eastAsia"/>
        </w:rPr>
        <w:t>　　第二节 脱水蔬菜行业特点分析</w:t>
      </w:r>
      <w:r>
        <w:rPr>
          <w:rFonts w:hint="eastAsia"/>
        </w:rPr>
        <w:br/>
      </w:r>
      <w:r>
        <w:rPr>
          <w:rFonts w:hint="eastAsia"/>
        </w:rPr>
        <w:t>　　第三节 脱水蔬菜产业链分析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2024-2025年全球脱水蔬菜行业市场运行形势分析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2024-2025年全球脱水蔬菜行业发展概况</w:t>
      </w:r>
      <w:r>
        <w:rPr>
          <w:rFonts w:hint="eastAsia"/>
        </w:rPr>
        <w:br/>
      </w:r>
      <w:r>
        <w:rPr>
          <w:rFonts w:hint="eastAsia"/>
        </w:rPr>
        <w:t>　　第二节 全球脱水蔬菜行业发展走势</w:t>
      </w:r>
      <w:r>
        <w:rPr>
          <w:rFonts w:hint="eastAsia"/>
        </w:rPr>
        <w:br/>
      </w:r>
      <w:r>
        <w:rPr>
          <w:rFonts w:hint="eastAsia"/>
        </w:rPr>
        <w:t>　　　　二、全球脱水蔬菜行业市场分布情况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三、全球脱水蔬菜行业发展趋势分析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全球脱水蔬菜行业重点国家和区域分析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2024-2025年中国脱水蔬菜行业发展环境分析</w:t>
      </w:r>
      <w:r>
        <w:rPr>
          <w:rFonts w:hint="eastAsia"/>
        </w:rPr>
        <w:br/>
      </w:r>
      <w:r>
        <w:rPr>
          <w:rFonts w:hint="eastAsia"/>
        </w:rPr>
        <w:t>　　第一节 脱水蔬菜行业经济环境分析</w:t>
      </w:r>
      <w:r>
        <w:rPr>
          <w:rFonts w:hint="eastAsia"/>
        </w:rPr>
        <w:br/>
      </w:r>
      <w:r>
        <w:rPr>
          <w:rFonts w:hint="eastAsia"/>
        </w:rPr>
        <w:t>　　第二节 脱水蔬菜行业政策环境分析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一、脱水蔬菜行业政策影响分析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二、相关脱水蔬菜行业标准分析</w:t>
      </w:r>
      <w:r>
        <w:rPr>
          <w:rFonts w:hint="eastAsia"/>
        </w:rPr>
        <w:br/>
      </w:r>
      <w:r>
        <w:rPr>
          <w:rFonts w:hint="eastAsia"/>
        </w:rPr>
        <w:t>　　第三节 脱水蔬菜行业社会环境分析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2024-2025年脱水蔬菜行业技术发展现状及趋势分析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脱水蔬菜行业技术发展现状分析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国内外脱水蔬菜行业技术差异与原因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脱水蔬菜行业技术发展方向、趋势预测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提升脱水蔬菜行业技术能力策略建议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2024-2025年中国脱水蔬菜发展现状调研</w:t>
      </w:r>
      <w:r>
        <w:rPr>
          <w:rFonts w:hint="eastAsia"/>
        </w:rPr>
        <w:br/>
      </w:r>
      <w:r>
        <w:rPr>
          <w:rFonts w:hint="eastAsia"/>
        </w:rPr>
        <w:t>　　第一节 中国脱水蔬菜市场现状分析</w:t>
      </w:r>
      <w:r>
        <w:rPr>
          <w:rFonts w:hint="eastAsia"/>
        </w:rPr>
        <w:br/>
      </w:r>
      <w:r>
        <w:rPr>
          <w:rFonts w:hint="eastAsia"/>
        </w:rPr>
        <w:t>　　第二节 中国脱水蔬菜行业产量情况分析及预测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一、脱水蔬菜总体产能规模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三、2019-2024年中国脱水蔬菜产量统计</w:t>
      </w:r>
      <w:r>
        <w:rPr>
          <w:rFonts w:hint="eastAsia"/>
        </w:rPr>
        <w:br/>
      </w:r>
      <w:r>
        <w:rPr>
          <w:rFonts w:hint="eastAsia"/>
        </w:rPr>
        <w:t>　　　　二、脱水蔬菜生产区域分布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三、2025-2031年中国脱水蔬菜产量预测分析</w:t>
      </w:r>
      <w:r>
        <w:rPr>
          <w:rFonts w:hint="eastAsia"/>
        </w:rPr>
        <w:br/>
      </w:r>
      <w:r>
        <w:rPr>
          <w:rFonts w:hint="eastAsia"/>
        </w:rPr>
        <w:t>　　第三节 中国脱水蔬菜市场需求分析及预测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一、中国脱水蔬菜市场需求特点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二、2019-2024年中国脱水蔬菜市场需求量统计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三、2025-2031年中国脱水蔬菜市场需求量预测分析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脱水蔬菜细分市场深度分析</w:t>
      </w:r>
      <w:r>
        <w:rPr>
          <w:rFonts w:hint="eastAsia"/>
        </w:rPr>
        <w:br/>
      </w:r>
      <w:r>
        <w:rPr>
          <w:rFonts w:hint="eastAsia"/>
        </w:rPr>
        <w:t>　　第一节 脱水蔬菜细分市场（一）发展研究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脱水蔬菜细分市场（二）发展研究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中国脱水蔬菜行业进出口情况分析预测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2019-2024年中国脱水蔬菜行业进出口情况分析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一、2019-2024年中国脱水蔬菜行业进口分析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二、2019-2024年中国脱水蔬菜行业出口分析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2025-2031年中国脱水蔬菜行业进出口情况预测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一、2025-2031年中国脱水蔬菜行业进口预测分析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二、2025-2031年中国脱水蔬菜行业出口预测分析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影响脱水蔬菜行业进出口变化的主要原因分析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2019-2024年中国脱水蔬菜行业区域市场分析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中国脱水蔬菜行业区域市场结构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重点地区脱水蔬菜行业调研分析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一、重点地区（一）脱水蔬菜市场分析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二、重点地区（二）脱水蔬菜市场分析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三、重点地区（三）脱水蔬菜市场分析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四、重点地区（四）脱水蔬菜市场分析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五、重点地区（五）脱水蔬菜市场分析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脱水蔬菜行业竞争格局分析</w:t>
      </w:r>
      <w:r>
        <w:rPr>
          <w:rFonts w:hint="eastAsia"/>
        </w:rPr>
        <w:br/>
      </w:r>
      <w:r>
        <w:rPr>
          <w:rFonts w:hint="eastAsia"/>
        </w:rPr>
        <w:t>　　第一节 脱水蔬菜行业集中度分析</w:t>
      </w:r>
      <w:r>
        <w:rPr>
          <w:rFonts w:hint="eastAsia"/>
        </w:rPr>
        <w:br/>
      </w:r>
      <w:r>
        <w:rPr>
          <w:rFonts w:hint="eastAsia"/>
        </w:rPr>
        <w:t>　　　　一、脱水蔬菜市场集中度分析</w:t>
      </w:r>
      <w:r>
        <w:rPr>
          <w:rFonts w:hint="eastAsia"/>
        </w:rPr>
        <w:br/>
      </w:r>
      <w:r>
        <w:rPr>
          <w:rFonts w:hint="eastAsia"/>
        </w:rPr>
        <w:t>　　　　二、脱水蔬菜企业集中度分析</w:t>
      </w:r>
      <w:r>
        <w:rPr>
          <w:rFonts w:hint="eastAsia"/>
        </w:rPr>
        <w:br/>
      </w:r>
      <w:r>
        <w:rPr>
          <w:rFonts w:hint="eastAsia"/>
        </w:rPr>
        <w:t>　　　　三、脱水蔬菜区域集中度分析</w:t>
      </w:r>
      <w:r>
        <w:rPr>
          <w:rFonts w:hint="eastAsia"/>
        </w:rPr>
        <w:br/>
      </w:r>
      <w:r>
        <w:rPr>
          <w:rFonts w:hint="eastAsia"/>
        </w:rPr>
        <w:t>　　第二节 脱水蔬菜行业主要企业竞争力分析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脱水蔬菜行业竞争格局分析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一、2024-2025年脱水蔬菜行业竞争分析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二、2024-2025年中外脱水蔬菜产品竞争分析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三、2019-2024年我国脱水蔬菜市场竞争分析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四、2025-2031年国内主要脱水蔬菜企业动向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脱水蔬菜行业上、下游市场分析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脱水蔬菜行业上游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脱水蔬菜行业下游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脱水蔬菜重点企业（一）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脱水蔬菜重点企业（二）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脱水蔬菜重点企业（三）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脱水蔬菜重点企业（四）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脱水蔬菜重点企业（五）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脱水蔬菜重点企业（六）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2025年脱水蔬菜企业管理策略建议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提高脱水蔬菜企业竞争力的策略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一、提高中国脱水蔬菜企业核心竞争力的对策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二、脱水蔬菜企业提升竞争力的主要方向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三、影响脱水蔬菜企业核心竞争力的因素及提升途径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四、提高脱水蔬菜企业竞争力的策略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对我国脱水蔬菜品牌的战略思考</w:t>
      </w:r>
      <w:r>
        <w:rPr>
          <w:rFonts w:hint="eastAsia"/>
        </w:rPr>
        <w:br/>
      </w:r>
      <w:r>
        <w:rPr>
          <w:rFonts w:hint="eastAsia"/>
        </w:rPr>
        <w:t>　　　　一、脱水蔬菜实施品牌战略的意义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二、脱水蔬菜企业品牌的现状分析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三、我国脱水蔬菜企业的品牌战略</w:t>
      </w:r>
      <w:r>
        <w:rPr>
          <w:rFonts w:hint="eastAsia"/>
        </w:rPr>
        <w:br/>
      </w:r>
      <w:r>
        <w:rPr>
          <w:rFonts w:hint="eastAsia"/>
        </w:rPr>
        <w:t>　　　　四、脱水蔬菜品牌战略管理的策略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2025-2031年中国脱水蔬菜行业前景与风险预测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2025年中国脱水蔬菜市场前景分析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2025-2031年中国脱水蔬菜发展趋势预测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2025-2031年中国脱水蔬菜行业投资特性分析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一、2025-2031年中国脱水蔬菜行业进入壁垒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二、2025-2031年中国脱水蔬菜行业盈利模式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三、2025-2031年中国脱水蔬菜行业盈利因素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2025-2031年中国脱水蔬菜行业投资机会分析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一、2025-2031年中国脱水蔬菜细分市场投资机会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二、2025-2031年中国脱水蔬菜行业区域市场投资潜力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2025-2031年中国脱水蔬菜行业投资风险分析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一、2025-2031年中国脱水蔬菜行业市场竞争风险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二、2025-2031年中国脱水蔬菜行业技术风险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三、2025-2031年中国脱水蔬菜行业政策风险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四、2025-2031年中国脱水蔬菜行业进入退出风险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脱水蔬菜行业研究结论</w:t>
      </w:r>
      <w:r>
        <w:rPr>
          <w:rFonts w:hint="eastAsia"/>
        </w:rPr>
        <w:br/>
      </w:r>
      <w:r>
        <w:rPr>
          <w:rFonts w:hint="eastAsia"/>
        </w:rPr>
        <w:t>　　第二节 脱水蔬菜行业投资价值评估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中⋅智⋅林－脱水蔬菜行业投资建议</w:t>
      </w:r>
      <w:r>
        <w:rPr>
          <w:rFonts w:hint="eastAsia"/>
        </w:rPr>
        <w:br/>
      </w:r>
      <w:r>
        <w:rPr>
          <w:rFonts w:hint="eastAsia"/>
        </w:rPr>
        <w:t>　　　　一、脱水蔬菜行业投资策略建议</w:t>
      </w:r>
      <w:r>
        <w:rPr>
          <w:rFonts w:hint="eastAsia"/>
        </w:rPr>
        <w:br/>
      </w:r>
      <w:r>
        <w:rPr>
          <w:rFonts w:hint="eastAsia"/>
        </w:rPr>
        <w:t>　　　　二、脱水蔬菜行业投资方向建议</w:t>
      </w:r>
      <w:r>
        <w:rPr>
          <w:rFonts w:hint="eastAsia"/>
        </w:rPr>
        <w:br/>
      </w:r>
      <w:r>
        <w:rPr>
          <w:rFonts w:hint="eastAsia"/>
        </w:rPr>
        <w:t>　　　　三、脱水蔬菜行业投资方式建议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脱水蔬菜重点企业经营情况分析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2025年脱水蔬菜市场前景分析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2025-2031年中国脱水蔬菜市场需求预测</w:t>
      </w:r>
      <w:r>
        <w:rPr>
          <w:rFonts w:hint="eastAsia"/>
        </w:rPr>
        <w:br/>
      </w:r>
      <w:r>
        <w:rPr>
          <w:rFonts w:hint="eastAsia"/>
        </w:rPr>
        <w:t>　　图表 2025年脱水蔬菜发展趋势预测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a34c618424d7f" w:history="1">
        <w:r>
          <w:rPr>
            <w:rStyle w:val="Hyperlink"/>
          </w:rPr>
          <w:t>中国脱水蔬菜行业现状调研与发展趋势研究报告（2025-2031年）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a34c618424d7f" w:history="1">
        <w:r>
          <w:rPr>
            <w:rStyle w:val="Hyperlink"/>
          </w:rPr>
          <w:t>https://www.20087.com/8/35/TuoShuiShuCaiDeQianJingQuShi.html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热点：脱水蔬菜能长期吃吗、脱水蔬菜加工工艺及设备、中国最大的脱水蔬菜厂家、脱水蔬菜怎么做、脱水菜的正确吃法、脱水蔬菜是什么、脱水蔬菜主要销往哪里、脱水蔬菜加工、脱水蔬菜有哪些品种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5b967c15b462f" w:history="1">
      <w:r>
        <w:rPr>
          <w:rStyle w:val="Hyperlink"/>
        </w:rPr>
        <w:t>中国脱水蔬菜行业现状调研与发展趋势研究报告（2025-2031年）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TuoShuiShuCaiDeQianJingQuShi.html" TargetMode="External" Id="R5d8a34c61842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TuoShuiShuCaiDeQianJingQuShi.html" TargetMode="External" Id="R6ae5b967c15b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2024-11-14T07:43:00Z</dcterms:created>
  <dcterms:modified xsi:type="dcterms:W3CDTF">2024-11-14T08:43:00Z</dcterms:modified>
  <dc:subject>中国脱水蔬菜行业现状调研与发展趋势研究报告（2025-2031年）</dc:subject>
  <dc:title>中国脱水蔬菜行业现状调研与发展趋势研究报告（2025-2031年）</dc:title>
  <cp:keywords>中国脱水蔬菜行业现状调研与发展趋势研究报告（2025-2031年）</cp:keywords>
  <dc:description>中国脱水蔬菜行业现状调研与发展趋势研究报告（2025-2031年）</dc:description>
</cp:coreProperties>
</file>