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9cbf1e5bb4aed" w:history="1">
              <w:r>
                <w:rPr>
                  <w:rStyle w:val="Hyperlink"/>
                </w:rPr>
                <w:t>2024-2030年中国速溶固体饮料市场现状研究分析与发展趋势预测报告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9cbf1e5bb4aed" w:history="1">
              <w:r>
                <w:rPr>
                  <w:rStyle w:val="Hyperlink"/>
                </w:rPr>
                <w:t>2024-2030年中国速溶固体饮料市场现状研究分析与发展趋势预测报告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9cbf1e5bb4aed" w:history="1">
                <w:r>
                  <w:rPr>
                    <w:rStyle w:val="Hyperlink"/>
                  </w:rPr>
                  <w:t>https://www.20087.com/M_ShiPinYinLiao/58/SuRongGuTiYinLiaoShiChangXingQingFenXiYuQuShiYuCe.html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固体饮料以其便捷性和多样性受到消费者的喜爱，特别是在快节奏的现代生活中。近年来，随着健康意识的提升，市场上的速溶固体饮料开始强调低糖、无添加和功能性，如添加维生素、膳食纤维和草本成分，以满足消费者对健康饮品的需求。同时，包装创新，如便携式小包装和环保材料的使用，也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速溶固体饮料将更加关注个性化和健康化。随着消费者对口味和营养的个性化追求，定制化服务和功能性饮料将获得更多关注。同时，清洁标签和天然成分的趋势将持续，推动行业采用更少的添加剂和更健康的配料。此外，可持续包装和减塑运动将促使品牌创新包装设计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9cbf1e5bb4aed" w:history="1">
        <w:r>
          <w:rPr>
            <w:rStyle w:val="Hyperlink"/>
          </w:rPr>
          <w:t>2024-2030年中国速溶固体饮料市场现状研究分析与发展趋势预测报告</w:t>
        </w:r>
      </w:hyperlink>
      <w:r>
        <w:rPr>
          <w:rFonts w:hint="eastAsia"/>
        </w:rPr>
        <w:t>》基于对速溶固体饮料行业的深入研究和市场监测数据，全面分析了速溶固体饮料行业现状、市场需求与市场规模。速溶固体饮料报告详细探讨了产业链结构，价格动态，以及速溶固体饮料各细分市场的特点。同时，还科学预测了市场前景与发展趋势，深入剖析了速溶固体饮料品牌竞争格局，市场集中度，以及重点企业的经营状况。速溶固体饮料报告旨在挖掘行业投资价值，揭示潜在风险与机遇，为投资者和决策者提供专业、科学、客观的战略建议，是了解速溶固体饮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中国速溶固体饮料行业PEST模型分析</w:t>
      </w:r>
      <w:r>
        <w:rPr>
          <w:rFonts w:hint="eastAsia"/>
        </w:rPr>
        <w:br/>
      </w:r>
      <w:r>
        <w:rPr>
          <w:rFonts w:hint="eastAsia"/>
        </w:rPr>
        <w:t>　　第一节 速溶固体饮料行业定义统计标准</w:t>
      </w:r>
      <w:r>
        <w:rPr>
          <w:rFonts w:hint="eastAsia"/>
        </w:rPr>
        <w:br/>
      </w:r>
      <w:r>
        <w:rPr>
          <w:rFonts w:hint="eastAsia"/>
        </w:rPr>
        <w:t>　　　　一、速溶固体饮料行业概念及分类</w:t>
      </w:r>
      <w:r>
        <w:rPr>
          <w:rFonts w:hint="eastAsia"/>
        </w:rPr>
        <w:br/>
      </w:r>
      <w:r>
        <w:rPr>
          <w:rFonts w:hint="eastAsia"/>
        </w:rPr>
        <w:t>　　　　二、速溶固体饮料行业统计部门和统计口径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三、速溶固体饮料行业产业链结构分析</w:t>
      </w:r>
      <w:r>
        <w:rPr>
          <w:rFonts w:hint="eastAsia"/>
        </w:rPr>
        <w:br/>
      </w:r>
      <w:r>
        <w:rPr>
          <w:rFonts w:hint="eastAsia"/>
        </w:rPr>
        <w:t>　　　　四、速溶固体饮料行业发展周期分析</w:t>
      </w:r>
      <w:r>
        <w:rPr>
          <w:rFonts w:hint="eastAsia"/>
        </w:rPr>
        <w:br/>
      </w:r>
      <w:r>
        <w:rPr>
          <w:rFonts w:hint="eastAsia"/>
        </w:rPr>
        <w:t>　　第二节 中国速溶固体饮料行业政策环境分析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五、行业“十三五”发展规划</w:t>
      </w:r>
      <w:r>
        <w:rPr>
          <w:rFonts w:hint="eastAsia"/>
        </w:rPr>
        <w:br/>
      </w:r>
      <w:r>
        <w:rPr>
          <w:rFonts w:hint="eastAsia"/>
        </w:rPr>
        <w:t>　　第三节 中国速溶固体饮料行业经济环境分析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一、国际宏观经济及对速溶固体饮料行业影响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二、国内宏观经济及对速溶固体饮料行业影响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四、速溶固体饮料行业在食品制造行业地位分析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中国速溶固体饮料行业社会环境分析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一、我国人口因素及对速溶固体饮料行业影响</w:t>
      </w:r>
      <w:r>
        <w:rPr>
          <w:rFonts w:hint="eastAsia"/>
        </w:rPr>
        <w:br/>
      </w:r>
      <w:r>
        <w:rPr>
          <w:rFonts w:hint="eastAsia"/>
        </w:rPr>
        <w:t>　　　　二、速溶固体饮料人均消费及发展影响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三、国内生活方式及对速溶固体饮料行业影响</w:t>
      </w:r>
      <w:r>
        <w:rPr>
          <w:rFonts w:hint="eastAsia"/>
        </w:rPr>
        <w:br/>
      </w:r>
      <w:r>
        <w:rPr>
          <w:rFonts w:hint="eastAsia"/>
        </w:rPr>
        <w:t>　　第五节 中国速溶固体饮料行业技术环境分析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2019-2024年全球速溶固体饮料行业市场发展状况分析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2019-2024年世界速溶固体饮料行业发展状况</w:t>
      </w:r>
      <w:r>
        <w:rPr>
          <w:rFonts w:hint="eastAsia"/>
        </w:rPr>
        <w:br/>
      </w:r>
      <w:r>
        <w:rPr>
          <w:rFonts w:hint="eastAsia"/>
        </w:rPr>
        <w:t>　　　　一、世界速溶固体饮料行业生产情况</w:t>
      </w:r>
      <w:r>
        <w:rPr>
          <w:rFonts w:hint="eastAsia"/>
        </w:rPr>
        <w:br/>
      </w:r>
      <w:r>
        <w:rPr>
          <w:rFonts w:hint="eastAsia"/>
        </w:rPr>
        <w:t>　　　　二、世界速溶固体饮料消费及趋势分析</w:t>
      </w:r>
      <w:r>
        <w:rPr>
          <w:rFonts w:hint="eastAsia"/>
        </w:rPr>
        <w:br/>
      </w:r>
      <w:r>
        <w:rPr>
          <w:rFonts w:hint="eastAsia"/>
        </w:rPr>
        <w:t>　　　　三、世界速溶固体饮料行业发展趋势分析</w:t>
      </w:r>
      <w:r>
        <w:rPr>
          <w:rFonts w:hint="eastAsia"/>
        </w:rPr>
        <w:br/>
      </w:r>
      <w:r>
        <w:rPr>
          <w:rFonts w:hint="eastAsia"/>
        </w:rPr>
        <w:t>　　第二节 美国速溶固体饮料行业现状分析</w:t>
      </w:r>
      <w:r>
        <w:rPr>
          <w:rFonts w:hint="eastAsia"/>
        </w:rPr>
        <w:br/>
      </w:r>
      <w:r>
        <w:rPr>
          <w:rFonts w:hint="eastAsia"/>
        </w:rPr>
        <w:t>　　　　一、美国速溶固体饮料行业的市场现状</w:t>
      </w:r>
      <w:r>
        <w:rPr>
          <w:rFonts w:hint="eastAsia"/>
        </w:rPr>
        <w:br/>
      </w:r>
      <w:r>
        <w:rPr>
          <w:rFonts w:hint="eastAsia"/>
        </w:rPr>
        <w:t>　　　　二、美国速溶固体饮料行业的市场特征</w:t>
      </w:r>
      <w:r>
        <w:rPr>
          <w:rFonts w:hint="eastAsia"/>
        </w:rPr>
        <w:br/>
      </w:r>
      <w:r>
        <w:rPr>
          <w:rFonts w:hint="eastAsia"/>
        </w:rPr>
        <w:t>　　第三节 日本速溶固体饮料行业现状分析</w:t>
      </w:r>
      <w:r>
        <w:rPr>
          <w:rFonts w:hint="eastAsia"/>
        </w:rPr>
        <w:br/>
      </w:r>
      <w:r>
        <w:rPr>
          <w:rFonts w:hint="eastAsia"/>
        </w:rPr>
        <w:t>　　　　一、日本速溶固体饮料行业的市场规模</w:t>
      </w:r>
      <w:r>
        <w:rPr>
          <w:rFonts w:hint="eastAsia"/>
        </w:rPr>
        <w:br/>
      </w:r>
      <w:r>
        <w:rPr>
          <w:rFonts w:hint="eastAsia"/>
        </w:rPr>
        <w:t>　　　　二、日本速溶固体饮料行业的市场特征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欧洲速溶固体饮料行业市场状况</w:t>
      </w:r>
      <w:r>
        <w:rPr>
          <w:rFonts w:hint="eastAsia"/>
        </w:rPr>
        <w:br/>
      </w:r>
      <w:r>
        <w:rPr>
          <w:rFonts w:hint="eastAsia"/>
        </w:rPr>
        <w:t>　　　　一、欧洲速溶固体饮料行业的市场现状</w:t>
      </w:r>
      <w:r>
        <w:rPr>
          <w:rFonts w:hint="eastAsia"/>
        </w:rPr>
        <w:br/>
      </w:r>
      <w:r>
        <w:rPr>
          <w:rFonts w:hint="eastAsia"/>
        </w:rPr>
        <w:t>　　　　二、欧洲速溶固体饮料行业的市场特征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主要跨国速溶固体饮料公司在中国市场的投资布局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2019-2024年我国速溶固体饮料行业现状及市场发展分析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2019-2024年我国速溶固体饮料行业发展现状</w:t>
      </w:r>
      <w:r>
        <w:rPr>
          <w:rFonts w:hint="eastAsia"/>
        </w:rPr>
        <w:br/>
      </w:r>
      <w:r>
        <w:rPr>
          <w:rFonts w:hint="eastAsia"/>
        </w:rPr>
        <w:t>　　　　一、速溶固体饮料行业市场规模</w:t>
      </w:r>
      <w:r>
        <w:rPr>
          <w:rFonts w:hint="eastAsia"/>
        </w:rPr>
        <w:br/>
      </w:r>
      <w:r>
        <w:rPr>
          <w:rFonts w:hint="eastAsia"/>
        </w:rPr>
        <w:t>　　　　二、速溶固体饮料行业产品发展现状</w:t>
      </w:r>
      <w:r>
        <w:rPr>
          <w:rFonts w:hint="eastAsia"/>
        </w:rPr>
        <w:br/>
      </w:r>
      <w:r>
        <w:rPr>
          <w:rFonts w:hint="eastAsia"/>
        </w:rPr>
        <w:t>　　　　三、速溶固体饮料行业消费市场现状</w:t>
      </w:r>
      <w:r>
        <w:rPr>
          <w:rFonts w:hint="eastAsia"/>
        </w:rPr>
        <w:br/>
      </w:r>
      <w:r>
        <w:rPr>
          <w:rFonts w:hint="eastAsia"/>
        </w:rPr>
        <w:t>　　第二节 2019-2024年速溶固体饮料行业发展特点分析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2019-2024年速溶固体饮料市场结构和价格走势分析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一、2019-2024年我国速溶固体饮料市场结构和价格走势概述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二、2019-2024年我国速溶固体饮料市场结构分析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三、2019-2024年我国速溶固体饮料市场价格走势分析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2019-2024年重点城市速溶固体饮料市场发展情况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2019-2024年中国速溶固体饮料行业财务指标与供需情况分析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2019-2024年中国速溶固体饮料行业经济运行主要特点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2019-2024年速溶固体饮料行业财务指标分析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2019-2024年全国速溶固体饮料行业供给情况分析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一、全国速溶固体饮料行业总产值分析</w:t>
      </w:r>
      <w:r>
        <w:rPr>
          <w:rFonts w:hint="eastAsia"/>
        </w:rPr>
        <w:br/>
      </w:r>
      <w:r>
        <w:rPr>
          <w:rFonts w:hint="eastAsia"/>
        </w:rPr>
        <w:t>　　　　二、全国速溶固体饮料行业产成品分析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三、各地区速溶固体饮料行业供给情况分析</w:t>
      </w:r>
      <w:r>
        <w:rPr>
          <w:rFonts w:hint="eastAsia"/>
        </w:rPr>
        <w:br/>
      </w:r>
      <w:r>
        <w:rPr>
          <w:rFonts w:hint="eastAsia"/>
        </w:rPr>
        <w:t>　　第四节 2019-2024年全国速溶固体饮料行业需求情况分析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一、全国速溶固体饮料行业销售产值分析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二、全国速溶固体饮料行业销售收入分析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三、各地区速溶固体饮料行业需求情况分析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四、全国速溶固体饮料行业产销率分析</w:t>
      </w:r>
      <w:r>
        <w:rPr>
          <w:rFonts w:hint="eastAsia"/>
        </w:rPr>
        <w:br/>
      </w:r>
      <w:r>
        <w:rPr>
          <w:rFonts w:hint="eastAsia"/>
        </w:rPr>
        <w:t>　　第五节 2019-2024年中国速溶固体饮料行业进出口分析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3、速溶固体饮料行业出口前景及建议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3、速溶固体饮料行业进口前景及建议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速溶固体饮料区域市场情况分析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2019-2024年中国速溶固体饮料行业主要细分产品市场分析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速溶固体饮料行业产品结构分析</w:t>
      </w:r>
      <w:r>
        <w:rPr>
          <w:rFonts w:hint="eastAsia"/>
        </w:rPr>
        <w:br/>
      </w:r>
      <w:r>
        <w:rPr>
          <w:rFonts w:hint="eastAsia"/>
        </w:rPr>
        <w:t>　　第二节 咖啡行业发展分析</w:t>
      </w:r>
      <w:r>
        <w:rPr>
          <w:rFonts w:hint="eastAsia"/>
        </w:rPr>
        <w:br/>
      </w:r>
      <w:r>
        <w:rPr>
          <w:rFonts w:hint="eastAsia"/>
        </w:rPr>
        <w:t>　　　　一、咖啡行业发展状况分析</w:t>
      </w:r>
      <w:r>
        <w:rPr>
          <w:rFonts w:hint="eastAsia"/>
        </w:rPr>
        <w:br/>
      </w:r>
      <w:r>
        <w:rPr>
          <w:rFonts w:hint="eastAsia"/>
        </w:rPr>
        <w:t>　　　　二、咖啡行业品牌格局分析</w:t>
      </w:r>
      <w:r>
        <w:rPr>
          <w:rFonts w:hint="eastAsia"/>
        </w:rPr>
        <w:br/>
      </w:r>
      <w:r>
        <w:rPr>
          <w:rFonts w:hint="eastAsia"/>
        </w:rPr>
        <w:t>　　　　三、咖啡行业发展趋势与前景预测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豆奶粉行业发展分析</w:t>
      </w:r>
      <w:r>
        <w:rPr>
          <w:rFonts w:hint="eastAsia"/>
        </w:rPr>
        <w:br/>
      </w:r>
      <w:r>
        <w:rPr>
          <w:rFonts w:hint="eastAsia"/>
        </w:rPr>
        <w:t>　　　　一、豆奶粉行业发展状况分析</w:t>
      </w:r>
      <w:r>
        <w:rPr>
          <w:rFonts w:hint="eastAsia"/>
        </w:rPr>
        <w:br/>
      </w:r>
      <w:r>
        <w:rPr>
          <w:rFonts w:hint="eastAsia"/>
        </w:rPr>
        <w:t>　　　　二、豆奶粉行业消费特征分析</w:t>
      </w:r>
      <w:r>
        <w:rPr>
          <w:rFonts w:hint="eastAsia"/>
        </w:rPr>
        <w:br/>
      </w:r>
      <w:r>
        <w:rPr>
          <w:rFonts w:hint="eastAsia"/>
        </w:rPr>
        <w:t>　　　　三、豆奶粉行业品牌格局分析</w:t>
      </w:r>
      <w:r>
        <w:rPr>
          <w:rFonts w:hint="eastAsia"/>
        </w:rPr>
        <w:br/>
      </w:r>
      <w:r>
        <w:rPr>
          <w:rFonts w:hint="eastAsia"/>
        </w:rPr>
        <w:t>　　　　四、豆奶粉行业发展趋势及前景预测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奶粉行业发展分析</w:t>
      </w:r>
      <w:r>
        <w:rPr>
          <w:rFonts w:hint="eastAsia"/>
        </w:rPr>
        <w:br/>
      </w:r>
      <w:r>
        <w:rPr>
          <w:rFonts w:hint="eastAsia"/>
        </w:rPr>
        <w:t>　　　　一、奶粉行业发展总体概况</w:t>
      </w:r>
      <w:r>
        <w:rPr>
          <w:rFonts w:hint="eastAsia"/>
        </w:rPr>
        <w:br/>
      </w:r>
      <w:r>
        <w:rPr>
          <w:rFonts w:hint="eastAsia"/>
        </w:rPr>
        <w:t>　　　　二、奶粉行业消费特征分析</w:t>
      </w:r>
      <w:r>
        <w:rPr>
          <w:rFonts w:hint="eastAsia"/>
        </w:rPr>
        <w:br/>
      </w:r>
      <w:r>
        <w:rPr>
          <w:rFonts w:hint="eastAsia"/>
        </w:rPr>
        <w:t>　　　　三、奶粉行业品牌竞争格局分析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速溶茶行业发展分析</w:t>
      </w:r>
      <w:r>
        <w:rPr>
          <w:rFonts w:hint="eastAsia"/>
        </w:rPr>
        <w:br/>
      </w:r>
      <w:r>
        <w:rPr>
          <w:rFonts w:hint="eastAsia"/>
        </w:rPr>
        <w:t>　　　　一、速溶茶行业发展状况</w:t>
      </w:r>
      <w:r>
        <w:rPr>
          <w:rFonts w:hint="eastAsia"/>
        </w:rPr>
        <w:br/>
      </w:r>
      <w:r>
        <w:rPr>
          <w:rFonts w:hint="eastAsia"/>
        </w:rPr>
        <w:t>　　　　二、速溶茶产品结构分析</w:t>
      </w:r>
      <w:r>
        <w:rPr>
          <w:rFonts w:hint="eastAsia"/>
        </w:rPr>
        <w:br/>
      </w:r>
      <w:r>
        <w:rPr>
          <w:rFonts w:hint="eastAsia"/>
        </w:rPr>
        <w:t>　　　　三、速溶茶消费特征分析</w:t>
      </w:r>
      <w:r>
        <w:rPr>
          <w:rFonts w:hint="eastAsia"/>
        </w:rPr>
        <w:br/>
      </w:r>
      <w:r>
        <w:rPr>
          <w:rFonts w:hint="eastAsia"/>
        </w:rPr>
        <w:t>　　　　四、速溶茶行业品牌竞争格局分析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五、速溶茶行业发展趋势及前景预测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果味速溶固体饮料行业发展分析</w:t>
      </w:r>
      <w:r>
        <w:rPr>
          <w:rFonts w:hint="eastAsia"/>
        </w:rPr>
        <w:br/>
      </w:r>
      <w:r>
        <w:rPr>
          <w:rFonts w:hint="eastAsia"/>
        </w:rPr>
        <w:t>　　　　一、果味速溶固体饮料行业发展状况</w:t>
      </w:r>
      <w:r>
        <w:rPr>
          <w:rFonts w:hint="eastAsia"/>
        </w:rPr>
        <w:br/>
      </w:r>
      <w:r>
        <w:rPr>
          <w:rFonts w:hint="eastAsia"/>
        </w:rPr>
        <w:t>　　　　二、果味速溶固体饮料产品结构分析</w:t>
      </w:r>
      <w:r>
        <w:rPr>
          <w:rFonts w:hint="eastAsia"/>
        </w:rPr>
        <w:br/>
      </w:r>
      <w:r>
        <w:rPr>
          <w:rFonts w:hint="eastAsia"/>
        </w:rPr>
        <w:t>　　　　三、果味速溶固体饮料行业消费特征分析</w:t>
      </w:r>
      <w:r>
        <w:rPr>
          <w:rFonts w:hint="eastAsia"/>
        </w:rPr>
        <w:br/>
      </w:r>
      <w:r>
        <w:rPr>
          <w:rFonts w:hint="eastAsia"/>
        </w:rPr>
        <w:t>　　　　四、果味速溶固体饮料行业品牌竞争格局分析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五、果味速溶固体饮料行业发展趋势及前景预测</w:t>
      </w:r>
      <w:r>
        <w:rPr>
          <w:rFonts w:hint="eastAsia"/>
        </w:rPr>
        <w:br/>
      </w:r>
      <w:r>
        <w:rPr>
          <w:rFonts w:hint="eastAsia"/>
        </w:rPr>
        <w:t>　　第七节 速溶奶茶行业发展分析</w:t>
      </w:r>
      <w:r>
        <w:rPr>
          <w:rFonts w:hint="eastAsia"/>
        </w:rPr>
        <w:br/>
      </w:r>
      <w:r>
        <w:rPr>
          <w:rFonts w:hint="eastAsia"/>
        </w:rPr>
        <w:t>　　　　一、速溶奶茶行业发展状况</w:t>
      </w:r>
      <w:r>
        <w:rPr>
          <w:rFonts w:hint="eastAsia"/>
        </w:rPr>
        <w:br/>
      </w:r>
      <w:r>
        <w:rPr>
          <w:rFonts w:hint="eastAsia"/>
        </w:rPr>
        <w:t>　　　　二、速溶奶茶消费特征分析</w:t>
      </w:r>
      <w:r>
        <w:rPr>
          <w:rFonts w:hint="eastAsia"/>
        </w:rPr>
        <w:br/>
      </w:r>
      <w:r>
        <w:rPr>
          <w:rFonts w:hint="eastAsia"/>
        </w:rPr>
        <w:t>　　　　三、速溶奶茶行业品牌竞争格局分析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四、速溶奶茶行业发展趋势及前景预测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中国速溶固体饮料行业消费市场分析</w:t>
      </w:r>
      <w:r>
        <w:rPr>
          <w:rFonts w:hint="eastAsia"/>
        </w:rPr>
        <w:br/>
      </w:r>
      <w:r>
        <w:rPr>
          <w:rFonts w:hint="eastAsia"/>
        </w:rPr>
        <w:t>　　第一节 中国速溶固体饮料消费者收入分析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速溶固体饮料行业产品目标客户群体调查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速溶固体饮料市场消费需求分析</w:t>
      </w:r>
      <w:r>
        <w:rPr>
          <w:rFonts w:hint="eastAsia"/>
        </w:rPr>
        <w:br/>
      </w:r>
      <w:r>
        <w:rPr>
          <w:rFonts w:hint="eastAsia"/>
        </w:rPr>
        <w:t>　　　　一、速溶固体饮料市场的消费需求变化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二、速溶固体饮料行业的需求情况分析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三、2024年速溶固体饮料品牌市场消费需求趋势</w:t>
      </w:r>
      <w:r>
        <w:rPr>
          <w:rFonts w:hint="eastAsia"/>
        </w:rPr>
        <w:br/>
      </w:r>
      <w:r>
        <w:rPr>
          <w:rFonts w:hint="eastAsia"/>
        </w:rPr>
        <w:t>　　第四节 速溶固体饮料消费市场状况分析</w:t>
      </w:r>
      <w:r>
        <w:rPr>
          <w:rFonts w:hint="eastAsia"/>
        </w:rPr>
        <w:br/>
      </w:r>
      <w:r>
        <w:rPr>
          <w:rFonts w:hint="eastAsia"/>
        </w:rPr>
        <w:t>　　　　一、速溶固体饮料行业消费特点</w:t>
      </w:r>
      <w:r>
        <w:rPr>
          <w:rFonts w:hint="eastAsia"/>
        </w:rPr>
        <w:br/>
      </w:r>
      <w:r>
        <w:rPr>
          <w:rFonts w:hint="eastAsia"/>
        </w:rPr>
        <w:t>　　　　二、速溶固体饮料消费者分析</w:t>
      </w:r>
      <w:r>
        <w:rPr>
          <w:rFonts w:hint="eastAsia"/>
        </w:rPr>
        <w:br/>
      </w:r>
      <w:r>
        <w:rPr>
          <w:rFonts w:hint="eastAsia"/>
        </w:rPr>
        <w:t>　　　　三、速溶固体饮料消费结构分析</w:t>
      </w:r>
      <w:r>
        <w:rPr>
          <w:rFonts w:hint="eastAsia"/>
        </w:rPr>
        <w:br/>
      </w:r>
      <w:r>
        <w:rPr>
          <w:rFonts w:hint="eastAsia"/>
        </w:rPr>
        <w:t>　　　　四、速溶固体饮料消费的市场变化</w:t>
      </w:r>
      <w:r>
        <w:rPr>
          <w:rFonts w:hint="eastAsia"/>
        </w:rPr>
        <w:br/>
      </w:r>
      <w:r>
        <w:rPr>
          <w:rFonts w:hint="eastAsia"/>
        </w:rPr>
        <w:t>　　　　五、速溶固体饮料市场的消费方向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速溶固体饮料行业产品的品牌市场调查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五、速溶固体饮料行业品牌忠诚度调查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六、速溶固体饮料行业品牌市场占有率调查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速溶固体饮料行业竞争格局与竞争策略分析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2019-2024年速溶固体饮料行业竞争格局分析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一、2019-2024年国内外速溶固体饮料竞争分析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二、2019-2024年我国速溶固体饮料市场竞争分析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三、2019-2024年我国速溶固体饮料市场集中度分析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四、2024-2030年国内主要速溶固体饮料企业动向</w:t>
      </w:r>
      <w:r>
        <w:rPr>
          <w:rFonts w:hint="eastAsia"/>
        </w:rPr>
        <w:br/>
      </w:r>
      <w:r>
        <w:rPr>
          <w:rFonts w:hint="eastAsia"/>
        </w:rPr>
        <w:t>　　　　五、2024年国内速溶固体饮料拟在建项目分析</w:t>
      </w:r>
      <w:r>
        <w:rPr>
          <w:rFonts w:hint="eastAsia"/>
        </w:rPr>
        <w:br/>
      </w:r>
      <w:r>
        <w:rPr>
          <w:rFonts w:hint="eastAsia"/>
        </w:rPr>
        <w:t>　　第四节 速溶固体饮料市场竞争策略分析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一、2024年速溶固体饮料市场增长潜力分析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二、2024年速溶固体饮料主要潜力品种分析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三、现有速溶固体饮料产品竞争策略分析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速溶固体饮料企业竞争策略分析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一、速溶固体饮料行业竞争格局的影响因素分析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二、2019-2024年我国速溶固体饮料市场竞争趋势</w:t>
      </w:r>
      <w:r>
        <w:rPr>
          <w:rFonts w:hint="eastAsia"/>
        </w:rPr>
        <w:br/>
      </w:r>
      <w:r>
        <w:rPr>
          <w:rFonts w:hint="eastAsia"/>
        </w:rPr>
        <w:t>　　　　三、2019-2024年速溶固体饮料行业竞争策略分析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四、2019-2024年速溶固体饮料企业竞争策略分析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主要速溶固体饮料企业竞争分析</w:t>
      </w:r>
      <w:r>
        <w:rPr>
          <w:rFonts w:hint="eastAsia"/>
        </w:rPr>
        <w:br/>
      </w:r>
      <w:r>
        <w:rPr>
          <w:rFonts w:hint="eastAsia"/>
        </w:rPr>
        <w:t>　　第一节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陕西通达果汁集团股份有限公司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青岛海升果业有限责任公司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陕西恒兴果汁饮料有限公司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速溶固体饮料行业发展趋势与前景预测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我国速溶固体饮料行业前景与机遇分析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一、我国速溶固体饮料行业发展前景</w:t>
      </w:r>
      <w:r>
        <w:rPr>
          <w:rFonts w:hint="eastAsia"/>
        </w:rPr>
        <w:br/>
      </w:r>
      <w:r>
        <w:rPr>
          <w:rFonts w:hint="eastAsia"/>
        </w:rPr>
        <w:t>　　　　二、我国速溶固体饮料发展机遇分析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2024-2030年中国速溶固体饮料市场趋势分析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一、2019-2024年速溶固体饮料市场趋势总结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二、2024-2030年速溶固体饮料市场发展空间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三、2024-2030年速溶固体饮料产业政策趋向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四、2024-2030年速溶固体饮料技术革新趋势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五、2024-2030年速溶固体饮料价格走势分析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七、2024-2030年速溶固体饮料发展趋势分析</w:t>
      </w:r>
      <w:r>
        <w:rPr>
          <w:rFonts w:hint="eastAsia"/>
        </w:rPr>
        <w:br/>
      </w:r>
      <w:r>
        <w:rPr>
          <w:rFonts w:hint="eastAsia"/>
        </w:rPr>
        <w:t>　　第三节 未来速溶固体饮料需求与消费预测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一、2024-2030年速溶固体饮料产品消费预测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二、2024-2030年速溶固体饮料市场规模预测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三、2024-2030年速溶固体饮料行业总产值预测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四、2024-2030年速溶固体饮料行业销售收入预测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2024-2030年中国速溶固体饮料行业供需预测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一、2019-2024年中国速溶固体饮料供给预测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二、2024-2030年中国速溶固体饮料需求预测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三、2024-2030年中国速溶固体饮料供需平衡预测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四、2024-2030年中国速溶固体饮料产品价格趋势</w:t>
      </w:r>
      <w:r>
        <w:rPr>
          <w:rFonts w:hint="eastAsia"/>
        </w:rPr>
        <w:br/>
      </w:r>
      <w:r>
        <w:rPr>
          <w:rFonts w:hint="eastAsia"/>
        </w:rPr>
        <w:t>　　　　五、2024-2030年主要速溶固体饮料产品进出口预测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速溶固体饮料行业投资现状与投资环境分析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2019-2024年速溶固体饮料行业投资情况分析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二、2019-2024年投资规模及增速</w:t>
      </w:r>
      <w:r>
        <w:rPr>
          <w:rFonts w:hint="eastAsia"/>
        </w:rPr>
        <w:br/>
      </w:r>
      <w:r>
        <w:rPr>
          <w:rFonts w:hint="eastAsia"/>
        </w:rPr>
        <w:t>　　　　三、2019-2024年分行业投资分析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一、2024年速溶固体饮料技术发展分析</w:t>
      </w:r>
      <w:r>
        <w:rPr>
          <w:rFonts w:hint="eastAsia"/>
        </w:rPr>
        <w:br/>
      </w:r>
      <w:r>
        <w:rPr>
          <w:rFonts w:hint="eastAsia"/>
        </w:rPr>
        <w:t>　　　　二、2024年速溶固体饮料技术发展趋势分析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速溶固体饮料行业投资机会与风险分析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速溶固体饮料行业投资效益分析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一、2019-2024年速溶固体饮料行业投资状况分析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二、2019-2024年速溶固体饮料行业投资效益分析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三、2024-2030年速溶固体饮料行业投资趋势预测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四、2024-2030年速溶固体饮料行业的投资方向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五、2024-2030年速溶固体饮料行业投资的建议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影响速溶固体饮料行业发展的主要因素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一、2019-2024年影响速溶固体饮料行业运行的有利因素分析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二、2019-2024年影响速溶固体饮料行业运行的不利因素分析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三、2024-2030年我国速溶固体饮料行业发展面临的挑战分析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四、2024-2030年我国速溶固体饮料行业发展面临的机遇分析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速溶固体饮料行业投资风险及控制策略分析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一、2024-2030年速溶固体饮料行业市场风险及控制策略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二、2024-2030年速溶固体饮料行业政策风险及控制策略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三、2024-2030年速溶固体饮料行业经营风险及控制策略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四、2024-2030年速溶固体饮料行业技术风险及控制策略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五、2024-2030年速溶固体饮料行业同业竞争风险及控制策略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六、2024-2030年速溶固体饮料行业其他风险及控制策略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速溶固体饮料行业投资战略研究</w:t>
      </w:r>
      <w:r>
        <w:rPr>
          <w:rFonts w:hint="eastAsia"/>
        </w:rPr>
        <w:br/>
      </w:r>
      <w:r>
        <w:rPr>
          <w:rFonts w:hint="eastAsia"/>
        </w:rPr>
        <w:t>　　第一节 速溶固体饮料行业发展战略研究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对我国速溶固体饮料品牌的战略思考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二、速溶固体饮料实施品牌战略的意义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三、速溶固体饮料企业品牌的现状分析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四、我国速溶固体饮料企业的品牌战略</w:t>
      </w:r>
      <w:r>
        <w:rPr>
          <w:rFonts w:hint="eastAsia"/>
        </w:rPr>
        <w:br/>
      </w:r>
      <w:r>
        <w:rPr>
          <w:rFonts w:hint="eastAsia"/>
        </w:rPr>
        <w:t>　　　　五、速溶固体饮料品牌战略管理的策略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速溶固体饮料经营策略分析</w:t>
      </w:r>
      <w:r>
        <w:rPr>
          <w:rFonts w:hint="eastAsia"/>
        </w:rPr>
        <w:br/>
      </w:r>
      <w:r>
        <w:rPr>
          <w:rFonts w:hint="eastAsia"/>
        </w:rPr>
        <w:t>　　　　一、速溶固体饮料市场细分策略</w:t>
      </w:r>
      <w:r>
        <w:rPr>
          <w:rFonts w:hint="eastAsia"/>
        </w:rPr>
        <w:br/>
      </w:r>
      <w:r>
        <w:rPr>
          <w:rFonts w:hint="eastAsia"/>
        </w:rPr>
        <w:t>　　　　二、速溶固体饮料市场创新策略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四、速溶固体饮料新产品差异化战略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中智林-－专家投资战略研究</w:t>
      </w:r>
      <w:r>
        <w:rPr>
          <w:rFonts w:hint="eastAsia"/>
        </w:rPr>
        <w:br/>
      </w:r>
      <w:r>
        <w:rPr>
          <w:rFonts w:hint="eastAsia"/>
        </w:rPr>
        <w:t>　　　　一、2024年速溶固体饮料投资战略</w:t>
      </w:r>
      <w:r>
        <w:rPr>
          <w:rFonts w:hint="eastAsia"/>
        </w:rPr>
        <w:br/>
      </w:r>
      <w:r>
        <w:rPr>
          <w:rFonts w:hint="eastAsia"/>
        </w:rPr>
        <w:t>　　　　二、2024年速溶固体饮料行业投资战略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三、2024-2030年速溶固体饮料行业投资战略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9cbf1e5bb4aed" w:history="1">
        <w:r>
          <w:rPr>
            <w:rStyle w:val="Hyperlink"/>
          </w:rPr>
          <w:t>2024-2030年中国速溶固体饮料市场现状研究分析与发展趋势预测报告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9cbf1e5bb4aed" w:history="1">
        <w:r>
          <w:rPr>
            <w:rStyle w:val="Hyperlink"/>
          </w:rPr>
          <w:t>https://www.20087.com/M_ShiPinYinLiao/58/SuRongGuTiYinLiaoShiChangXingQingFenXiYuQuShiYuCe.html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387ebf1544bc5" w:history="1">
      <w:r>
        <w:rPr>
          <w:rStyle w:val="Hyperlink"/>
        </w:rPr>
        <w:t>2024-2030年中国速溶固体饮料市场现状研究分析与发展趋势预测报告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SuRongGuTiYinLiaoShiChangXingQingFenXiYuQuShiYuCe.html" TargetMode="External" Id="R0fe9cbf1e5bb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SuRongGuTiYinLiaoShiChangXingQingFenXiYuQuShiYuCe.html" TargetMode="External" Id="R737387ebf154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2024-03-24T07:50:00Z</dcterms:created>
  <dcterms:modified xsi:type="dcterms:W3CDTF">2024-03-24T08:50:00Z</dcterms:modified>
  <dc:subject>2024-2030年中国速溶固体饮料市场现状研究分析与发展趋势预测报告</dc:subject>
  <dc:title>2024-2030年中国速溶固体饮料市场现状研究分析与发展趋势预测报告</dc:title>
  <cp:keywords>2024-2030年中国速溶固体饮料市场现状研究分析与发展趋势预测报告</cp:keywords>
  <dc:description>2024-2030年中国速溶固体饮料市场现状研究分析与发展趋势预测报告</dc:description>
</cp:coreProperties>
</file>