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5ed9a5b94f64" w:history="1">
              <w:r>
                <w:rPr>
                  <w:rStyle w:val="Hyperlink"/>
                </w:rPr>
                <w:t>2024-2030年中国乳酸饮料行业市场调研与发展前景报告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5ed9a5b94f64" w:history="1">
              <w:r>
                <w:rPr>
                  <w:rStyle w:val="Hyperlink"/>
                </w:rPr>
                <w:t>2024-2030年中国乳酸饮料行业市场调研与发展前景报告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85ed9a5b94f64" w:history="1">
                <w:r>
                  <w:rPr>
                    <w:rStyle w:val="Hyperlink"/>
                  </w:rPr>
                  <w:t>https://www.20087.com/9/65/RuSuanYinLiaoHangYeQianJingQuShi.html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饮料是一种健康饮品，近年来随着消费者对肠道健康和功能性食品的认知提升，其市场渗透率逐年提高。乳酸饮料富含益生菌，有助于维持肠道菌群平衡，增强免疫力，促进消化吸收。随着食品科技的发展，乳酸饮料的口味、质地和营养成分不断优化，满足了不同年龄和健康需求的消费者。</w:t>
      </w:r>
      <w:r>
        <w:rPr>
          <w:rFonts w:hint="eastAsia"/>
        </w:rPr>
        <w:br/>
      </w:r>
      <w:r>
        <w:rPr>
          <w:rFonts w:hint="eastAsia"/>
        </w:rPr>
        <w:t>　　未来，乳酸饮料的发展将更加注重营养强化、口感创新和包装环保。一方面，通过基因编辑和发酵工程，培育出具有特定健康功能的益生菌株，如抗过敏、降血糖等，提升乳酸饮料的健康价值；另一方面，结合植物基、低糖和功能性成分，如膳食纤维、抗氧化剂，开发满足特定饮食偏好的乳酸饮料。同时，采用可回收或生物降解材料，减少包装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85ed9a5b94f64" w:history="1">
        <w:r>
          <w:rPr>
            <w:rStyle w:val="Hyperlink"/>
          </w:rPr>
          <w:t>2024-2030年中国乳酸饮料行业市场调研与发展前景报告</w:t>
        </w:r>
      </w:hyperlink>
      <w:r>
        <w:rPr>
          <w:rFonts w:hint="eastAsia"/>
        </w:rPr>
        <w:t>》基于对中国乳酸饮料市场多年的研究和深入分析，由乳酸饮料行业资深研究团队依托权威数据和长期市场监测数据库，对乳酸饮料行业市场规模、供需状况、竞争格局进行了全面评估。本报告旨在为投资者提供对乳酸饮料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乳酸饮料行业概述</w:t>
      </w:r>
      <w:r>
        <w:rPr>
          <w:rFonts w:hint="eastAsia"/>
        </w:rPr>
        <w:br/>
      </w:r>
      <w:r>
        <w:rPr>
          <w:rFonts w:hint="eastAsia"/>
        </w:rPr>
        <w:t>　　第一节 乳酸饮料定义与分类</w:t>
      </w:r>
      <w:r>
        <w:rPr>
          <w:rFonts w:hint="eastAsia"/>
        </w:rPr>
        <w:br/>
      </w:r>
      <w:r>
        <w:rPr>
          <w:rFonts w:hint="eastAsia"/>
        </w:rPr>
        <w:t>　　第二节 乳酸饮料应用领域</w:t>
      </w:r>
      <w:r>
        <w:rPr>
          <w:rFonts w:hint="eastAsia"/>
        </w:rPr>
        <w:br/>
      </w:r>
      <w:r>
        <w:rPr>
          <w:rFonts w:hint="eastAsia"/>
        </w:rPr>
        <w:t>　　第三节 乳酸饮料行业经济指标分析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2019-2023年全球乳酸饮料市场规模与趋势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主要国家与地区乳酸饮料市场分析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2024-2030年全球乳酸饮料行业发展趋势与前景预测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中国乳酸饮料行业市场分析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2023-2024年乳酸饮料产能与投资动态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一、国内乳酸饮料产能及利用情况</w:t>
      </w:r>
      <w:r>
        <w:rPr>
          <w:rFonts w:hint="eastAsia"/>
        </w:rPr>
        <w:br/>
      </w:r>
      <w:r>
        <w:rPr>
          <w:rFonts w:hint="eastAsia"/>
        </w:rPr>
        <w:t>　　　　二、乳酸饮料产能扩张与投资动态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2024-2030年乳酸饮料行业产量统计与趋势预测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一、2019-2023年乳酸饮料行业产量数据统计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1、2019-2023年乳酸饮料产量及增长趋势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2、2019-2023年乳酸饮料细分产品产量及份额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三、2024-2030年乳酸饮料产量预测</w:t>
      </w:r>
      <w:r>
        <w:rPr>
          <w:rFonts w:hint="eastAsia"/>
        </w:rPr>
        <w:br/>
      </w:r>
      <w:r>
        <w:rPr>
          <w:rFonts w:hint="eastAsia"/>
        </w:rPr>
        <w:t>　　第三节 2024-2030年乳酸饮料市场需求与销售分析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一、2023-2024年乳酸饮料行业需求现状</w:t>
      </w:r>
      <w:r>
        <w:rPr>
          <w:rFonts w:hint="eastAsia"/>
        </w:rPr>
        <w:br/>
      </w:r>
      <w:r>
        <w:rPr>
          <w:rFonts w:hint="eastAsia"/>
        </w:rPr>
        <w:t>　　　　二、乳酸饮料客户群体与需求特点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三、2019-2023年乳酸饮料行业销售规模分析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四、2024-2030年乳酸饮料市场增长潜力与规模预测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乳酸饮料细分市场分析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一、2023-2024年乳酸饮料主要细分产品市场现状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一、2023-2024年乳酸饮料各应用领域市场现状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2023-2024年中国乳酸饮料技术发展研究</w:t>
      </w:r>
      <w:r>
        <w:rPr>
          <w:rFonts w:hint="eastAsia"/>
        </w:rPr>
        <w:br/>
      </w:r>
      <w:r>
        <w:rPr>
          <w:rFonts w:hint="eastAsia"/>
        </w:rPr>
        <w:t>　　第一节 当前乳酸饮料技术发展现状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国内外乳酸饮料技术差异与原因</w:t>
      </w:r>
      <w:r>
        <w:rPr>
          <w:rFonts w:hint="eastAsia"/>
        </w:rPr>
        <w:br/>
      </w:r>
      <w:r>
        <w:rPr>
          <w:rFonts w:hint="eastAsia"/>
        </w:rPr>
        <w:t>　　第三节 乳酸饮料技术创新与发展趋势预测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技术进步对乳酸饮料行业的影响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一、2019-2023年乳酸饮料市场价格走势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乳酸饮料定价策略与方法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2024-2030年乳酸饮料价格竞争态势与趋势预测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2023-2024年重点区域乳酸饮料市场发展概况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2019-2023年中国乳酸饮料行业进出口情况分析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一、2019-2023年乳酸饮料进口规模及增长情况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一、2019-2023年乳酸饮料出口规模及增长情况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2019-2023年中国乳酸饮料行业总体发展与财务状况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2019-2023年中国乳酸饮料行业规模情况</w:t>
      </w:r>
      <w:r>
        <w:rPr>
          <w:rFonts w:hint="eastAsia"/>
        </w:rPr>
        <w:br/>
      </w:r>
      <w:r>
        <w:rPr>
          <w:rFonts w:hint="eastAsia"/>
        </w:rPr>
        <w:t>　　　　一、乳酸饮料行业企业数量规模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2019-2023年中国乳酸饮料行业财务能力分析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一、乳酸饮料行业盈利能力</w:t>
      </w:r>
      <w:r>
        <w:rPr>
          <w:rFonts w:hint="eastAsia"/>
        </w:rPr>
        <w:br/>
      </w:r>
      <w:r>
        <w:rPr>
          <w:rFonts w:hint="eastAsia"/>
        </w:rPr>
        <w:t>　　　　二、乳酸饮料行业偿债能力</w:t>
      </w:r>
      <w:r>
        <w:rPr>
          <w:rFonts w:hint="eastAsia"/>
        </w:rPr>
        <w:br/>
      </w:r>
      <w:r>
        <w:rPr>
          <w:rFonts w:hint="eastAsia"/>
        </w:rPr>
        <w:t>　　　　三、乳酸饮料行业营运能力</w:t>
      </w:r>
      <w:r>
        <w:rPr>
          <w:rFonts w:hint="eastAsia"/>
        </w:rPr>
        <w:br/>
      </w:r>
      <w:r>
        <w:rPr>
          <w:rFonts w:hint="eastAsia"/>
        </w:rPr>
        <w:t>　　　　四、乳酸饮料行业发展能力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中国乳酸饮料行业竞争格局分析</w:t>
      </w:r>
      <w:r>
        <w:rPr>
          <w:rFonts w:hint="eastAsia"/>
        </w:rPr>
        <w:br/>
      </w:r>
      <w:r>
        <w:rPr>
          <w:rFonts w:hint="eastAsia"/>
        </w:rPr>
        <w:t>　　第一节 乳酸饮料行业竞争格局总览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2023-2024年乳酸饮料行业竞争力分析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2019-2023年乳酸饮料行业企业并购活动分析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2023-2024年乳酸饮料行业会展与招投标活动分析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2024年中国乳酸饮料企业发展企业发展策略与建议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中国乳酸饮料行业风险与对策</w:t>
      </w:r>
      <w:r>
        <w:rPr>
          <w:rFonts w:hint="eastAsia"/>
        </w:rPr>
        <w:br/>
      </w:r>
      <w:r>
        <w:rPr>
          <w:rFonts w:hint="eastAsia"/>
        </w:rPr>
        <w:t>　　第一节 乳酸饮料行业SWOT分析</w:t>
      </w:r>
      <w:r>
        <w:rPr>
          <w:rFonts w:hint="eastAsia"/>
        </w:rPr>
        <w:br/>
      </w:r>
      <w:r>
        <w:rPr>
          <w:rFonts w:hint="eastAsia"/>
        </w:rPr>
        <w:t>　　　　一、乳酸饮料行业优势</w:t>
      </w:r>
      <w:r>
        <w:rPr>
          <w:rFonts w:hint="eastAsia"/>
        </w:rPr>
        <w:br/>
      </w:r>
      <w:r>
        <w:rPr>
          <w:rFonts w:hint="eastAsia"/>
        </w:rPr>
        <w:t>　　　　二、乳酸饮料行业劣势</w:t>
      </w:r>
      <w:r>
        <w:rPr>
          <w:rFonts w:hint="eastAsia"/>
        </w:rPr>
        <w:br/>
      </w:r>
      <w:r>
        <w:rPr>
          <w:rFonts w:hint="eastAsia"/>
        </w:rPr>
        <w:t>　　　　三、乳酸饮料市场机会</w:t>
      </w:r>
      <w:r>
        <w:rPr>
          <w:rFonts w:hint="eastAsia"/>
        </w:rPr>
        <w:br/>
      </w:r>
      <w:r>
        <w:rPr>
          <w:rFonts w:hint="eastAsia"/>
        </w:rPr>
        <w:t>　　　　四、乳酸饮料市场威胁</w:t>
      </w:r>
      <w:r>
        <w:rPr>
          <w:rFonts w:hint="eastAsia"/>
        </w:rPr>
        <w:br/>
      </w:r>
      <w:r>
        <w:rPr>
          <w:rFonts w:hint="eastAsia"/>
        </w:rPr>
        <w:t>　　第二节 乳酸饮料行业风险及对策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2024-2030年中国乳酸饮料行业前景与发展趋势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2023-2024年乳酸饮料行业发展环境分析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2024-2030年乳酸饮料行业发展趋势与方向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2024-2030年乳酸饮料行业发展潜力与机遇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[.中.智.林]乳酸饮料行业发展建议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乳酸饮料行业历程</w:t>
      </w:r>
      <w:r>
        <w:rPr>
          <w:rFonts w:hint="eastAsia"/>
        </w:rPr>
        <w:br/>
      </w:r>
      <w:r>
        <w:rPr>
          <w:rFonts w:hint="eastAsia"/>
        </w:rPr>
        <w:t>　　图表 乳酸饮料行业生命周期</w:t>
      </w:r>
      <w:r>
        <w:rPr>
          <w:rFonts w:hint="eastAsia"/>
        </w:rPr>
        <w:br/>
      </w:r>
      <w:r>
        <w:rPr>
          <w:rFonts w:hint="eastAsia"/>
        </w:rPr>
        <w:t>　　图表 乳酸饮料行业产业链分析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2019-2023年中国乳酸饮料行业产能统计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2019-2023年中国乳酸饮料市场需求量及增速统计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2019-2023年中国乳酸饮料进口数量分析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2019-2023年中国乳酸饮料进口金额分析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2019-2023年中国乳酸饮料出口数量分析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2019-2023年中国乳酸饮料出口金额分析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2023年中国乳酸饮料进口国家及地区分析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2023年中国乳酸饮料出口国家及地区分析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乳酸饮料企业信息</w:t>
      </w:r>
      <w:r>
        <w:rPr>
          <w:rFonts w:hint="eastAsia"/>
        </w:rPr>
        <w:br/>
      </w:r>
      <w:r>
        <w:rPr>
          <w:rFonts w:hint="eastAsia"/>
        </w:rPr>
        <w:t>　　图表 乳酸饮料企业经营情况分析</w:t>
      </w:r>
      <w:r>
        <w:rPr>
          <w:rFonts w:hint="eastAsia"/>
        </w:rPr>
        <w:br/>
      </w:r>
      <w:r>
        <w:rPr>
          <w:rFonts w:hint="eastAsia"/>
        </w:rPr>
        <w:t>　　图表 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2024-2030年中国乳酸饮料市场前景分析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2024-2030年中国乳酸饮料发展趋势预测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5ed9a5b94f64" w:history="1">
        <w:r>
          <w:rPr>
            <w:rStyle w:val="Hyperlink"/>
          </w:rPr>
          <w:t>2024-2030年中国乳酸饮料行业市场调研与发展前景报告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85ed9a5b94f64" w:history="1">
        <w:r>
          <w:rPr>
            <w:rStyle w:val="Hyperlink"/>
          </w:rPr>
          <w:t>https://www.20087.com/9/65/RuSuanYinLiaoHangYeQianJingQuShi.html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b4cf4cee1474a" w:history="1">
      <w:r>
        <w:rPr>
          <w:rStyle w:val="Hyperlink"/>
        </w:rPr>
        <w:t>2024-2030年中国乳酸饮料行业市场调研与发展前景报告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RuSuanYinLiaoHangYeQianJingQuShi.html" TargetMode="External" Id="Rd7f85ed9a5b9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RuSuanYinLiaoHangYeQianJingQuShi.html" TargetMode="External" Id="Rea0b4cf4cee1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2024-10-17T02:01:02Z</dcterms:created>
  <dcterms:modified xsi:type="dcterms:W3CDTF">2024-10-17T03:01:02Z</dcterms:modified>
  <dc:subject>2024-2030年中国乳酸饮料行业市场调研与发展前景报告</dc:subject>
  <dc:title>2024-2030年中国乳酸饮料行业市场调研与发展前景报告</dc:title>
  <cp:keywords>2024-2030年中国乳酸饮料行业市场调研与发展前景报告</cp:keywords>
  <dc:description>2024-2030年中国乳酸饮料行业市场调研与发展前景报告</dc:description>
</cp:coreProperties>
</file>