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10060df164675" w:history="1">
              <w:r>
                <w:rPr>
                  <w:rStyle w:val="Hyperlink"/>
                </w:rPr>
                <w:t>2025-2031年中国鲜鸡肉行业调研与前景分析报告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10060df164675" w:history="1">
              <w:r>
                <w:rPr>
                  <w:rStyle w:val="Hyperlink"/>
                </w:rPr>
                <w:t>2025-2031年中国鲜鸡肉行业调研与前景分析报告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10060df164675" w:history="1">
                <w:r>
                  <w:rPr>
                    <w:rStyle w:val="Hyperlink"/>
                  </w:rPr>
                  <w:t>https://www.20087.com/9/05/XianJiRouDeXianZhuangYuQianJing.html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是全球消费量最大的肉类之一，其生产、加工和分销链正在经历重大变革。近年来，随着消费者对食品安全和动物福利关注度的提高，鲜鸡肉的养殖和加工标准不断升级，包括无抗生素饲养、自由放养和有机养殖等模式的推广。同时，冷链物流和包装技术的进步，确保了鲜鸡肉在运输和储存过程中的新鲜度和安全性。</w:t>
      </w:r>
      <w:r>
        <w:rPr>
          <w:rFonts w:hint="eastAsia"/>
        </w:rPr>
        <w:br/>
      </w:r>
      <w:r>
        <w:rPr>
          <w:rFonts w:hint="eastAsia"/>
        </w:rPr>
        <w:t>　　未来，鲜鸡肉行业将更加注重透明度和可持续性。一方面，通过区块链技术，实现从农场到餐桌的全程追溯，增强消费者信心。另一方面，通过优化饲料配方和养殖环境，减少对环境的影响，同时，开发鸡肉类的替代品，如植物基鸡肉和实验室培养肉，满足不同消费者的需求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10060df164675" w:history="1">
        <w:r>
          <w:rPr>
            <w:rStyle w:val="Hyperlink"/>
          </w:rPr>
          <w:t>2025-2031年中国鲜鸡肉行业调研与前景分析报告</w:t>
        </w:r>
      </w:hyperlink>
      <w:r>
        <w:rPr>
          <w:rFonts w:hint="eastAsia"/>
        </w:rPr>
        <w:t>》系统分析了鲜鸡肉行业的市场需求、市场规模及价格动态，全面梳理了鲜鸡肉产业链结构，并对鲜鸡肉细分市场进行了深入探究。报告基于详实数据，科学预测了鲜鸡肉市场前景与发展趋势，重点剖析了品牌竞争格局、市场集中度及重点企业的市场地位。通过SWOT分析，报告识别了行业面临的机遇与风险，并提出了针对性发展策略与建议，为鲜鸡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鲜鸡肉行业发展概述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一、鲜鸡肉行业定义及分类</w:t>
      </w:r>
      <w:r>
        <w:rPr>
          <w:rFonts w:hint="eastAsia"/>
        </w:rPr>
        <w:br/>
      </w:r>
      <w:r>
        <w:rPr>
          <w:rFonts w:hint="eastAsia"/>
        </w:rPr>
        <w:t>　　　　二、鲜鸡肉行业经济特性</w:t>
      </w:r>
      <w:r>
        <w:rPr>
          <w:rFonts w:hint="eastAsia"/>
        </w:rPr>
        <w:br/>
      </w:r>
      <w:r>
        <w:rPr>
          <w:rFonts w:hint="eastAsia"/>
        </w:rPr>
        <w:t>　　　　三、鲜鸡肉行业产业链简介</w:t>
      </w:r>
      <w:r>
        <w:rPr>
          <w:rFonts w:hint="eastAsia"/>
        </w:rPr>
        <w:br/>
      </w:r>
      <w:r>
        <w:rPr>
          <w:rFonts w:hint="eastAsia"/>
        </w:rPr>
        <w:t>　　第二节 鲜鸡肉行业发展成熟度</w:t>
      </w:r>
      <w:r>
        <w:rPr>
          <w:rFonts w:hint="eastAsia"/>
        </w:rPr>
        <w:br/>
      </w:r>
      <w:r>
        <w:rPr>
          <w:rFonts w:hint="eastAsia"/>
        </w:rPr>
        <w:t>　　　　一、鲜鸡肉行业发展周期分析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鲜鸡肉行业相关产业动态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2024-2025年中国鲜鸡肉行业发展环境分析</w:t>
      </w:r>
      <w:r>
        <w:rPr>
          <w:rFonts w:hint="eastAsia"/>
        </w:rPr>
        <w:br/>
      </w:r>
      <w:r>
        <w:rPr>
          <w:rFonts w:hint="eastAsia"/>
        </w:rPr>
        <w:t>　　第一节 鲜鸡肉行业经济环境分析</w:t>
      </w:r>
      <w:r>
        <w:rPr>
          <w:rFonts w:hint="eastAsia"/>
        </w:rPr>
        <w:br/>
      </w:r>
      <w:r>
        <w:rPr>
          <w:rFonts w:hint="eastAsia"/>
        </w:rPr>
        <w:t>　　第二节 鲜鸡肉行业政策环境分析</w:t>
      </w:r>
      <w:r>
        <w:rPr>
          <w:rFonts w:hint="eastAsia"/>
        </w:rPr>
        <w:br/>
      </w:r>
      <w:r>
        <w:rPr>
          <w:rFonts w:hint="eastAsia"/>
        </w:rPr>
        <w:t>　　　　一、鲜鸡肉行业政策影响分析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二、相关鲜鸡肉行业标准分析</w:t>
      </w:r>
      <w:r>
        <w:rPr>
          <w:rFonts w:hint="eastAsia"/>
        </w:rPr>
        <w:br/>
      </w:r>
      <w:r>
        <w:rPr>
          <w:rFonts w:hint="eastAsia"/>
        </w:rPr>
        <w:t>　　第三节 鲜鸡肉行业社会环境分析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2024-2025年鲜鸡肉行业技术发展现状及趋势分析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鲜鸡肉行业技术发展现状分析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国内外鲜鸡肉行业技术差异与原因</w:t>
      </w:r>
      <w:r>
        <w:rPr>
          <w:rFonts w:hint="eastAsia"/>
        </w:rPr>
        <w:br/>
      </w:r>
      <w:r>
        <w:rPr>
          <w:rFonts w:hint="eastAsia"/>
        </w:rPr>
        <w:t>　　第三节 鲜鸡肉行业技术发展方向、趋势预测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提升鲜鸡肉行业技术能力策略建议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中国鲜鸡肉市场发展调研</w:t>
      </w:r>
      <w:r>
        <w:rPr>
          <w:rFonts w:hint="eastAsia"/>
        </w:rPr>
        <w:br/>
      </w:r>
      <w:r>
        <w:rPr>
          <w:rFonts w:hint="eastAsia"/>
        </w:rPr>
        <w:t>　　第一节 鲜鸡肉市场现状分析及预测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一、2019-2024年中国鲜鸡肉市场规模分析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二、2025-2031年中国鲜鸡肉市场规模预测</w:t>
      </w:r>
      <w:r>
        <w:rPr>
          <w:rFonts w:hint="eastAsia"/>
        </w:rPr>
        <w:br/>
      </w:r>
      <w:r>
        <w:rPr>
          <w:rFonts w:hint="eastAsia"/>
        </w:rPr>
        <w:t>　　第二节 鲜鸡肉行业产能分析及预测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一、2019-2024年中国鲜鸡肉行业产能分析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二、2025-2031年中国鲜鸡肉行业产能预测</w:t>
      </w:r>
      <w:r>
        <w:rPr>
          <w:rFonts w:hint="eastAsia"/>
        </w:rPr>
        <w:br/>
      </w:r>
      <w:r>
        <w:rPr>
          <w:rFonts w:hint="eastAsia"/>
        </w:rPr>
        <w:t>　　第三节 鲜鸡肉行业产量情况分析及预测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一、2019-2024年中国鲜鸡肉行业产量统计分析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二、2025-2031年中国鲜鸡肉行业产量预测分析</w:t>
      </w:r>
      <w:r>
        <w:rPr>
          <w:rFonts w:hint="eastAsia"/>
        </w:rPr>
        <w:br/>
      </w:r>
      <w:r>
        <w:rPr>
          <w:rFonts w:hint="eastAsia"/>
        </w:rPr>
        <w:t>　　第四节 鲜鸡肉市场需求分析及预测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一、2019-2024年中国鲜鸡肉市场需求分析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二、2025-2031年中国鲜鸡肉市场需求预测分析</w:t>
      </w:r>
      <w:r>
        <w:rPr>
          <w:rFonts w:hint="eastAsia"/>
        </w:rPr>
        <w:br/>
      </w:r>
      <w:r>
        <w:rPr>
          <w:rFonts w:hint="eastAsia"/>
        </w:rPr>
        <w:t>　　第五节 鲜鸡肉进出口数据分析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一、2019-2024年中国鲜鸡肉进出口数据分析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二、2025-2031年国内鲜鸡肉进出口情况预测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鲜鸡肉细分市场深度分析</w:t>
      </w:r>
      <w:r>
        <w:rPr>
          <w:rFonts w:hint="eastAsia"/>
        </w:rPr>
        <w:br/>
      </w:r>
      <w:r>
        <w:rPr>
          <w:rFonts w:hint="eastAsia"/>
        </w:rPr>
        <w:t>　　第一节 鲜鸡肉细分市场（一）发展研究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鲜鸡肉细分市场（二）发展研究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2019-2024年中国鲜鸡肉行业总体发展状况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中国鲜鸡肉行业规模情况分析</w:t>
      </w:r>
      <w:r>
        <w:rPr>
          <w:rFonts w:hint="eastAsia"/>
        </w:rPr>
        <w:br/>
      </w:r>
      <w:r>
        <w:rPr>
          <w:rFonts w:hint="eastAsia"/>
        </w:rPr>
        <w:t>　　　　一、鲜鸡肉行业单位规模情况分析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二、鲜鸡肉行业人员规模状况分析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三、鲜鸡肉行业资产规模状况分析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四、鲜鸡肉行业市场规模状况分析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五、鲜鸡肉行业敏感性分析</w:t>
      </w:r>
      <w:r>
        <w:rPr>
          <w:rFonts w:hint="eastAsia"/>
        </w:rPr>
        <w:br/>
      </w:r>
      <w:r>
        <w:rPr>
          <w:rFonts w:hint="eastAsia"/>
        </w:rPr>
        <w:t>　　第二节 中国鲜鸡肉行业财务能力分析</w:t>
      </w:r>
      <w:r>
        <w:rPr>
          <w:rFonts w:hint="eastAsia"/>
        </w:rPr>
        <w:br/>
      </w:r>
      <w:r>
        <w:rPr>
          <w:rFonts w:hint="eastAsia"/>
        </w:rPr>
        <w:t>　　　　一、鲜鸡肉行业盈利能力分析</w:t>
      </w:r>
      <w:r>
        <w:rPr>
          <w:rFonts w:hint="eastAsia"/>
        </w:rPr>
        <w:br/>
      </w:r>
      <w:r>
        <w:rPr>
          <w:rFonts w:hint="eastAsia"/>
        </w:rPr>
        <w:t>　　　　二、鲜鸡肉行业偿债能力分析</w:t>
      </w:r>
      <w:r>
        <w:rPr>
          <w:rFonts w:hint="eastAsia"/>
        </w:rPr>
        <w:br/>
      </w:r>
      <w:r>
        <w:rPr>
          <w:rFonts w:hint="eastAsia"/>
        </w:rPr>
        <w:t>　　　　三、鲜鸡肉行业营运能力分析</w:t>
      </w:r>
      <w:r>
        <w:rPr>
          <w:rFonts w:hint="eastAsia"/>
        </w:rPr>
        <w:br/>
      </w:r>
      <w:r>
        <w:rPr>
          <w:rFonts w:hint="eastAsia"/>
        </w:rPr>
        <w:t>　　　　四、鲜鸡肉行业发展能力分析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2019-2024年中国鲜鸡肉行业区域市场分析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中国鲜鸡肉行业区域市场结构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重点地区鲜鸡肉行业调研分析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一、重点地区（一）鲜鸡肉市场分析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二、重点地区（二）鲜鸡肉市场分析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三、重点地区（三）鲜鸡肉市场分析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四、重点地区（四）鲜鸡肉市场分析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五、重点地区（五）鲜鸡肉市场分析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鲜鸡肉行业产品价格分析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三、主要鲜鸡肉品牌产品价位分析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五、价格在鲜鸡肉行业竞争中的重要性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2024-2025年中国鲜鸡肉行业上下游行业发展分析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鲜鸡肉上游行业分析</w:t>
      </w:r>
      <w:r>
        <w:rPr>
          <w:rFonts w:hint="eastAsia"/>
        </w:rPr>
        <w:br/>
      </w:r>
      <w:r>
        <w:rPr>
          <w:rFonts w:hint="eastAsia"/>
        </w:rPr>
        <w:t>　　　　一、鲜鸡肉产品成本构成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四、上游供给对鲜鸡肉行业的影响</w:t>
      </w:r>
      <w:r>
        <w:rPr>
          <w:rFonts w:hint="eastAsia"/>
        </w:rPr>
        <w:br/>
      </w:r>
      <w:r>
        <w:rPr>
          <w:rFonts w:hint="eastAsia"/>
        </w:rPr>
        <w:t>　　第二节 鲜鸡肉下游行业分析</w:t>
      </w:r>
      <w:r>
        <w:rPr>
          <w:rFonts w:hint="eastAsia"/>
        </w:rPr>
        <w:br/>
      </w:r>
      <w:r>
        <w:rPr>
          <w:rFonts w:hint="eastAsia"/>
        </w:rPr>
        <w:t>　　　　一、鲜鸡肉下游行业分布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四、下游需求对鲜鸡肉行业的影响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鲜鸡肉重点企业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2024-2025年中国鲜鸡肉产业市场竞争格局分析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2024-2025年中国鲜鸡肉产业竞争现状分析</w:t>
      </w:r>
      <w:r>
        <w:rPr>
          <w:rFonts w:hint="eastAsia"/>
        </w:rPr>
        <w:br/>
      </w:r>
      <w:r>
        <w:rPr>
          <w:rFonts w:hint="eastAsia"/>
        </w:rPr>
        <w:t>　　　　一、鲜鸡肉竞争力分析</w:t>
      </w:r>
      <w:r>
        <w:rPr>
          <w:rFonts w:hint="eastAsia"/>
        </w:rPr>
        <w:br/>
      </w:r>
      <w:r>
        <w:rPr>
          <w:rFonts w:hint="eastAsia"/>
        </w:rPr>
        <w:t>　　　　二、鲜鸡肉技术竞争分析</w:t>
      </w:r>
      <w:r>
        <w:rPr>
          <w:rFonts w:hint="eastAsia"/>
        </w:rPr>
        <w:br/>
      </w:r>
      <w:r>
        <w:rPr>
          <w:rFonts w:hint="eastAsia"/>
        </w:rPr>
        <w:t>　　　　三、鲜鸡肉价格竞争分析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2025年中国鲜鸡肉产业集中度分析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2025-2031年提高鲜鸡肉企业竞争力的策略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鲜鸡肉行业投资风险预警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2024-2025年影响鲜鸡肉行业发展的主要因素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一、影响鲜鸡肉行业运行的有利因素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二、影响鲜鸡肉行业运行的稳定因素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三、影响鲜鸡肉行业运行的不利因素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四、我国鲜鸡肉行业发展面临的挑战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五、我国鲜鸡肉行业发展面临的机遇</w:t>
      </w:r>
      <w:r>
        <w:rPr>
          <w:rFonts w:hint="eastAsia"/>
        </w:rPr>
        <w:br/>
      </w:r>
      <w:r>
        <w:rPr>
          <w:rFonts w:hint="eastAsia"/>
        </w:rPr>
        <w:t>　　第二节 鲜鸡肉行业投资风险预警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一、2025-2031年鲜鸡肉行业市场风险及控制策略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二、2025-2031年鲜鸡肉行业政策风险及控制策略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三、2025-2031年鲜鸡肉行业经营风险及控制策略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四、2025-2031年鲜鸡肉同业竞争风险及控制策略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五、2025-2031年鲜鸡肉行业其他风险及控制策略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鲜鸡肉行业发展趋势与投资规划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2025-2031年鲜鸡肉市场发展潜力分析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2025-2031年鲜鸡肉行业发展趋势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2025-2031年鲜鸡肉行业投资前景研究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中^智^林^－对我国鲜鸡肉品牌的战略思考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二、鲜鸡肉实施品牌战略的意义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三、鲜鸡肉企业品牌的现状分析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四、我国鲜鸡肉企业的品牌战略</w:t>
      </w:r>
      <w:r>
        <w:rPr>
          <w:rFonts w:hint="eastAsia"/>
        </w:rPr>
        <w:br/>
      </w:r>
      <w:r>
        <w:rPr>
          <w:rFonts w:hint="eastAsia"/>
        </w:rPr>
        <w:t>　　　　五、鲜鸡肉品牌战略管理的策略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2019-2024年中国鲜鸡肉行业产量及增长趋势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2019-2024年中国鲜鸡肉行业市场需求及增长情况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2025-2031年中国鲜鸡肉行业市场需求预测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2019-2024年中国鲜鸡肉行业利润及增长情况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2019-2024年中国鲜鸡肉行业出口情况分析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2025-2031年中国鲜鸡肉行业产品市场价格走势预测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鲜鸡肉重点企业经营情况分析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鲜鸡肉重点企业经营情况分析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2025-2031年中国鲜鸡肉市场规模预测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2025-2031年中国鲜鸡肉行业利润预测</w:t>
      </w:r>
      <w:r>
        <w:rPr>
          <w:rFonts w:hint="eastAsia"/>
        </w:rPr>
        <w:br/>
      </w:r>
      <w:r>
        <w:rPr>
          <w:rFonts w:hint="eastAsia"/>
        </w:rPr>
        <w:t>　　图表 2025年鲜鸡肉行业壁垒</w:t>
      </w:r>
      <w:r>
        <w:rPr>
          <w:rFonts w:hint="eastAsia"/>
        </w:rPr>
        <w:br/>
      </w:r>
      <w:r>
        <w:rPr>
          <w:rFonts w:hint="eastAsia"/>
        </w:rPr>
        <w:t>　　图表 2025年鲜鸡肉市场前景分析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2025-2031年中国鲜鸡肉市场需求预测</w:t>
      </w:r>
      <w:r>
        <w:rPr>
          <w:rFonts w:hint="eastAsia"/>
        </w:rPr>
        <w:br/>
      </w:r>
      <w:r>
        <w:rPr>
          <w:rFonts w:hint="eastAsia"/>
        </w:rPr>
        <w:t>　　图表 2025年鲜鸡肉发展趋势预测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10060df164675" w:history="1">
        <w:r>
          <w:rPr>
            <w:rStyle w:val="Hyperlink"/>
          </w:rPr>
          <w:t>2025-2031年中国鲜鸡肉行业调研与前景分析报告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10060df164675" w:history="1">
        <w:r>
          <w:rPr>
            <w:rStyle w:val="Hyperlink"/>
          </w:rPr>
          <w:t>https://www.20087.com/9/05/XianJiRouDeXianZhuangYuQianJing.html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1de3e45a04337" w:history="1">
      <w:r>
        <w:rPr>
          <w:rStyle w:val="Hyperlink"/>
        </w:rPr>
        <w:t>2025-2031年中国鲜鸡肉行业调研与前景分析报告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anJiRouDeXianZhuangYuQianJing.html" TargetMode="External" Id="Rb4210060df16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anJiRouDeXianZhuangYuQianJing.html" TargetMode="External" Id="Rdd01de3e45a0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2024-08-30T03:39:00Z</dcterms:created>
  <dcterms:modified xsi:type="dcterms:W3CDTF">2024-08-30T04:39:00Z</dcterms:modified>
  <dc:subject>2025-2031年中国鲜鸡肉行业调研与前景分析报告</dc:subject>
  <dc:title>2025-2031年中国鲜鸡肉行业调研与前景分析报告</dc:title>
  <cp:keywords>2025-2031年中国鲜鸡肉行业调研与前景分析报告</cp:keywords>
  <dc:description>2025-2031年中国鲜鸡肉行业调研与前景分析报告</dc:description>
</cp:coreProperties>
</file>