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dbbed8b84cd6" w:history="1">
              <w:r>
                <w:rPr>
                  <w:rStyle w:val="Hyperlink"/>
                </w:rPr>
                <w:t>2026-2032年全球与中国冷冻鱼丸行业现状调研及市场前景预测报告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dbbed8b84cd6" w:history="1">
              <w:r>
                <w:rPr>
                  <w:rStyle w:val="Hyperlink"/>
                </w:rPr>
                <w:t>2026-2032年全球与中国冷冻鱼丸行业现状调研及市场前景预测报告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dbbed8b84cd6" w:history="1">
                <w:r>
                  <w:rPr>
                    <w:rStyle w:val="Hyperlink"/>
                  </w:rPr>
                  <w:t>https://www.20087.com/9/25/LengDongYuWanDeXianZhuangYuQianJing.html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丸作为速冻调理食品的重要品类，已广泛进入餐饮供应链、商超零售与家庭消费场景。冷冻鱼丸以鱼糜为主要原料，添加淀粉、蛋清、调味料与保水剂，经擂溃、成型、凝胶化与速冻工艺制成。主流工艺采用分级速冻隧道，确保中心温度在短时间内降至-18°C以下，维持弹性口感与组织结构。产品形态涵盖圆形、椭球及仿生造型，风味包括原味、蟹味、芝士等多样化选择。生产企业注重原料新鲜度与擂溃工艺控制，保障凝胶强度与咀嚼感。包装多采用真空袋或气调包装，延长保质期。行业标准对水分、挥发性盐基氮与微生物指标有严格限定。冷链运输体系支撑跨区域流通，确保品质稳定。</w:t>
      </w:r>
      <w:r>
        <w:rPr>
          <w:rFonts w:hint="eastAsia"/>
        </w:rPr>
        <w:br/>
      </w:r>
      <w:r>
        <w:rPr>
          <w:rFonts w:hint="eastAsia"/>
        </w:rPr>
        <w:t>　　未来，冷冻鱼丸将向健康化与功能性配方升级，减少磷酸盐与食品添加剂使用，引入植物蛋白或膳食纤维进行营养强化，开发低钠、高蛋白、无麸质等适应特殊人群的产品。市场调研网指出，凝胶技术如超高压处理或酶法交联应用，提升质构稳定性与冻融耐受性。在餐饮定制领域，推动按需生产与口味定制服务，支持连锁餐厅的标准化供应。智能化生产线普及，集成自动成型、在线称重与视觉分选，提升产品一致性。可持续包装趋势推动可堆肥薄膜与减塑设计，减少环境影响。同时，溯源系统建设加强，通过二维码记录原料来源、加工参数与物流信息，增强食品安全透明度与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23dbbed8b84cd6" w:history="1">
        <w:r>
          <w:rPr>
            <w:rStyle w:val="Hyperlink"/>
          </w:rPr>
          <w:t>2026-2032年全球与中国冷冻鱼丸行业现状调研及市场前景预测报告</w:t>
        </w:r>
      </w:hyperlink>
      <w:r>
        <w:rPr>
          <w:rFonts w:hint="eastAsia"/>
        </w:rPr>
        <w:t>》，2025年冷冻鱼丸行业市场规模达 亿元，预计2032年市场规模将达 亿元，期间年均复合增长率（CAGR）达 %。报告主要基于统计局、相关协会等机构的详实数据，全面分析冷冻鱼丸市场规模、价格走势及需求特征，梳理冷冻鱼丸产业链各环节发展现状。报告客观评估冷冻鱼丸行业技术演进方向与市场格局变化，对冷冻鱼丸未来发展趋势作出合理预测，并分析冷冻鱼丸不同细分领域的成长空间与潜在风险。通过对冷冻鱼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按产品类型细分，全球冷冻鱼丸市场规模2021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白鱼丸</w:t>
      </w:r>
      <w:r>
        <w:rPr>
          <w:rFonts w:hint="eastAsia"/>
        </w:rPr>
        <w:br/>
      </w:r>
      <w:r>
        <w:rPr>
          <w:rFonts w:hint="eastAsia"/>
        </w:rPr>
        <w:t>　　　　1.3.3 炸鱼丸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按应用细分，全球冷冻鱼丸市场规模2021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超级/超级商店</w:t>
      </w:r>
      <w:r>
        <w:rPr>
          <w:rFonts w:hint="eastAsia"/>
        </w:rPr>
        <w:br/>
      </w:r>
      <w:r>
        <w:rPr>
          <w:rFonts w:hint="eastAsia"/>
        </w:rPr>
        <w:t>　　　　1.4.3 百货商店</w:t>
      </w:r>
      <w:r>
        <w:rPr>
          <w:rFonts w:hint="eastAsia"/>
        </w:rPr>
        <w:br/>
      </w:r>
      <w:r>
        <w:rPr>
          <w:rFonts w:hint="eastAsia"/>
        </w:rPr>
        <w:t>　　　　1.4.4 杂货店</w:t>
      </w:r>
      <w:r>
        <w:rPr>
          <w:rFonts w:hint="eastAsia"/>
        </w:rPr>
        <w:br/>
      </w:r>
      <w:r>
        <w:rPr>
          <w:rFonts w:hint="eastAsia"/>
        </w:rPr>
        <w:t>　　　　1.4.5 网上商店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冷冻鱼丸行业发展总体概况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冷冻鱼丸行业发展主要特点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冷冻鱼丸行业发展影响因素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冷冻鱼丸有利因素</w:t>
      </w:r>
      <w:r>
        <w:rPr>
          <w:rFonts w:hint="eastAsia"/>
        </w:rPr>
        <w:br/>
      </w:r>
      <w:r>
        <w:rPr>
          <w:rFonts w:hint="eastAsia"/>
        </w:rPr>
        <w:t>　　　　1.5.3 .2 冷冻鱼丸不利因素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全球市场，近三年冷冻鱼丸主要企业占有率及排名（按销量）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冷冻鱼丸主要企业在国际市场占有率（按销量，2023-2026）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2025年冷冻鱼丸主要企业在国际市场排名（按销量）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全球市场主要企业冷冻鱼丸销量（2023-2026）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全球市场，近三年冷冻鱼丸主要企业占有率及排名（按收入）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冷冻鱼丸主要企业在国际市场占有率（按收入，2023-2026）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2025年冷冻鱼丸主要企业在国际市场排名（按收入）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全球市场主要企业冷冻鱼丸销售收入（2023-2026）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全球市场主要企业冷冻鱼丸销售价格（2023-2026）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中国市场，近三年冷冻鱼丸主要企业占有率及排名（按销量）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冷冻鱼丸主要企业在中国市场占有率（按销量，2023-2026）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2025年冷冻鱼丸主要企业在中国市场排名（按销量）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中国市场主要企业冷冻鱼丸销量（2023-2026）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中国市场，近三年冷冻鱼丸主要企业占有率及排名（按收入）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冷冻鱼丸主要企业在中国市场占有率（按收入，2023-2026）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2025年冷冻鱼丸主要企业在中国市场排名（按收入）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中国市场主要企业冷冻鱼丸销售收入（2023-2026）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全球主要厂商冷冻鱼丸总部及产地分布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全球主要厂商成立时间及冷冻鱼丸商业化日期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全球主要厂商冷冻鱼丸产品类型及应用</w:t>
      </w:r>
      <w:r>
        <w:rPr>
          <w:rFonts w:hint="eastAsia"/>
        </w:rPr>
        <w:br/>
      </w:r>
      <w:r>
        <w:rPr>
          <w:rFonts w:hint="eastAsia"/>
        </w:rPr>
        <w:t>　　2.9 冷冻鱼丸行业集中度、竞争程度分析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冷冻鱼丸行业集中度分析：2025年全球Top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全球冷冻鱼丸第一梯队、第二梯队和第三梯队生产商（品牌）及市场份额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全球冷冻鱼丸总体规模分析</w:t>
      </w:r>
      <w:r>
        <w:rPr>
          <w:rFonts w:hint="eastAsia"/>
        </w:rPr>
        <w:br/>
      </w:r>
      <w:r>
        <w:rPr>
          <w:rFonts w:hint="eastAsia"/>
        </w:rPr>
        <w:t>　　3.1 全球冷冻鱼丸供需现状及预测（2021-2032）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全球冷冻鱼丸产能、产量、产能利用率及发展趋势（2021-2032）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全球冷冻鱼丸产量、需求量及发展趋势（2021-2032）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全球主要地区冷冻鱼丸产量及发展趋势（2021-2032）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全球主要地区冷冻鱼丸产量（2021-2026）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全球主要地区冷冻鱼丸产量（2027-2032）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全球主要地区冷冻鱼丸产量市场份额（2021-2032）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中国冷冻鱼丸供需现状及预测（2021-2032）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中国冷冻鱼丸产能、产量、产能利用率及发展趋势（2021-2032）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中国冷冻鱼丸产量、市场需求量及发展趋势（2021-2032）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中国市场冷冻鱼丸进出口（2021-2032）</w:t>
      </w:r>
      <w:r>
        <w:rPr>
          <w:rFonts w:hint="eastAsia"/>
        </w:rPr>
        <w:br/>
      </w:r>
      <w:r>
        <w:rPr>
          <w:rFonts w:hint="eastAsia"/>
        </w:rPr>
        <w:t>　　3.4 全球冷冻鱼丸销量及销售额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全球市场冷冻鱼丸销售额（2021-2032）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全球市场冷冻鱼丸销量（2021-2032）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全球市场冷冻鱼丸价格趋势（2021-2032）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全球冷冻鱼丸主要地区分析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全球主要地区冷冻鱼丸市场规模分析：2021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全球主要地区冷冻鱼丸销售收入及市场份额（2021-2026）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全球主要地区冷冻鱼丸销售收入预测（2027-2032）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全球主要地区冷冻鱼丸销量分析：2021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全球主要地区冷冻鱼丸销量及市场份额（2021-2026）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全球主要地区冷冻鱼丸销量及市场份额预测（2027-2032）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北美市场冷冻鱼丸销量、收入及增长率（2021-2032）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欧洲市场冷冻鱼丸销量、收入及增长率（2021-2032）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中国市场冷冻鱼丸销量、收入及增长率（2021-2032）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日本市场冷冻鱼丸销量、收入及增长率（2021-2032）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东南亚市场冷冻鱼丸销量、收入及增长率（2021-2032）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印度市场冷冻鱼丸销量、收入及增长率（2021-2032）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南美市场冷冻鱼丸销量、收入及增长率（2021-2032）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中东市场冷冻鱼丸销量、收入及增长率（2021-2032）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冷冻鱼丸销量、收入、价格及毛利率（2021-2026）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不同产品类型冷冻鱼丸分析</w:t>
      </w:r>
      <w:r>
        <w:rPr>
          <w:rFonts w:hint="eastAsia"/>
        </w:rPr>
        <w:br/>
      </w:r>
      <w:r>
        <w:rPr>
          <w:rFonts w:hint="eastAsia"/>
        </w:rPr>
        <w:t>　　6.1 全球不同产品类型冷冻鱼丸销量（2021-2032）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全球不同产品类型冷冻鱼丸销量及市场份额（2021-2026）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全球不同产品类型冷冻鱼丸销量预测（2027-2032）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全球不同产品类型冷冻鱼丸收入（2021-2032）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全球不同产品类型冷冻鱼丸收入及市场份额（2021-2026）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全球不同产品类型冷冻鱼丸收入预测（2027-2032）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全球不同产品类型冷冻鱼丸价格走势（2021-2032）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中国不同产品类型冷冻鱼丸销量（2021-2032）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中国不同产品类型冷冻鱼丸销量及市场份额（2021-2026）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中国不同产品类型冷冻鱼丸销量预测（2027-2032）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中国不同产品类型冷冻鱼丸收入（2021-2032）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中国不同产品类型冷冻鱼丸收入及市场份额（2021-2026）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中国不同产品类型冷冻鱼丸收入预测（2027-2032）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不同应用冷冻鱼丸分析</w:t>
      </w:r>
      <w:r>
        <w:rPr>
          <w:rFonts w:hint="eastAsia"/>
        </w:rPr>
        <w:br/>
      </w:r>
      <w:r>
        <w:rPr>
          <w:rFonts w:hint="eastAsia"/>
        </w:rPr>
        <w:t>　　7.1 全球不同应用冷冻鱼丸销量（2021-2032）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全球不同应用冷冻鱼丸销量及市场份额（2021-2026）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全球不同应用冷冻鱼丸销量预测（2027-2032）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全球不同应用冷冻鱼丸收入（2021-2032）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全球不同应用冷冻鱼丸收入及市场份额（2021-2026）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全球不同应用冷冻鱼丸收入预测（2027-2032）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全球不同应用冷冻鱼丸价格走势（2021-2032）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中国不同应用冷冻鱼丸销量（2021-2032）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中国不同应用冷冻鱼丸销量及市场份额（2021-2026）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中国不同应用冷冻鱼丸销量预测（2027-2032）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中国不同应用冷冻鱼丸收入（2021-2032）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中国不同应用冷冻鱼丸收入及市场份额（2021-2026）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中国不同应用冷冻鱼丸收入预测（2027-2032）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冷冻鱼丸行业发展趋势</w:t>
      </w:r>
      <w:r>
        <w:rPr>
          <w:rFonts w:hint="eastAsia"/>
        </w:rPr>
        <w:br/>
      </w:r>
      <w:r>
        <w:rPr>
          <w:rFonts w:hint="eastAsia"/>
        </w:rPr>
        <w:t>　　8.2 冷冻鱼丸行业主要驱动因素</w:t>
      </w:r>
      <w:r>
        <w:rPr>
          <w:rFonts w:hint="eastAsia"/>
        </w:rPr>
        <w:br/>
      </w:r>
      <w:r>
        <w:rPr>
          <w:rFonts w:hint="eastAsia"/>
        </w:rPr>
        <w:t>　　8.3 冷冻鱼丸中国企业SWOT分析</w:t>
      </w:r>
      <w:r>
        <w:rPr>
          <w:rFonts w:hint="eastAsia"/>
        </w:rPr>
        <w:br/>
      </w:r>
      <w:r>
        <w:rPr>
          <w:rFonts w:hint="eastAsia"/>
        </w:rPr>
        <w:t>　　8.4 中国冷冻鱼丸行业政策环境分析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冷冻鱼丸行业产业链简介</w:t>
      </w:r>
      <w:r>
        <w:rPr>
          <w:rFonts w:hint="eastAsia"/>
        </w:rPr>
        <w:br/>
      </w:r>
      <w:r>
        <w:rPr>
          <w:rFonts w:hint="eastAsia"/>
        </w:rPr>
        <w:t>　　　　9.1.1 冷冻鱼丸行业供应链分析</w:t>
      </w:r>
      <w:r>
        <w:rPr>
          <w:rFonts w:hint="eastAsia"/>
        </w:rPr>
        <w:br/>
      </w:r>
      <w:r>
        <w:rPr>
          <w:rFonts w:hint="eastAsia"/>
        </w:rPr>
        <w:t>　　　　9.1.2 冷冻鱼丸主要原料及供应情况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冷冻鱼丸行业采购模式</w:t>
      </w:r>
      <w:r>
        <w:rPr>
          <w:rFonts w:hint="eastAsia"/>
        </w:rPr>
        <w:br/>
      </w:r>
      <w:r>
        <w:rPr>
          <w:rFonts w:hint="eastAsia"/>
        </w:rPr>
        <w:t>　　9.3 冷冻鱼丸行业生产模式</w:t>
      </w:r>
      <w:r>
        <w:rPr>
          <w:rFonts w:hint="eastAsia"/>
        </w:rPr>
        <w:br/>
      </w:r>
      <w:r>
        <w:rPr>
          <w:rFonts w:hint="eastAsia"/>
        </w:rPr>
        <w:t>　　9.4 冷冻鱼丸行业销售模式及销售渠道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按产品类型细分，全球冷冻鱼丸市场规模2021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按应用细分，全球冷冻鱼丸市场规模（CAGR）2021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冷冻鱼丸行业发展主要特点</w:t>
      </w:r>
      <w:r>
        <w:rPr>
          <w:rFonts w:hint="eastAsia"/>
        </w:rPr>
        <w:br/>
      </w:r>
      <w:r>
        <w:rPr>
          <w:rFonts w:hint="eastAsia"/>
        </w:rPr>
        <w:t>　　表 4： 冷冻鱼丸行业发展有利因素分析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冷冻鱼丸行业发展不利因素分析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进入冷冻鱼丸行业壁垒</w:t>
      </w:r>
      <w:r>
        <w:rPr>
          <w:rFonts w:hint="eastAsia"/>
        </w:rPr>
        <w:br/>
      </w:r>
      <w:r>
        <w:rPr>
          <w:rFonts w:hint="eastAsia"/>
        </w:rPr>
        <w:t>　　表 7： 冷冻鱼丸主要企业在国际市场占有率（按销量，2023-2026）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2025年冷冻鱼丸主要企业在国际市场排名（按销量）&amp;（吨）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全球市场主要企业冷冻鱼丸销量（2023-2026）&amp;（吨）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冷冻鱼丸主要企业在国际市场占有率（按收入，2023-2026）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2025年冷冻鱼丸主要企业在国际市场排名（按收入）&amp;（万元）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全球市场主要企业冷冻鱼丸销售收入（2023-2026）&amp;（万元）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全球市场主要企业冷冻鱼丸销售价格（2023-2026）&amp;（元/吨）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冷冻鱼丸主要企业在中国市场占有率（按销量，2023-2026）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2025年冷冻鱼丸主要企业在中国市场排名（按销量）&amp;（吨）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中国市场主要企业冷冻鱼丸销量（2023-2026）&amp;（吨）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冷冻鱼丸主要企业在中国市场占有率（按收入，2023-2026）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2025年冷冻鱼丸主要企业在中国市场排名（按收入）&amp;（万元）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中国市场主要企业冷冻鱼丸销售收入（2023-2026）&amp;（万元）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全球主要厂商冷冻鱼丸总部及产地分布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全球主要厂商成立时间及冷冻鱼丸商业化日期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全球主要厂商冷冻鱼丸产品类型及应用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2025年全球冷冻鱼丸主要厂商市场地位（第一梯队、第二梯队和第三梯队）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全球冷冻鱼丸市场投资、并购等现状分析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全球主要地区冷冻鱼丸产量增速（CAGR）：（2021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全球主要地区冷冻鱼丸产量（2021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全球主要地区冷冻鱼丸产量（2021-2026）&amp;（吨）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全球主要地区冷冻鱼丸产量（2027-2032）&amp;（吨）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全球主要地区冷冻鱼丸产量市场份额（2021-2026）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全球主要地区冷冻鱼丸产量市场份额（2027-2032）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中国市场冷冻鱼丸产量、销量、进出口（2021-2026）&amp;（吨）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中国市场冷冻鱼丸产量、销量、进出口预测（2027-2032）&amp;（吨）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全球主要地区冷冻鱼丸销售收入增速：（2021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全球主要地区冷冻鱼丸销售收入（2021-2026）&amp;（万元）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全球主要地区冷冻鱼丸销售收入市场份额（2021-2026）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全球主要地区冷冻鱼丸收入（2027-2032）&amp;（万元）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全球主要地区冷冻鱼丸收入市场份额（2027-2032）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全球主要地区冷冻鱼丸销量（吨）：2021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全球主要地区冷冻鱼丸销量（2021-2026）&amp;（吨）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全球主要地区冷冻鱼丸销量市场份额（2021-2026）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全球主要地区冷冻鱼丸销量（2027-2032）&amp;（吨）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全球主要地区冷冻鱼丸销量份额（2027-2032）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冷冻鱼丸生产基地、销售区域、竞争对手及市场地位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冷冻鱼丸产品规格、参数及市场应用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冷冻鱼丸销量（吨）、收入（万元）、价格（元/吨）及毛利率（2021-2026）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全球不同产品类型冷冻鱼丸销量（2021-2026）&amp;（吨）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全球不同产品类型冷冻鱼丸销量市场份额（2021-2026）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全球不同产品类型冷冻鱼丸销量预测（2027-2032）&amp;（吨）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全球市场不同产品类型冷冻鱼丸销量市场份额预测（2027-2032）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全球不同产品类型冷冻鱼丸收入（2021-2026）&amp;（万元）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全球不同产品类型冷冻鱼丸收入市场份额（2021-2026）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全球不同产品类型冷冻鱼丸收入预测（2027-2032）&amp;（万元）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全球不同产品类型冷冻鱼丸收入市场份额预测（2027-2032）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中国不同产品类型冷冻鱼丸销量（2021-2026）&amp;（吨）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中国不同产品类型冷冻鱼丸销量市场份额（2021-2026）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中国不同产品类型冷冻鱼丸销量预测（2027-2032）&amp;（吨）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全球市场不同产品类型冷冻鱼丸销量市场份额预测（2027-2032）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中国不同产品类型冷冻鱼丸收入（2021-2026）&amp;（万元）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中国不同产品类型冷冻鱼丸收入市场份额（2021-2026）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中国不同产品类型冷冻鱼丸收入预测（2027-2032）&amp;（万元）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中国不同产品类型冷冻鱼丸收入市场份额预测（2027-2032）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全球不同应用冷冻鱼丸销量（2021-2026）&amp;（吨）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全球不同应用冷冻鱼丸销量市场份额（2021-2026）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全球不同应用冷冻鱼丸销量预测（2027-2032）&amp;（吨）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全球市场不同应用冷冻鱼丸销量市场份额预测（2027-2032）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全球不同应用冷冻鱼丸收入（2021-2026）&amp;（万元）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全球不同应用冷冻鱼丸收入市场份额（2021-2026）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全球不同应用冷冻鱼丸收入预测（2027-2032）&amp;（万元）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全球不同应用冷冻鱼丸收入市场份额预测（2027-2032）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中国不同应用冷冻鱼丸销量（2021-2026）&amp;（吨）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中国不同应用冷冻鱼丸销量市场份额（2021-2026）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中国不同应用冷冻鱼丸销量预测（2027-2032）&amp;（吨）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中国市场不同应用冷冻鱼丸销量市场份额预测（2027-2032）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中国不同应用冷冻鱼丸收入（2021-2026）&amp;（万元）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中国不同应用冷冻鱼丸收入市场份额（2021-2026）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中国不同应用冷冻鱼丸收入预测（2027-2032）&amp;（万元）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中国不同应用冷冻鱼丸收入市场份额预测（2027-2032）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冷冻鱼丸行业发展趋势</w:t>
      </w:r>
      <w:r>
        <w:rPr>
          <w:rFonts w:hint="eastAsia"/>
        </w:rPr>
        <w:br/>
      </w:r>
      <w:r>
        <w:rPr>
          <w:rFonts w:hint="eastAsia"/>
        </w:rPr>
        <w:t>　　表 151： 冷冻鱼丸行业主要驱动因素</w:t>
      </w:r>
      <w:r>
        <w:rPr>
          <w:rFonts w:hint="eastAsia"/>
        </w:rPr>
        <w:br/>
      </w:r>
      <w:r>
        <w:rPr>
          <w:rFonts w:hint="eastAsia"/>
        </w:rPr>
        <w:t>　　表 152： 冷冻鱼丸行业供应链分析</w:t>
      </w:r>
      <w:r>
        <w:rPr>
          <w:rFonts w:hint="eastAsia"/>
        </w:rPr>
        <w:br/>
      </w:r>
      <w:r>
        <w:rPr>
          <w:rFonts w:hint="eastAsia"/>
        </w:rPr>
        <w:t>　　表 153： 冷冻鱼丸上游原料供应商</w:t>
      </w:r>
      <w:r>
        <w:rPr>
          <w:rFonts w:hint="eastAsia"/>
        </w:rPr>
        <w:br/>
      </w:r>
      <w:r>
        <w:rPr>
          <w:rFonts w:hint="eastAsia"/>
        </w:rPr>
        <w:t>　　表 154： 冷冻鱼丸主要地区不同应用客户分析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冷冻鱼丸典型经销商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冷冻鱼丸产品图片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全球不同产品类型冷冻鱼丸销售额2021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全球不同产品类型冷冻鱼丸市场份额2025 &amp; 2032</w:t>
      </w:r>
      <w:r>
        <w:rPr>
          <w:rFonts w:hint="eastAsia"/>
        </w:rPr>
        <w:br/>
      </w:r>
      <w:r>
        <w:rPr>
          <w:rFonts w:hint="eastAsia"/>
        </w:rPr>
        <w:t>　　图 4： 白鱼丸产品图片</w:t>
      </w:r>
      <w:r>
        <w:rPr>
          <w:rFonts w:hint="eastAsia"/>
        </w:rPr>
        <w:br/>
      </w:r>
      <w:r>
        <w:rPr>
          <w:rFonts w:hint="eastAsia"/>
        </w:rPr>
        <w:t>　　图 5： 炸鱼丸产品图片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全球不同应用冷冻鱼丸市场份额2025 &amp; 2032</w:t>
      </w:r>
      <w:r>
        <w:rPr>
          <w:rFonts w:hint="eastAsia"/>
        </w:rPr>
        <w:br/>
      </w:r>
      <w:r>
        <w:rPr>
          <w:rFonts w:hint="eastAsia"/>
        </w:rPr>
        <w:t>　　图 9： 超级/超级商店</w:t>
      </w:r>
      <w:r>
        <w:rPr>
          <w:rFonts w:hint="eastAsia"/>
        </w:rPr>
        <w:br/>
      </w:r>
      <w:r>
        <w:rPr>
          <w:rFonts w:hint="eastAsia"/>
        </w:rPr>
        <w:t>　　图 10： 百货商店</w:t>
      </w:r>
      <w:r>
        <w:rPr>
          <w:rFonts w:hint="eastAsia"/>
        </w:rPr>
        <w:br/>
      </w:r>
      <w:r>
        <w:rPr>
          <w:rFonts w:hint="eastAsia"/>
        </w:rPr>
        <w:t>　　图 11： 杂货店</w:t>
      </w:r>
      <w:r>
        <w:rPr>
          <w:rFonts w:hint="eastAsia"/>
        </w:rPr>
        <w:br/>
      </w:r>
      <w:r>
        <w:rPr>
          <w:rFonts w:hint="eastAsia"/>
        </w:rPr>
        <w:t>　　图 12： 网上商店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2025年全球前五大生产商冷冻鱼丸市场份额</w:t>
      </w:r>
      <w:r>
        <w:rPr>
          <w:rFonts w:hint="eastAsia"/>
        </w:rPr>
        <w:br/>
      </w:r>
      <w:r>
        <w:rPr>
          <w:rFonts w:hint="eastAsia"/>
        </w:rPr>
        <w:t>　　图 14： 2025年全球冷冻鱼丸第一梯队、第二梯队和第三梯队厂商及市场份额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全球冷冻鱼丸产能、产量、产能利用率及发展趋势（2021-2032）&amp;（吨）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全球冷冻鱼丸产量、需求量及发展趋势（2021-2032）&amp;（吨）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全球主要地区冷冻鱼丸产量市场份额（2021-2032）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中国冷冻鱼丸产能、产量、产能利用率及发展趋势（2021-2032）&amp;（吨）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中国冷冻鱼丸产量、市场需求量及发展趋势（2021-2032）&amp;（吨）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全球冷冻鱼丸市场销售额及增长率：（2021-2032）&amp;（万元）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全球市场冷冻鱼丸市场规模：2021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全球市场冷冻鱼丸价格趋势（2021-2032）&amp;（元/吨）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全球主要地区冷冻鱼丸销售收入（2021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全球主要地区冷冻鱼丸销售收入市场份额（2021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北美市场冷冻鱼丸收入及增长率（2021-2032）&amp;（万元）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欧洲市场冷冻鱼丸收入及增长率（2021-2032）&amp;（万元）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中国市场冷冻鱼丸收入及增长率（2021-2032）&amp;（万元）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日本市场冷冻鱼丸收入及增长率（2021-2032）&amp;（万元）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东南亚市场冷冻鱼丸收入及增长率（2021-2032）&amp;（万元）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印度市场冷冻鱼丸收入及增长率（2021-2032）&amp;（万元）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南美市场冷冻鱼丸收入及增长率（2021-2032）&amp;（万元）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中东市场冷冻鱼丸销量及增长率（2021-2032）&amp;（吨）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中东市场冷冻鱼丸收入及增长率（2021-2032）&amp;（万元）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全球不同产品类型冷冻鱼丸价格走势（2021-2032）&amp;（元/吨）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全球不同应用冷冻鱼丸价格走势（2021-2032）&amp;（元/吨）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冷冻鱼丸中国企业SWOT分析</w:t>
      </w:r>
      <w:r>
        <w:rPr>
          <w:rFonts w:hint="eastAsia"/>
        </w:rPr>
        <w:br/>
      </w:r>
      <w:r>
        <w:rPr>
          <w:rFonts w:hint="eastAsia"/>
        </w:rPr>
        <w:t>　　图 45： 冷冻鱼丸产业链</w:t>
      </w:r>
      <w:r>
        <w:rPr>
          <w:rFonts w:hint="eastAsia"/>
        </w:rPr>
        <w:br/>
      </w:r>
      <w:r>
        <w:rPr>
          <w:rFonts w:hint="eastAsia"/>
        </w:rPr>
        <w:t>　　图 46： 冷冻鱼丸行业采购模式分析</w:t>
      </w:r>
      <w:r>
        <w:rPr>
          <w:rFonts w:hint="eastAsia"/>
        </w:rPr>
        <w:br/>
      </w:r>
      <w:r>
        <w:rPr>
          <w:rFonts w:hint="eastAsia"/>
        </w:rPr>
        <w:t>　　图 47： 冷冻鱼丸行业生产模式</w:t>
      </w:r>
      <w:r>
        <w:rPr>
          <w:rFonts w:hint="eastAsia"/>
        </w:rPr>
        <w:br/>
      </w:r>
      <w:r>
        <w:rPr>
          <w:rFonts w:hint="eastAsia"/>
        </w:rPr>
        <w:t>　　图 48： 冷冻鱼丸行业销售模式分析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dbbed8b84cd6" w:history="1">
        <w:r>
          <w:rPr>
            <w:rStyle w:val="Hyperlink"/>
          </w:rPr>
          <w:t>2026-2032年全球与中国冷冻鱼丸行业现状调研及市场前景预测报告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dbbed8b84cd6" w:history="1">
        <w:r>
          <w:rPr>
            <w:rStyle w:val="Hyperlink"/>
          </w:rPr>
          <w:t>https://www.20087.com/9/25/LengDongYuWanDeXianZhuangYuQianJing.html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丸的正确方法、冷冻鱼丸冷水还是热水下锅、鱼丸可以冷冻吗、冷冻鱼丸怎么做好吃、鱼丸怎样长期冷冻保存、冷冻鱼丸空气炸锅几分钟、鱼丸生冻好还是熟冻好、冷冻鱼丸需要解冻吗、鱼丸是冷冻还是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4cbfbb80436e" w:history="1">
      <w:r>
        <w:rPr>
          <w:rStyle w:val="Hyperlink"/>
        </w:rPr>
        <w:t>2026-2032年全球与中国冷冻鱼丸行业现状调研及市场前景预测报告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engDongYuWanDeXianZhuangYuQianJing.html" TargetMode="External" Id="R0723dbbed8b8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engDongYuWanDeXianZhuangYuQianJing.html" TargetMode="External" Id="R575f4cbfbb80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2026-03-28T02:12:54Z</dcterms:created>
  <dcterms:modified xsi:type="dcterms:W3CDTF">2026-03-28T03:12:54Z</dcterms:modified>
  <dc:subject>2026-2032年全球与中国冷冻鱼丸行业现状调研及市场前景预测报告</dc:subject>
  <dc:title>2026-2032年全球与中国冷冻鱼丸行业现状调研及市场前景预测报告</dc:title>
  <cp:keywords>2026-2032年全球与中国冷冻鱼丸行业现状调研及市场前景预测报告</cp:keywords>
  <dc:description>2026-2032年全球与中国冷冻鱼丸行业现状调研及市场前景预测报告</dc:description>
</cp:coreProperties>
</file>