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d5f52701647d8" w:history="1">
              <w:r>
                <w:rPr>
                  <w:rStyle w:val="Hyperlink"/>
                </w:rPr>
                <w:t>中国啤酒生产线行业研究与前景趋势报告（2026-2032年）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d5f52701647d8" w:history="1">
              <w:r>
                <w:rPr>
                  <w:rStyle w:val="Hyperlink"/>
                </w:rPr>
                <w:t>中国啤酒生产线行业研究与前景趋势报告（2026-2032年）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d5f52701647d8" w:history="1">
                <w:r>
                  <w:rPr>
                    <w:rStyle w:val="Hyperlink"/>
                  </w:rPr>
                  <w:t>https://www.20087.com/9/75/PiJiuShengChanXianFaZhanQianJingFenXi.html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生产线涵盖糖化、发酵、过滤、灌装及包装等核心环节，主流设备向自动化、模块化与节能化方向发展。大型酿造系统普遍采用CIP在线清洗、PLC集中控制及数据采集系统，实现工艺参数精准调控与批次一致性保障。在精酿啤酒兴起背景下，中小型柔性生产线支持多品类快速切换，集成小型发酵罐组与无菌灌装单元。然而，行业仍面临高能耗（尤其制冷与灭菌环节）、设备国产化率在高端段偏低、以及老旧产线改造空间受限等问题。此外，部分中小酒厂因成本压力，仍在使用半自动灌装设备，影响产品卫生与保质期稳定性。</w:t>
      </w:r>
      <w:r>
        <w:rPr>
          <w:rFonts w:hint="eastAsia"/>
        </w:rPr>
        <w:br/>
      </w:r>
      <w:r>
        <w:rPr>
          <w:rFonts w:hint="eastAsia"/>
        </w:rPr>
        <w:t>　　未来，啤酒生产线将聚焦于绿色制造、数字孪生与柔性定制三大方向。余热回收、磁悬浮离心机及高效换热器将显著降低单位产能能耗。基于工业互联网平台的数字孪生系统可模拟工艺优化、预测设备故障并远程调试参数。同时，模块化“即插即用”单元将支持精酿酒厂按需扩展产能。在可持续方面，无菌冷灌装技术将减少巴氏杀菌能耗，轻量化玻璃瓶与可回收包装协同降碳。监管趋严亦将推动全程可追溯体系建设。长远看，啤酒生产线将从固定流程装备升级为支撑个性化酿造、低碳运营与智能决策的柔性制造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d5f52701647d8" w:history="1">
        <w:r>
          <w:rPr>
            <w:rStyle w:val="Hyperlink"/>
          </w:rPr>
          <w:t>中国啤酒生产线行业研究与前景趋势报告（2026-2032年）</w:t>
        </w:r>
      </w:hyperlink>
      <w:r>
        <w:rPr>
          <w:rFonts w:hint="eastAsia"/>
        </w:rPr>
        <w:t>》系统梳理了啤酒生产线行业的市场规模、技术现状及产业链结构，结合详实数据分析了啤酒生产线行业需求、价格动态与竞争格局，科学预测了啤酒生产线发展趋势与市场前景，重点解读了行业内重点企业的战略布局与品牌影响力，同时对市场竞争与集中度进行了评估。此外，报告还细分了市场领域，揭示了啤酒生产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啤酒生产线行业概述</w:t>
      </w:r>
      <w:r>
        <w:rPr>
          <w:rFonts w:hint="eastAsia"/>
        </w:rPr>
        <w:br/>
      </w:r>
      <w:r>
        <w:rPr>
          <w:rFonts w:hint="eastAsia"/>
        </w:rPr>
        <w:t>　　第一节 啤酒生产线定义与分类</w:t>
      </w:r>
      <w:r>
        <w:rPr>
          <w:rFonts w:hint="eastAsia"/>
        </w:rPr>
        <w:br/>
      </w:r>
      <w:r>
        <w:rPr>
          <w:rFonts w:hint="eastAsia"/>
        </w:rPr>
        <w:t>　　第二节 啤酒生产线应用领域</w:t>
      </w:r>
      <w:r>
        <w:rPr>
          <w:rFonts w:hint="eastAsia"/>
        </w:rPr>
        <w:br/>
      </w:r>
      <w:r>
        <w:rPr>
          <w:rFonts w:hint="eastAsia"/>
        </w:rPr>
        <w:t>　　第三节 啤酒生产线行业经济指标分析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一、啤酒生产线行业赢利性评估</w:t>
      </w:r>
      <w:r>
        <w:rPr>
          <w:rFonts w:hint="eastAsia"/>
        </w:rPr>
        <w:br/>
      </w:r>
      <w:r>
        <w:rPr>
          <w:rFonts w:hint="eastAsia"/>
        </w:rPr>
        <w:t>　　　　二、啤酒生产线行业成长速度分析</w:t>
      </w:r>
      <w:r>
        <w:rPr>
          <w:rFonts w:hint="eastAsia"/>
        </w:rPr>
        <w:br/>
      </w:r>
      <w:r>
        <w:rPr>
          <w:rFonts w:hint="eastAsia"/>
        </w:rPr>
        <w:t>　　　　三、啤酒生产线附加值提升空间探讨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四、啤酒生产线行业进入壁垒分析</w:t>
      </w:r>
      <w:r>
        <w:rPr>
          <w:rFonts w:hint="eastAsia"/>
        </w:rPr>
        <w:br/>
      </w:r>
      <w:r>
        <w:rPr>
          <w:rFonts w:hint="eastAsia"/>
        </w:rPr>
        <w:t>　　　　五、啤酒生产线行业风险性评估</w:t>
      </w:r>
      <w:r>
        <w:rPr>
          <w:rFonts w:hint="eastAsia"/>
        </w:rPr>
        <w:br/>
      </w:r>
      <w:r>
        <w:rPr>
          <w:rFonts w:hint="eastAsia"/>
        </w:rPr>
        <w:t>　　　　六、啤酒生产线行业周期性分析</w:t>
      </w:r>
      <w:r>
        <w:rPr>
          <w:rFonts w:hint="eastAsia"/>
        </w:rPr>
        <w:br/>
      </w:r>
      <w:r>
        <w:rPr>
          <w:rFonts w:hint="eastAsia"/>
        </w:rPr>
        <w:t>　　　　七、啤酒生产线行业竞争程度指标</w:t>
      </w:r>
      <w:r>
        <w:rPr>
          <w:rFonts w:hint="eastAsia"/>
        </w:rPr>
        <w:br/>
      </w:r>
      <w:r>
        <w:rPr>
          <w:rFonts w:hint="eastAsia"/>
        </w:rPr>
        <w:t>　　　　八、啤酒生产线行业成熟度综合分析</w:t>
      </w:r>
      <w:r>
        <w:rPr>
          <w:rFonts w:hint="eastAsia"/>
        </w:rPr>
        <w:br/>
      </w:r>
      <w:r>
        <w:rPr>
          <w:rFonts w:hint="eastAsia"/>
        </w:rPr>
        <w:t>　　第四节 啤酒生产线产业链及经营模式分析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三、啤酒生产线销售模式与渠道策略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全球啤酒生产线市场发展分析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2025-2026年全球啤酒生产线行业发展分析</w:t>
      </w:r>
      <w:r>
        <w:rPr>
          <w:rFonts w:hint="eastAsia"/>
        </w:rPr>
        <w:br/>
      </w:r>
      <w:r>
        <w:rPr>
          <w:rFonts w:hint="eastAsia"/>
        </w:rPr>
        <w:t>　　　　一、全球啤酒生产线行业市场规模与趋势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二、全球啤酒生产线行业发展特点</w:t>
      </w:r>
      <w:r>
        <w:rPr>
          <w:rFonts w:hint="eastAsia"/>
        </w:rPr>
        <w:br/>
      </w:r>
      <w:r>
        <w:rPr>
          <w:rFonts w:hint="eastAsia"/>
        </w:rPr>
        <w:t>　　　　三、全球啤酒生产线行业竞争格局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主要国家与地区啤酒生产线市场分析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2026-2032年全球啤酒生产线行业发展趋势与前景预测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一、啤酒生产线行业发展趋势</w:t>
      </w:r>
      <w:r>
        <w:rPr>
          <w:rFonts w:hint="eastAsia"/>
        </w:rPr>
        <w:br/>
      </w:r>
      <w:r>
        <w:rPr>
          <w:rFonts w:hint="eastAsia"/>
        </w:rPr>
        <w:t>　　　　二、啤酒生产线行业发展潜力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中国啤酒生产线行业市场分析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2025-2026年啤酒生产线产能与投资动态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一、国内啤酒生产线产能现状与利用效率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二、啤酒生产线产能扩张与投资动态分析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2026-2032年啤酒生产线行业产量统计与趋势预测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一、2020-2025年啤酒生产线行业产量与增长趋势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1、2020-2025年啤酒生产线产量及增长趋势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2、2020-2025年啤酒生产线细分产品产量及份额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二、啤酒生产线产量影响因素分析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三、2026-2032年啤酒生产线产量预测</w:t>
      </w:r>
      <w:r>
        <w:rPr>
          <w:rFonts w:hint="eastAsia"/>
        </w:rPr>
        <w:br/>
      </w:r>
      <w:r>
        <w:rPr>
          <w:rFonts w:hint="eastAsia"/>
        </w:rPr>
        <w:t>　　第三节 2026-2032年啤酒生产线市场需求与销售分析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一、2025-2026年啤酒生产线行业需求现状</w:t>
      </w:r>
      <w:r>
        <w:rPr>
          <w:rFonts w:hint="eastAsia"/>
        </w:rPr>
        <w:br/>
      </w:r>
      <w:r>
        <w:rPr>
          <w:rFonts w:hint="eastAsia"/>
        </w:rPr>
        <w:t>　　　　二、啤酒生产线客户群体与需求特点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三、2020-2025年啤酒生产线行业销售规模分析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四、2026-2032年啤酒生产线市场增长潜力与规模预测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2025-2026年啤酒生产线行业技术发展现状及趋势分析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啤酒生产线行业技术发展方向、趋势预测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一、2025-2026年啤酒生产线主要细分产品市场现状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一、2020-2025年啤酒生产线市场价格走势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啤酒生产线定价策略与方法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2026-2032年啤酒生产线价格竞争态势与趋势预测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2025-2026年重点区域啤酒生产线市场发展概况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2020-2025年中国啤酒生产线行业进出口情况分析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啤酒生产线行业进口规模与来源分析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一、2020-2025年啤酒生产线进口规模分析</w:t>
      </w:r>
      <w:r>
        <w:rPr>
          <w:rFonts w:hint="eastAsia"/>
        </w:rPr>
        <w:br/>
      </w:r>
      <w:r>
        <w:rPr>
          <w:rFonts w:hint="eastAsia"/>
        </w:rPr>
        <w:t>　　　　二、啤酒生产线主要进口来源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啤酒生产线行业出口规模与目的地分析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一、2020-2025年啤酒生产线出口规模分析</w:t>
      </w:r>
      <w:r>
        <w:rPr>
          <w:rFonts w:hint="eastAsia"/>
        </w:rPr>
        <w:br/>
      </w:r>
      <w:r>
        <w:rPr>
          <w:rFonts w:hint="eastAsia"/>
        </w:rPr>
        <w:t>　　　　二、啤酒生产线主要出口目的地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2020-2025年中国啤酒生产线总体规模与财务指标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中国啤酒生产线行业总体规模分析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一、啤酒生产线企业数量与结构</w:t>
      </w:r>
      <w:r>
        <w:rPr>
          <w:rFonts w:hint="eastAsia"/>
        </w:rPr>
        <w:br/>
      </w:r>
      <w:r>
        <w:rPr>
          <w:rFonts w:hint="eastAsia"/>
        </w:rPr>
        <w:t>　　　　二、啤酒生产线从业人员规模</w:t>
      </w:r>
      <w:r>
        <w:rPr>
          <w:rFonts w:hint="eastAsia"/>
        </w:rPr>
        <w:br/>
      </w:r>
      <w:r>
        <w:rPr>
          <w:rFonts w:hint="eastAsia"/>
        </w:rPr>
        <w:t>　　　　三、啤酒生产线行业资产状况</w:t>
      </w:r>
      <w:r>
        <w:rPr>
          <w:rFonts w:hint="eastAsia"/>
        </w:rPr>
        <w:br/>
      </w:r>
      <w:r>
        <w:rPr>
          <w:rFonts w:hint="eastAsia"/>
        </w:rPr>
        <w:t>　　第二节 中国啤酒生产线行业财务指标总体分析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啤酒生产线行业重点企业经营状况分析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啤酒生产线重点企业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啤酒生产线领先企业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啤酒生产线标杆企业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啤酒生产线代表企业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啤酒生产线龙头企业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啤酒生产线重点企业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啤酒生产线行业竞争格局总览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2025-2026年啤酒生产线行业竞争力分析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一、啤酒生产线供应商议价能力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四、啤酒生产线替代品威胁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2020-2025年啤酒生产线行业企业并购活动分析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2025-2026年啤酒生产线行业会展与招投标活动分析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一、啤酒生产线行业会展活动及其市场影响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2026年中国啤酒生产线企业发展策略分析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啤酒生产线市场策略分析</w:t>
      </w:r>
      <w:r>
        <w:rPr>
          <w:rFonts w:hint="eastAsia"/>
        </w:rPr>
        <w:br/>
      </w:r>
      <w:r>
        <w:rPr>
          <w:rFonts w:hint="eastAsia"/>
        </w:rPr>
        <w:t>　　　　一、啤酒生产线市场定位与拓展策略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二、啤酒生产线市场细分与目标客户</w:t>
      </w:r>
      <w:r>
        <w:rPr>
          <w:rFonts w:hint="eastAsia"/>
        </w:rPr>
        <w:br/>
      </w:r>
      <w:r>
        <w:rPr>
          <w:rFonts w:hint="eastAsia"/>
        </w:rPr>
        <w:t>　　第二节 啤酒生产线销售策略分析</w:t>
      </w:r>
      <w:r>
        <w:rPr>
          <w:rFonts w:hint="eastAsia"/>
        </w:rPr>
        <w:br/>
      </w:r>
      <w:r>
        <w:rPr>
          <w:rFonts w:hint="eastAsia"/>
        </w:rPr>
        <w:t>　　　　一、啤酒生产线销售渠道与网络建设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提高啤酒生产线企业竞争力建议</w:t>
      </w:r>
      <w:r>
        <w:rPr>
          <w:rFonts w:hint="eastAsia"/>
        </w:rPr>
        <w:br/>
      </w:r>
      <w:r>
        <w:rPr>
          <w:rFonts w:hint="eastAsia"/>
        </w:rPr>
        <w:t>　　　　一、啤酒生产线技术创新与管理优化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啤酒生产线品牌战略思考</w:t>
      </w:r>
      <w:r>
        <w:rPr>
          <w:rFonts w:hint="eastAsia"/>
        </w:rPr>
        <w:br/>
      </w:r>
      <w:r>
        <w:rPr>
          <w:rFonts w:hint="eastAsia"/>
        </w:rPr>
        <w:t>　　　　一、啤酒生产线品牌建设与维护</w:t>
      </w:r>
      <w:r>
        <w:rPr>
          <w:rFonts w:hint="eastAsia"/>
        </w:rPr>
        <w:br/>
      </w:r>
      <w:r>
        <w:rPr>
          <w:rFonts w:hint="eastAsia"/>
        </w:rPr>
        <w:t>　　　　二、啤酒生产线品牌影响力与市场竞争力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中国啤酒生产线行业风险与对策</w:t>
      </w:r>
      <w:r>
        <w:rPr>
          <w:rFonts w:hint="eastAsia"/>
        </w:rPr>
        <w:br/>
      </w:r>
      <w:r>
        <w:rPr>
          <w:rFonts w:hint="eastAsia"/>
        </w:rPr>
        <w:t>　　第一节 啤酒生产线行业SWOT分析</w:t>
      </w:r>
      <w:r>
        <w:rPr>
          <w:rFonts w:hint="eastAsia"/>
        </w:rPr>
        <w:br/>
      </w:r>
      <w:r>
        <w:rPr>
          <w:rFonts w:hint="eastAsia"/>
        </w:rPr>
        <w:t>　　　　一、啤酒生产线行业优势分析</w:t>
      </w:r>
      <w:r>
        <w:rPr>
          <w:rFonts w:hint="eastAsia"/>
        </w:rPr>
        <w:br/>
      </w:r>
      <w:r>
        <w:rPr>
          <w:rFonts w:hint="eastAsia"/>
        </w:rPr>
        <w:t>　　　　二、啤酒生产线行业劣势分析</w:t>
      </w:r>
      <w:r>
        <w:rPr>
          <w:rFonts w:hint="eastAsia"/>
        </w:rPr>
        <w:br/>
      </w:r>
      <w:r>
        <w:rPr>
          <w:rFonts w:hint="eastAsia"/>
        </w:rPr>
        <w:t>　　　　三、啤酒生产线市场机会探索</w:t>
      </w:r>
      <w:r>
        <w:rPr>
          <w:rFonts w:hint="eastAsia"/>
        </w:rPr>
        <w:br/>
      </w:r>
      <w:r>
        <w:rPr>
          <w:rFonts w:hint="eastAsia"/>
        </w:rPr>
        <w:t>　　　　四、啤酒生产线市场威胁评估</w:t>
      </w:r>
      <w:r>
        <w:rPr>
          <w:rFonts w:hint="eastAsia"/>
        </w:rPr>
        <w:br/>
      </w:r>
      <w:r>
        <w:rPr>
          <w:rFonts w:hint="eastAsia"/>
        </w:rPr>
        <w:t>　　第二节 啤酒生产线行业风险及对策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2026-2032年中国啤酒生产线行业前景与发展趋势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啤酒生产线行业发展环境分析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2026-2032年啤酒生产线行业发展趋势与方向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一、啤酒生产线行业发展方向预测</w:t>
      </w:r>
      <w:r>
        <w:rPr>
          <w:rFonts w:hint="eastAsia"/>
        </w:rPr>
        <w:br/>
      </w:r>
      <w:r>
        <w:rPr>
          <w:rFonts w:hint="eastAsia"/>
        </w:rPr>
        <w:t>　　　　二、啤酒生产线发展趋势分析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2026-2032年啤酒生产线行业发展潜力与机遇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一、啤酒生产线市场发展潜力评估</w:t>
      </w:r>
      <w:r>
        <w:rPr>
          <w:rFonts w:hint="eastAsia"/>
        </w:rPr>
        <w:br/>
      </w:r>
      <w:r>
        <w:rPr>
          <w:rFonts w:hint="eastAsia"/>
        </w:rPr>
        <w:t>　　　　二、啤酒生产线新兴市场与机遇探索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中智林:－啤酒生产线行业发展建议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2020-2025年中国啤酒生产线市场规模及增长情况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2020-2025年中国啤酒生产线行业产量及增长趋势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2026-2032年中国啤酒生产线行业产量预测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2020-2025年中国啤酒生产线行业市场需求及增长情况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2026-2032年中国啤酒生产线行业市场需求预测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2020-2025年中国啤酒生产线行业利润及增长情况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**地区啤酒生产线市场规模及增长情况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**地区啤酒生产线行业市场需求情况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2020-2025年中国啤酒生产线行业进口量及增速统计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2020-2025年中国啤酒生产线行业出口量及增速统计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啤酒生产线重点企业经营情况分析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2026年啤酒生产线市场前景分析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2026-2032年中国啤酒生产线市场需求预测</w:t>
      </w:r>
      <w:r>
        <w:rPr>
          <w:rFonts w:hint="eastAsia"/>
        </w:rPr>
        <w:br/>
      </w:r>
      <w:r>
        <w:rPr>
          <w:rFonts w:hint="eastAsia"/>
        </w:rPr>
        <w:t>　　图表 2026年啤酒生产线发展趋势预测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d5f52701647d8" w:history="1">
        <w:r>
          <w:rPr>
            <w:rStyle w:val="Hyperlink"/>
          </w:rPr>
          <w:t>中国啤酒生产线行业研究与前景趋势报告（2026-2032年）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d5f52701647d8" w:history="1">
        <w:r>
          <w:rPr>
            <w:rStyle w:val="Hyperlink"/>
          </w:rPr>
          <w:t>https://www.20087.com/9/75/PiJiuShengChanXianFaZhanQianJingFenXi.html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af3bb75084120" w:history="1">
      <w:r>
        <w:rPr>
          <w:rStyle w:val="Hyperlink"/>
        </w:rPr>
        <w:t>中国啤酒生产线行业研究与前景趋势报告（2026-2032年）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PiJiuShengChanXianFaZhanQianJingFenXi.html" TargetMode="External" Id="Rbadd5f527016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PiJiuShengChanXianFaZhanQianJingFenXi.html" TargetMode="External" Id="Rdd3af3bb7508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2025-12-31T00:59:09Z</dcterms:created>
  <dcterms:modified xsi:type="dcterms:W3CDTF">2025-12-31T01:59:09Z</dcterms:modified>
  <dc:subject>中国啤酒生产线行业研究与前景趋势报告（2026-2032年）</dc:subject>
  <dc:title>中国啤酒生产线行业研究与前景趋势报告（2026-2032年）</dc:title>
  <cp:keywords>中国啤酒生产线行业研究与前景趋势报告（2026-2032年）</cp:keywords>
  <dc:description>中国啤酒生产线行业研究与前景趋势报告（2026-2032年）</dc:description>
</cp:coreProperties>
</file>