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7db8e02e4412" w:history="1">
              <w:r>
                <w:rPr>
                  <w:rStyle w:val="Hyperlink"/>
                </w:rPr>
                <w:t>中国有机奶酪市场现状分析与发展前景预测报告（2026-2032年）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7db8e02e4412" w:history="1">
              <w:r>
                <w:rPr>
                  <w:rStyle w:val="Hyperlink"/>
                </w:rPr>
                <w:t>中国有机奶酪市场现状分析与发展前景预测报告（2026-2032年）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f7db8e02e4412" w:history="1">
                <w:r>
                  <w:rPr>
                    <w:rStyle w:val="Hyperlink"/>
                  </w:rPr>
                  <w:t>https://www.20087.com/9/75/YouJiNaiLaoShiChangQianJingFenXi.html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有机奶酪当前主要面向高端乳制品消费群体，强调奶源来自有机认证牧场（禁止使用合成激素、抗生素及转基因饲料），加工过程不添加人工防腐剂与色素，并通过第三方有机标准（如中国有机、EU Organic、USDA Organic）认证。产品形态涵盖天然硬质奶酪、软质奶酪及再制奶酪，销售渠道集中于高端商超、会员制仓储店及垂直电商。然而，有机奶酪仍面临生产成本显著高于常规奶酪、保质期较短导致冷链依赖性强、消费者对“有机是否等于更营养”存在认知模糊，以及国内成熟奶酪消费文化尚未普及等问题，市场渗透仍局限于特定人群。</w:t>
      </w:r>
      <w:r>
        <w:rPr>
          <w:rFonts w:hint="eastAsia"/>
        </w:rPr>
        <w:br/>
      </w:r>
      <w:r>
        <w:rPr>
          <w:rFonts w:hint="eastAsia"/>
        </w:rPr>
        <w:t>　　未来，有机奶酪将向本土风味融合、功能性强化与儿童市场深耕方向拓展。结合中式饮食习惯，开发低盐、低脂或添加药食同源成分（如山药、枸杞）的特色有机奶酪，提升接受度。在儿童营养领域，高钙、高蛋白、无添加糖的有机奶酪棒将成为重要增长点。生产工艺上，益生菌定向发酵技术将提升消化吸收率与肠道健康价值。此外，区块链溯源系统将实现从牧场到货架的全程透明，增强信任背书。随着乳制品消费升级与奶酪教育普及，有机奶酪将从舶来高端品转型为家庭健康膳食的常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f7db8e02e4412" w:history="1">
        <w:r>
          <w:rPr>
            <w:rStyle w:val="Hyperlink"/>
          </w:rPr>
          <w:t>中国有机奶酪市场现状分析与发展前景预测报告（2026-2032年）</w:t>
        </w:r>
      </w:hyperlink>
      <w:r>
        <w:rPr>
          <w:rFonts w:hint="eastAsia"/>
        </w:rPr>
        <w:t>》依托国家统计局、相关行业协会的详实数据资料，系统解析了有机奶酪行业的产业链结构、市场规模及需求现状，并对价格动态进行了解读。报告客观呈现了有机奶酪行业发展状况，科学预测了市场前景与未来趋势，同时聚焦有机奶酪重点企业，分析了市场竞争格局、集中度及品牌影响力。此外，报告通过细分市场领域，挖掘了有机奶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有机奶酪行业概述</w:t>
      </w:r>
      <w:r>
        <w:rPr>
          <w:rFonts w:hint="eastAsia"/>
        </w:rPr>
        <w:br/>
      </w:r>
      <w:r>
        <w:rPr>
          <w:rFonts w:hint="eastAsia"/>
        </w:rPr>
        <w:t>　　第一节 有机奶酪定义与分类</w:t>
      </w:r>
      <w:r>
        <w:rPr>
          <w:rFonts w:hint="eastAsia"/>
        </w:rPr>
        <w:br/>
      </w:r>
      <w:r>
        <w:rPr>
          <w:rFonts w:hint="eastAsia"/>
        </w:rPr>
        <w:t>　　第二节 有机奶酪应用领域</w:t>
      </w:r>
      <w:r>
        <w:rPr>
          <w:rFonts w:hint="eastAsia"/>
        </w:rPr>
        <w:br/>
      </w:r>
      <w:r>
        <w:rPr>
          <w:rFonts w:hint="eastAsia"/>
        </w:rPr>
        <w:t>　　第三节 有机奶酪行业经济指标分析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三、有机奶酪销售模式及销售渠道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全球有机奶酪市场发展综述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2020-2025年全球有机奶酪市场规模与趋势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主要国家与地区有机奶酪市场分析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2026-2032年全球有机奶酪行业发展趋势与前景预测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中国有机奶酪行业市场分析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一、国内有机奶酪产能及利用情况</w:t>
      </w:r>
      <w:r>
        <w:rPr>
          <w:rFonts w:hint="eastAsia"/>
        </w:rPr>
        <w:br/>
      </w:r>
      <w:r>
        <w:rPr>
          <w:rFonts w:hint="eastAsia"/>
        </w:rPr>
        <w:t>　　　　二、有机奶酪产能扩张与投资动态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一、2020-2025年有机奶酪行业产量数据统计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二、影响有机奶酪产量的关键因素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三、2026-2032年有机奶酪产量预测</w:t>
      </w:r>
      <w:r>
        <w:rPr>
          <w:rFonts w:hint="eastAsia"/>
        </w:rPr>
        <w:br/>
      </w:r>
      <w:r>
        <w:rPr>
          <w:rFonts w:hint="eastAsia"/>
        </w:rPr>
        <w:t>　　第三节 2026-2032年有机奶酪市场需求与销售分析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一、2025-2026年有机奶酪行业需求现状</w:t>
      </w:r>
      <w:r>
        <w:rPr>
          <w:rFonts w:hint="eastAsia"/>
        </w:rPr>
        <w:br/>
      </w:r>
      <w:r>
        <w:rPr>
          <w:rFonts w:hint="eastAsia"/>
        </w:rPr>
        <w:t>　　　　二、有机奶酪客户群体与需求特点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中国有机奶酪细分市场与下游应用领域分析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有机奶酪细分市场分析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有机奶酪下游应用与客户群体分析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一、2025-2026年有机奶酪各应用领域市场现状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一、2020-2025年有机奶酪市场价格走势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有机奶酪定价策略与方法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有机奶酪行业进口情况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一、2020-2025年有机奶酪进口规模及增长情况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有机奶酪行业出口情况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一、2020-2025年有机奶酪出口规模及增长情况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2020-2025年中国有机奶酪行业总体发展与财务状况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2020-2025年中国有机奶酪行业规模情况</w:t>
      </w:r>
      <w:r>
        <w:rPr>
          <w:rFonts w:hint="eastAsia"/>
        </w:rPr>
        <w:br/>
      </w:r>
      <w:r>
        <w:rPr>
          <w:rFonts w:hint="eastAsia"/>
        </w:rPr>
        <w:t>　　　　一、有机奶酪行业企业数量规模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二、有机奶酪行业从业人员规模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三、有机奶酪行业市场敏感性分析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一、有机奶酪行业盈利能力</w:t>
      </w:r>
      <w:r>
        <w:rPr>
          <w:rFonts w:hint="eastAsia"/>
        </w:rPr>
        <w:br/>
      </w:r>
      <w:r>
        <w:rPr>
          <w:rFonts w:hint="eastAsia"/>
        </w:rPr>
        <w:t>　　　　二、有机奶酪行业偿债能力</w:t>
      </w:r>
      <w:r>
        <w:rPr>
          <w:rFonts w:hint="eastAsia"/>
        </w:rPr>
        <w:br/>
      </w:r>
      <w:r>
        <w:rPr>
          <w:rFonts w:hint="eastAsia"/>
        </w:rPr>
        <w:t>　　　　三、有机奶酪行业营运能力</w:t>
      </w:r>
      <w:r>
        <w:rPr>
          <w:rFonts w:hint="eastAsia"/>
        </w:rPr>
        <w:br/>
      </w:r>
      <w:r>
        <w:rPr>
          <w:rFonts w:hint="eastAsia"/>
        </w:rPr>
        <w:t>　　　　四、有机奶酪行业发展能力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中国有机奶酪行业竞争格局分析</w:t>
      </w:r>
      <w:r>
        <w:rPr>
          <w:rFonts w:hint="eastAsia"/>
        </w:rPr>
        <w:br/>
      </w:r>
      <w:r>
        <w:rPr>
          <w:rFonts w:hint="eastAsia"/>
        </w:rPr>
        <w:t>　　第一节 有机奶酪行业竞争格局总览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2025-2026年有机奶酪行业竞争力分析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2026年中国有机奶酪企业发展企业发展策略与建议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有机奶酪销售模式与渠道策略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有机奶酪品牌与市场推广策略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有机奶酪研发投入与技术创新能力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有机奶酪合作联盟与资源整合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中国有机奶酪行业风险与对策</w:t>
      </w:r>
      <w:r>
        <w:rPr>
          <w:rFonts w:hint="eastAsia"/>
        </w:rPr>
        <w:br/>
      </w:r>
      <w:r>
        <w:rPr>
          <w:rFonts w:hint="eastAsia"/>
        </w:rPr>
        <w:t>　　第一节 有机奶酪行业SWOT分析</w:t>
      </w:r>
      <w:r>
        <w:rPr>
          <w:rFonts w:hint="eastAsia"/>
        </w:rPr>
        <w:br/>
      </w:r>
      <w:r>
        <w:rPr>
          <w:rFonts w:hint="eastAsia"/>
        </w:rPr>
        <w:t>　　　　一、有机奶酪行业优势</w:t>
      </w:r>
      <w:r>
        <w:rPr>
          <w:rFonts w:hint="eastAsia"/>
        </w:rPr>
        <w:br/>
      </w:r>
      <w:r>
        <w:rPr>
          <w:rFonts w:hint="eastAsia"/>
        </w:rPr>
        <w:t>　　　　二、有机奶酪行业劣势</w:t>
      </w:r>
      <w:r>
        <w:rPr>
          <w:rFonts w:hint="eastAsia"/>
        </w:rPr>
        <w:br/>
      </w:r>
      <w:r>
        <w:rPr>
          <w:rFonts w:hint="eastAsia"/>
        </w:rPr>
        <w:t>　　　　三、有机奶酪市场机会</w:t>
      </w:r>
      <w:r>
        <w:rPr>
          <w:rFonts w:hint="eastAsia"/>
        </w:rPr>
        <w:br/>
      </w:r>
      <w:r>
        <w:rPr>
          <w:rFonts w:hint="eastAsia"/>
        </w:rPr>
        <w:t>　　　　四、有机奶酪市场威胁</w:t>
      </w:r>
      <w:r>
        <w:rPr>
          <w:rFonts w:hint="eastAsia"/>
        </w:rPr>
        <w:br/>
      </w:r>
      <w:r>
        <w:rPr>
          <w:rFonts w:hint="eastAsia"/>
        </w:rPr>
        <w:t>　　第二节 有机奶酪行业风险及对策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一、有机奶酪行业主管部门与监管体制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二、有机奶酪行业主要法律法规及政策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三、有机奶酪行业标准与质量监管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有机奶酪行业发展建议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2026-2032年中国有机奶酪行业产量预测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2026-2032年中国有机奶酪行业市场需求预测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**地区有机奶酪行业市场需求情况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2020-2025年中国有机奶酪行业出口情况分析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2020-2025年中国有机奶酪行业产品市场价格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2026-2032年中国有机奶酪行业产品市场价格走势预测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有机奶酪重点企业经营情况分析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2026-2032年中国有机奶酪市场规模预测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2026-2032年中国有机奶酪行业利润预测</w:t>
      </w:r>
      <w:r>
        <w:rPr>
          <w:rFonts w:hint="eastAsia"/>
        </w:rPr>
        <w:br/>
      </w:r>
      <w:r>
        <w:rPr>
          <w:rFonts w:hint="eastAsia"/>
        </w:rPr>
        <w:t>　　图表 2026年有机奶酪行业壁垒</w:t>
      </w:r>
      <w:r>
        <w:rPr>
          <w:rFonts w:hint="eastAsia"/>
        </w:rPr>
        <w:br/>
      </w:r>
      <w:r>
        <w:rPr>
          <w:rFonts w:hint="eastAsia"/>
        </w:rPr>
        <w:t>　　图表 2026年有机奶酪市场前景分析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2026-2032年中国有机奶酪市场需求预测</w:t>
      </w:r>
      <w:r>
        <w:rPr>
          <w:rFonts w:hint="eastAsia"/>
        </w:rPr>
        <w:br/>
      </w:r>
      <w:r>
        <w:rPr>
          <w:rFonts w:hint="eastAsia"/>
        </w:rPr>
        <w:t>　　图表 2026年有机奶酪发展趋势预测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7db8e02e4412" w:history="1">
        <w:r>
          <w:rPr>
            <w:rStyle w:val="Hyperlink"/>
          </w:rPr>
          <w:t>中国有机奶酪市场现状分析与发展前景预测报告（2026-2032年）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f7db8e02e4412" w:history="1">
        <w:r>
          <w:rPr>
            <w:rStyle w:val="Hyperlink"/>
          </w:rPr>
          <w:t>https://www.20087.com/9/75/YouJiNaiLaoShiChangQianJingFenXi.html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热点：有机奶酪棒、有机奶酪的营养与功效、有机奶酪特熟、有机奶酪是什么意思、有机奶酪块的吃法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4280e948c4f21" w:history="1">
      <w:r>
        <w:rPr>
          <w:rStyle w:val="Hyperlink"/>
        </w:rPr>
        <w:t>中国有机奶酪市场现状分析与发展前景预测报告（2026-2032年）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ouJiNaiLaoShiChangQianJingFenXi.html" TargetMode="External" Id="R67df7db8e02e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ouJiNaiLaoShiChangQianJingFenXi.html" TargetMode="External" Id="Rf254280e948c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2025-11-26T02:48:07Z</dcterms:created>
  <dcterms:modified xsi:type="dcterms:W3CDTF">2025-11-26T03:48:07Z</dcterms:modified>
  <dc:subject>中国有机奶酪市场现状分析与发展前景预测报告（2026-2032年）</dc:subject>
  <dc:title>中国有机奶酪市场现状分析与发展前景预测报告（2026-2032年）</dc:title>
  <cp:keywords>中国有机奶酪市场现状分析与发展前景预测报告（2026-2032年）</cp:keywords>
  <dc:description>中国有机奶酪市场现状分析与发展前景预测报告（2026-2032年）</dc:description>
</cp:coreProperties>
</file>