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9e56543e14572" w:history="1">
              <w:r>
                <w:rPr>
                  <w:rStyle w:val="Hyperlink"/>
                </w:rPr>
                <w:t>2025-2030年全球与中国冷冻主食发展现状及市场前景分析报告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9e56543e14572" w:history="1">
              <w:r>
                <w:rPr>
                  <w:rStyle w:val="Hyperlink"/>
                </w:rPr>
                <w:t>2025-2030年全球与中国冷冻主食发展现状及市场前景分析报告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9e56543e14572" w:history="1">
                <w:r>
                  <w:rPr>
                    <w:rStyle w:val="Hyperlink"/>
                  </w:rPr>
                  <w:t>https://www.20087.com/0/16/LengDongZhuShiFaZhanXianZhuangQianJing.html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主食是一种预先加工并冷冻保存的即食食品，广泛应用于家庭、餐饮业和便利店。近年来，随着消费者对方便快捷和健康饮食的需求增加，冷冻主食的技术水平和市场应用也在不断提升。目前，冷冻主食的研发重点在于提高食品的新鲜度、营养价值和口味多样性。例如，通过采用先进的冷冻技术和冷链物流，可以最大限度地保留食品的营养成分和口感。同时，通过优化配方和加工工艺，可以减少添加剂的使用，提高食品的健康性和安全性。</w:t>
      </w:r>
      <w:r>
        <w:rPr>
          <w:rFonts w:hint="eastAsia"/>
        </w:rPr>
        <w:br/>
      </w:r>
      <w:r>
        <w:rPr>
          <w:rFonts w:hint="eastAsia"/>
        </w:rPr>
        <w:t>　　未来，冷冻主食将更加注重智能化和个性化，通过集成智能烹饪设备和健康管理平台，实现对食材的智能搭配和健康建议。此外，随着消费升级和健康意识的提高，冷冻主食将具备更强的品牌效应和差异化优势，满足不同消费者的需求，提供更加丰富和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9e56543e14572" w:history="1">
        <w:r>
          <w:rPr>
            <w:rStyle w:val="Hyperlink"/>
          </w:rPr>
          <w:t>2025-2030年全球与中国冷冻主食发展现状及市场前景分析报告</w:t>
        </w:r>
      </w:hyperlink>
      <w:r>
        <w:rPr>
          <w:rFonts w:hint="eastAsia"/>
        </w:rPr>
        <w:t>》具有很强专业性、实用性和实效性，主要分析了冷冻主食行业的市场规模、冷冻主食市场供需状况、冷冻主食市场竞争状况和冷冻主食主要企业经营情况，同时对冷冻主食行业的未来发展做出科学的预测。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89e56543e14572" w:history="1">
        <w:r>
          <w:rPr>
            <w:rStyle w:val="Hyperlink"/>
          </w:rPr>
          <w:t>2025-2030年全球与中国冷冻主食发展现状及市场前景分析报告</w:t>
        </w:r>
      </w:hyperlink>
      <w:r>
        <w:rPr>
          <w:rFonts w:hint="eastAsia"/>
        </w:rPr>
        <w:t>》可以帮助投资者准确把握冷冻主食行业的市场现状，为投资者进行投资作出冷冻主食行业前景预判，挖掘冷冻主食行业投资价值，同时提出冷冻主食行业投资策略、营销策略等方面的建议。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按产品类型细分，全球冷冻主食市场规模2019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成品</w:t>
      </w:r>
      <w:r>
        <w:rPr>
          <w:rFonts w:hint="eastAsia"/>
        </w:rPr>
        <w:br/>
      </w:r>
      <w:r>
        <w:rPr>
          <w:rFonts w:hint="eastAsia"/>
        </w:rPr>
        <w:t>　　　　1.3.3 半成品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按应用细分，全球冷冻主食市场规模2019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冷冻主食行业发展总体概况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冷冻主食行业发展主要特点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冷冻主食行业发展影响因素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冷冻主食有利因素</w:t>
      </w:r>
      <w:r>
        <w:rPr>
          <w:rFonts w:hint="eastAsia"/>
        </w:rPr>
        <w:br/>
      </w:r>
      <w:r>
        <w:rPr>
          <w:rFonts w:hint="eastAsia"/>
        </w:rPr>
        <w:t>　　　　1.5.3 .2 冷冻主食不利因素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全球市场，近三年冷冻主食主要企业占有率及排名（按销量）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冷冻主食主要企业在国际市场占有率（按销量，2021-2024）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2023年冷冻主食主要企业在国际市场排名（按销量）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全球市场主要企业冷冻主食销量（2021-2024）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全球市场，近三年冷冻主食主要企业占有率及排名（按收入）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冷冻主食主要企业在国际市场占有率（按收入，2021-2024）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2023年冷冻主食主要企业在国际市场排名（按收入）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全球市场主要企业冷冻主食销售收入（2021-2024）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全球市场主要企业冷冻主食销售价格（2021-2024）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中国市场，近三年冷冻主食主要企业占有率及排名（按销量）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冷冻主食主要企业在中国市场占有率（按销量，2021-2024）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2023年冷冻主食主要企业在中国市场排名（按销量）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中国市场主要企业冷冻主食销量（2021-2024）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中国市场，近三年冷冻主食主要企业占有率及排名（按收入）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冷冻主食主要企业在中国市场占有率（按收入，2021-2024）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2023年冷冻主食主要企业在中国市场排名（按收入）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中国市场主要企业冷冻主食销售收入（2021-2024）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全球主要厂商冷冻主食总部及产地分布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全球主要厂商成立时间及冷冻主食商业化日期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全球主要厂商冷冻主食产品类型及应用</w:t>
      </w:r>
      <w:r>
        <w:rPr>
          <w:rFonts w:hint="eastAsia"/>
        </w:rPr>
        <w:br/>
      </w:r>
      <w:r>
        <w:rPr>
          <w:rFonts w:hint="eastAsia"/>
        </w:rPr>
        <w:t>　　2.9 冷冻主食行业集中度、竞争程度分析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冷冻主食行业集中度分析：2023年全球Top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全球冷冻主食第一梯队、第二梯队和第三梯队生产商（品牌）及市场份额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全球冷冻主食总体规模分析</w:t>
      </w:r>
      <w:r>
        <w:rPr>
          <w:rFonts w:hint="eastAsia"/>
        </w:rPr>
        <w:br/>
      </w:r>
      <w:r>
        <w:rPr>
          <w:rFonts w:hint="eastAsia"/>
        </w:rPr>
        <w:t>　　3.1 全球冷冻主食供需现状及预测（2019-2030）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全球冷冻主食产能、产量、产能利用率及发展趋势（2019-2030）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全球冷冻主食产量、需求量及发展趋势（2019-2030）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全球主要地区冷冻主食产量及发展趋势（2019-2030）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全球主要地区冷冻主食产量（2019-2024）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全球主要地区冷冻主食产量（2025-2030）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全球主要地区冷冻主食产量市场份额（2019-2030）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中国冷冻主食供需现状及预测（2019-2030）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中国冷冻主食产能、产量、产能利用率及发展趋势（2019-2030）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中国冷冻主食产量、市场需求量及发展趋势（2019-2030）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全球冷冻主食销量及销售额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全球市场冷冻主食销售额（2019-2030）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全球市场冷冻主食销量（2019-2030）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全球市场冷冻主食价格趋势（2019-2030）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全球冷冻主食主要地区分析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全球主要地区冷冻主食市场规模分析：2019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全球主要地区冷冻主食销售收入及市场份额（2019-2024年）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全球主要地区冷冻主食销售收入预测（2025-2030年）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全球主要地区冷冻主食销量分析：2019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全球主要地区冷冻主食销量及市场份额（2019-2024年）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全球主要地区冷冻主食销量及市场份额预测（2025-2030）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印度市场冷冻主食销量、收入及增长率（2019-2030）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冷冻主食销量、收入、价格及毛利率（2019-2024）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不同产品类型冷冻主食分析</w:t>
      </w:r>
      <w:r>
        <w:rPr>
          <w:rFonts w:hint="eastAsia"/>
        </w:rPr>
        <w:br/>
      </w:r>
      <w:r>
        <w:rPr>
          <w:rFonts w:hint="eastAsia"/>
        </w:rPr>
        <w:t>　　6.1 全球不同产品类型冷冻主食销量（2019-2030）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全球不同产品类型冷冻主食销量及市场份额（2019-2024）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全球不同产品类型冷冻主食销量预测（2025-2030）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全球不同产品类型冷冻主食收入（2019-2030）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全球不同产品类型冷冻主食收入及市场份额（2019-2024）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全球不同产品类型冷冻主食收入预测（2025-2030）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全球不同产品类型冷冻主食价格走势（2019-2030）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不同应用冷冻主食分析</w:t>
      </w:r>
      <w:r>
        <w:rPr>
          <w:rFonts w:hint="eastAsia"/>
        </w:rPr>
        <w:br/>
      </w:r>
      <w:r>
        <w:rPr>
          <w:rFonts w:hint="eastAsia"/>
        </w:rPr>
        <w:t>　　7.1 全球不同应用冷冻主食销量（2019-2030）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全球不同应用冷冻主食销量及市场份额（2019-2024）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全球不同应用冷冻主食销量预测（2025-2030）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全球不同应用冷冻主食收入（2019-2030）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全球不同应用冷冻主食收入及市场份额（2019-2024）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全球不同应用冷冻主食收入预测（2025-2030）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全球不同应用冷冻主食价格走势（2019-2030）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冷冻主食行业发展趋势</w:t>
      </w:r>
      <w:r>
        <w:rPr>
          <w:rFonts w:hint="eastAsia"/>
        </w:rPr>
        <w:br/>
      </w:r>
      <w:r>
        <w:rPr>
          <w:rFonts w:hint="eastAsia"/>
        </w:rPr>
        <w:t>　　8.2 冷冻主食行业主要驱动因素</w:t>
      </w:r>
      <w:r>
        <w:rPr>
          <w:rFonts w:hint="eastAsia"/>
        </w:rPr>
        <w:br/>
      </w:r>
      <w:r>
        <w:rPr>
          <w:rFonts w:hint="eastAsia"/>
        </w:rPr>
        <w:t>　　8.3 冷冻主食中国企业SWOT分析</w:t>
      </w:r>
      <w:r>
        <w:rPr>
          <w:rFonts w:hint="eastAsia"/>
        </w:rPr>
        <w:br/>
      </w:r>
      <w:r>
        <w:rPr>
          <w:rFonts w:hint="eastAsia"/>
        </w:rPr>
        <w:t>　　8.4 中国冷冻主食行业政策环境分析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冷冻主食行业产业链简介</w:t>
      </w:r>
      <w:r>
        <w:rPr>
          <w:rFonts w:hint="eastAsia"/>
        </w:rPr>
        <w:br/>
      </w:r>
      <w:r>
        <w:rPr>
          <w:rFonts w:hint="eastAsia"/>
        </w:rPr>
        <w:t>　　　　9.1.1 冷冻主食行业供应链分析</w:t>
      </w:r>
      <w:r>
        <w:rPr>
          <w:rFonts w:hint="eastAsia"/>
        </w:rPr>
        <w:br/>
      </w:r>
      <w:r>
        <w:rPr>
          <w:rFonts w:hint="eastAsia"/>
        </w:rPr>
        <w:t>　　　　9.1.2 冷冻主食主要原料及供应情况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冷冻主食行业主要下游客户</w:t>
      </w:r>
      <w:r>
        <w:rPr>
          <w:rFonts w:hint="eastAsia"/>
        </w:rPr>
        <w:br/>
      </w:r>
      <w:r>
        <w:rPr>
          <w:rFonts w:hint="eastAsia"/>
        </w:rPr>
        <w:t>　　9.2 冷冻主食行业采购模式</w:t>
      </w:r>
      <w:r>
        <w:rPr>
          <w:rFonts w:hint="eastAsia"/>
        </w:rPr>
        <w:br/>
      </w:r>
      <w:r>
        <w:rPr>
          <w:rFonts w:hint="eastAsia"/>
        </w:rPr>
        <w:t>　　9.3 冷冻主食行业生产模式</w:t>
      </w:r>
      <w:r>
        <w:rPr>
          <w:rFonts w:hint="eastAsia"/>
        </w:rPr>
        <w:br/>
      </w:r>
      <w:r>
        <w:rPr>
          <w:rFonts w:hint="eastAsia"/>
        </w:rPr>
        <w:t>　　9.4 冷冻主食行业销售模式及销售渠道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按产品类型细分，全球冷冻主食市场规模2019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按应用细分，全球冷冻主食市场规模（CAGR）2019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冷冻主食行业发展主要特点</w:t>
      </w:r>
      <w:r>
        <w:rPr>
          <w:rFonts w:hint="eastAsia"/>
        </w:rPr>
        <w:br/>
      </w:r>
      <w:r>
        <w:rPr>
          <w:rFonts w:hint="eastAsia"/>
        </w:rPr>
        <w:t>　　表 4： 冷冻主食行业发展有利因素分析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冷冻主食行业发展不利因素分析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进入冷冻主食行业壁垒</w:t>
      </w:r>
      <w:r>
        <w:rPr>
          <w:rFonts w:hint="eastAsia"/>
        </w:rPr>
        <w:br/>
      </w:r>
      <w:r>
        <w:rPr>
          <w:rFonts w:hint="eastAsia"/>
        </w:rPr>
        <w:t>　　表 7： 冷冻主食主要企业在国际市场占有率（按销量，2021-2024）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2023年冷冻主食主要企业在国际市场排名（按销量）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全球市场主要企业冷冻主食销量（2021-2024）&amp;（千吨）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冷冻主食主要企业在国际市场占有率（按收入，2021-2024）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2023年冷冻主食主要企业在国际市场排名（按收入）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全球市场主要企业冷冻主食销售收入（2021-2024）&amp;（万元）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全球市场主要企业冷冻主食销售价格（2021-2024）&amp;（元/吨）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冷冻主食主要企业在中国市场占有率（按销量，2021-2024）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2023年冷冻主食主要企业在中国市场排名（按销量）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中国市场主要企业冷冻主食销量（2021-2024）&amp;（千吨）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冷冻主食主要企业在中国市场占有率（按收入，2021-2024）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2023年冷冻主食主要企业在中国市场排名（按收入）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中国市场主要企业冷冻主食销售收入（2021-2024）&amp;（万元）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全球主要厂商冷冻主食总部及产地分布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全球主要厂商成立时间及冷冻主食商业化日期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全球主要厂商冷冻主食产品类型及应用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2023年全球冷冻主食主要厂商市场地位（第一梯队、第二梯队和第三梯队）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全球冷冻主食市场投资、并购等现状分析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全球主要地区冷冻主食产量增速（CAGR）：（2019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全球主要地区冷冻主食产量（2019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全球主要地区冷冻主食产量（2019-2024）&amp;（千吨）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全球主要地区冷冻主食产量（2025-2030）&amp;（千吨）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全球主要地区冷冻主食产量市场份额（2019-2024）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全球主要地区冷冻主食产量（2025-2030）&amp;（千吨）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全球主要地区冷冻主食销售收入增速：（2019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全球主要地区冷冻主食销售收入（2019-2024）&amp;（万元）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全球主要地区冷冻主食销售收入市场份额（2019-2024）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全球主要地区冷冻主食收入（2025-2030）&amp;（万元）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全球主要地区冷冻主食收入市场份额（2025-2030）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全球主要地区冷冻主食销量（千吨）：2019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全球主要地区冷冻主食销量（2019-2024）&amp;（千吨）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全球主要地区冷冻主食销量市场份额（2019-2024）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全球主要地区冷冻主食销量（2025-2030）&amp;（千吨）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全球主要地区冷冻主食销量份额（2025-2030）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重点企业（24）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重点企业（24）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 冷冻主食生产基地、销售区域、竞争对手及市场地位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重点企业（25） 冷冻主食产品规格、参数及市场应用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重点企业（25） 冷冻主食销量（千吨）、收入（万元）、价格（元/吨）及毛利率（2019-2024）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全球不同产品类型冷冻主食销量（2019-2024年）&amp;（千吨）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全球不同产品类型冷冻主食销量市场份额（2019-2024）</w:t>
      </w:r>
      <w:r>
        <w:rPr>
          <w:rFonts w:hint="eastAsia"/>
        </w:rPr>
        <w:br/>
      </w:r>
      <w:r>
        <w:rPr>
          <w:rFonts w:hint="eastAsia"/>
        </w:rPr>
        <w:t>　　表 168： 全球不同产品类型冷冻主食销量预测（2025-2030）&amp;（千吨）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全球市场不同产品类型冷冻主食销量市场份额预测（2025-2030）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170： 全球不同产品类型冷冻主食收入（2019-2024年）&amp;（万元）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全球不同产品类型冷冻主食收入市场份额（2019-2024）</w:t>
      </w:r>
      <w:r>
        <w:rPr>
          <w:rFonts w:hint="eastAsia"/>
        </w:rPr>
        <w:br/>
      </w:r>
      <w:r>
        <w:rPr>
          <w:rFonts w:hint="eastAsia"/>
        </w:rPr>
        <w:t>　　表 172： 全球不同产品类型冷冻主食收入预测（2025-2030）&amp;（万元）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全球不同产品类型冷冻主食收入市场份额预测（2025-2030）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174： 全球不同应用冷冻主食销量（2019-2024年）&amp;（千吨）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全球不同应用冷冻主食销量市场份额（2019-2024）</w:t>
      </w:r>
      <w:r>
        <w:rPr>
          <w:rFonts w:hint="eastAsia"/>
        </w:rPr>
        <w:br/>
      </w:r>
      <w:r>
        <w:rPr>
          <w:rFonts w:hint="eastAsia"/>
        </w:rPr>
        <w:t>　　表 176： 全球不同应用冷冻主食销量预测（2025-2030）&amp;（千吨）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全球市场不同应用冷冻主食销量市场份额预测（2025-2030）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178： 全球不同应用冷冻主食收入（2019-2024年）&amp;（万元）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全球不同应用冷冻主食收入市场份额（2019-2024）</w:t>
      </w:r>
      <w:r>
        <w:rPr>
          <w:rFonts w:hint="eastAsia"/>
        </w:rPr>
        <w:br/>
      </w:r>
      <w:r>
        <w:rPr>
          <w:rFonts w:hint="eastAsia"/>
        </w:rPr>
        <w:t>　　表 180： 全球不同应用冷冻主食收入预测（2025-2030）&amp;（万元）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全球不同应用冷冻主食收入市场份额预测（2025-2030）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182： 冷冻主食行业发展趋势</w:t>
      </w:r>
      <w:r>
        <w:rPr>
          <w:rFonts w:hint="eastAsia"/>
        </w:rPr>
        <w:br/>
      </w:r>
      <w:r>
        <w:rPr>
          <w:rFonts w:hint="eastAsia"/>
        </w:rPr>
        <w:t>　　表 183： 冷冻主食行业主要驱动因素</w:t>
      </w:r>
      <w:r>
        <w:rPr>
          <w:rFonts w:hint="eastAsia"/>
        </w:rPr>
        <w:br/>
      </w:r>
      <w:r>
        <w:rPr>
          <w:rFonts w:hint="eastAsia"/>
        </w:rPr>
        <w:t>　　表 184： 冷冻主食行业供应链分析</w:t>
      </w:r>
      <w:r>
        <w:rPr>
          <w:rFonts w:hint="eastAsia"/>
        </w:rPr>
        <w:br/>
      </w:r>
      <w:r>
        <w:rPr>
          <w:rFonts w:hint="eastAsia"/>
        </w:rPr>
        <w:t>　　表 185： 冷冻主食上游原料供应商</w:t>
      </w:r>
      <w:r>
        <w:rPr>
          <w:rFonts w:hint="eastAsia"/>
        </w:rPr>
        <w:br/>
      </w:r>
      <w:r>
        <w:rPr>
          <w:rFonts w:hint="eastAsia"/>
        </w:rPr>
        <w:t>　　表 186： 冷冻主食行业主要下游客户</w:t>
      </w:r>
      <w:r>
        <w:rPr>
          <w:rFonts w:hint="eastAsia"/>
        </w:rPr>
        <w:br/>
      </w:r>
      <w:r>
        <w:rPr>
          <w:rFonts w:hint="eastAsia"/>
        </w:rPr>
        <w:t>　　表 187： 冷冻主食典型经销商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冷冻主食产品图片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全球不同产品类型冷冻主食销售额2019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全球不同产品类型冷冻主食市场份额2023 &amp; 2030</w:t>
      </w:r>
      <w:r>
        <w:rPr>
          <w:rFonts w:hint="eastAsia"/>
        </w:rPr>
        <w:br/>
      </w:r>
      <w:r>
        <w:rPr>
          <w:rFonts w:hint="eastAsia"/>
        </w:rPr>
        <w:t>　　图 4： 成品产品图片</w:t>
      </w:r>
      <w:r>
        <w:rPr>
          <w:rFonts w:hint="eastAsia"/>
        </w:rPr>
        <w:br/>
      </w:r>
      <w:r>
        <w:rPr>
          <w:rFonts w:hint="eastAsia"/>
        </w:rPr>
        <w:t>　　图 5： 半成品产品图片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全球不同应用冷冻主食市场份额2023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2023年全球前五大生产商冷冻主食市场份额</w:t>
      </w:r>
      <w:r>
        <w:rPr>
          <w:rFonts w:hint="eastAsia"/>
        </w:rPr>
        <w:br/>
      </w:r>
      <w:r>
        <w:rPr>
          <w:rFonts w:hint="eastAsia"/>
        </w:rPr>
        <w:t>　　图 11： 2023年全球冷冻主食第一梯队、第二梯队和第三梯队厂商及市场份额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全球冷冻主食产能、产量、产能利用率及发展趋势（2019-2030）&amp;（千吨）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全球冷冻主食产量、需求量及发展趋势（2019-2030）&amp;（千吨）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全球主要地区冷冻主食产量市场份额（2019-2030）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中国冷冻主食产能、产量、产能利用率及发展趋势（2019-2030）&amp;（千吨）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中国冷冻主食产量、市场需求量及发展趋势（2019-2030）&amp;（千吨）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全球冷冻主食市场销售额及增长率：（2019-2030）&amp;（万元）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全球市场冷冻主食市场规模：2019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全球市场冷冻主食价格趋势（2019-2030）&amp;（元/吨）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全球主要地区冷冻主食销售收入（2019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全球主要地区冷冻主食销售收入市场份额（2019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印度市场冷冻主食销量及增长率（2019-2030）&amp;（千吨）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印度市场冷冻主食收入及增长率（2019-2030）&amp;（万元）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全球不同产品类型冷冻主食价格走势（2019-2030）&amp;（元/吨）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全球不同应用冷冻主食价格走势（2019-2030）&amp;（元/吨）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37： 冷冻主食中国企业SWOT分析</w:t>
      </w:r>
      <w:r>
        <w:rPr>
          <w:rFonts w:hint="eastAsia"/>
        </w:rPr>
        <w:br/>
      </w:r>
      <w:r>
        <w:rPr>
          <w:rFonts w:hint="eastAsia"/>
        </w:rPr>
        <w:t>　　图 38： 冷冻主食产业链</w:t>
      </w:r>
      <w:r>
        <w:rPr>
          <w:rFonts w:hint="eastAsia"/>
        </w:rPr>
        <w:br/>
      </w:r>
      <w:r>
        <w:rPr>
          <w:rFonts w:hint="eastAsia"/>
        </w:rPr>
        <w:t>　　图 39： 冷冻主食行业采购模式分析</w:t>
      </w:r>
      <w:r>
        <w:rPr>
          <w:rFonts w:hint="eastAsia"/>
        </w:rPr>
        <w:br/>
      </w:r>
      <w:r>
        <w:rPr>
          <w:rFonts w:hint="eastAsia"/>
        </w:rPr>
        <w:t>　　图 40： 冷冻主食行业生产模式</w:t>
      </w:r>
      <w:r>
        <w:rPr>
          <w:rFonts w:hint="eastAsia"/>
        </w:rPr>
        <w:br/>
      </w:r>
      <w:r>
        <w:rPr>
          <w:rFonts w:hint="eastAsia"/>
        </w:rPr>
        <w:t>　　图 41： 冷冻主食行业销售模式分析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9e56543e14572" w:history="1">
        <w:r>
          <w:rPr>
            <w:rStyle w:val="Hyperlink"/>
          </w:rPr>
          <w:t>2025-2030年全球与中国冷冻主食发展现状及市场前景分析报告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9e56543e14572" w:history="1">
        <w:r>
          <w:rPr>
            <w:rStyle w:val="Hyperlink"/>
          </w:rPr>
          <w:t>https://www.20087.com/0/16/LengDongZhuShiFaZhanXianZhuangQianJing.html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7f2fafbb4c67" w:history="1">
      <w:r>
        <w:rPr>
          <w:rStyle w:val="Hyperlink"/>
        </w:rPr>
        <w:t>2025-2030年全球与中国冷冻主食发展现状及市场前景分析报告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engDongZhuShiFaZhanXianZhuangQianJing.html" TargetMode="External" Id="R0289e56543e1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engDongZhuShiFaZhanXianZhuangQianJing.html" TargetMode="External" Id="R8d5b7f2fafb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2024-11-17T00:41:19Z</dcterms:created>
  <dcterms:modified xsi:type="dcterms:W3CDTF">2024-11-17T01:41:19Z</dcterms:modified>
  <dc:subject>2025-2030年全球与中国冷冻主食发展现状及市场前景分析报告</dc:subject>
  <dc:title>2025-2030年全球与中国冷冻主食发展现状及市场前景分析报告</dc:title>
  <cp:keywords>2025-2030年全球与中国冷冻主食发展现状及市场前景分析报告</cp:keywords>
  <dc:description>2025-2030年全球与中国冷冻主食发展现状及市场前景分析报告</dc:description>
</cp:coreProperties>
</file>