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0f7301c2548d1" w:history="1">
              <w:r>
                <w:rPr>
                  <w:rStyle w:val="Hyperlink"/>
                </w:rPr>
                <w:t>中国原淀粉行业发展全面调研与未来趋势（2023-2029年）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0f7301c2548d1" w:history="1">
              <w:r>
                <w:rPr>
                  <w:rStyle w:val="Hyperlink"/>
                </w:rPr>
                <w:t>中国原淀粉行业发展全面调研与未来趋势（2023-2029年）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c0f7301c2548d1" w:history="1">
                <w:r>
                  <w:rPr>
                    <w:rStyle w:val="Hyperlink"/>
                  </w:rPr>
                  <w:t>https://www.20087.com/0/66/YuanDianFenWeiLaiFaZhanQuShi.html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淀粉是从植物中提取出来的天然多糖类物质，广泛应用于食品加工、造纸、制药等行业。近年来，随着生物技术的进步和对天然原料需求的增长，原淀粉的生产和应用得到了快速发展。目前，原淀粉不仅在纯度和稳定性方面有所提高，还在功能性方面进行了改良，如开发出具有特殊凝胶特性的改性淀粉，以满足不同行业的特定需求。此外，随着可持续发展理念的推广，原淀粉的生产过程也越来越注重资源的有效利用和环境友好性。</w:t>
      </w:r>
      <w:r>
        <w:rPr>
          <w:rFonts w:hint="eastAsia"/>
        </w:rPr>
        <w:br/>
      </w:r>
      <w:r>
        <w:rPr>
          <w:rFonts w:hint="eastAsia"/>
        </w:rPr>
        <w:t>　　未来，原淀粉的发展将更加注重技术创新和可持续性。一方面，通过采用更先进的提取技术和改性方法，提高原淀粉的性能和适用性，满足不同行业对功能性淀粉的需求；另一方面，随着对环保要求的提高，原淀粉的生产将更加注重节能减排和循环利用，采用清洁生产技术，减少对环境的影响。此外，随着消费者对健康食品需求的增长，原淀粉将更多地应用于健康食品领域，如作为低糖、低脂肪食品的替代品或增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0f7301c2548d1" w:history="1">
        <w:r>
          <w:rPr>
            <w:rStyle w:val="Hyperlink"/>
          </w:rPr>
          <w:t>中国原淀粉行业发展全面调研与未来趋势（2023-2029年）</w:t>
        </w:r>
      </w:hyperlink>
      <w:r>
        <w:rPr>
          <w:rFonts w:hint="eastAsia"/>
        </w:rPr>
        <w:t>》依托国家统计局、发改委及原淀粉相关行业协会的详实数据，对原淀粉行业的现状、市场需求、市场规模、产业链结构、价格变动、细分市场进行了全面调研。原淀粉报告还详细剖析了原淀粉市场竞争格局，重点关注了品牌影响力、市场集中度及重点企业运营情况，并在预测原淀粉市场发展前景和发展趋势的同时，识别了原淀粉行业潜在的风险与机遇。原淀粉报告以专业、科学、规范的研究方法和客观、权威的分析，为原淀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原淀粉行业界定</w:t>
      </w:r>
      <w:r>
        <w:rPr>
          <w:rFonts w:hint="eastAsia"/>
        </w:rPr>
        <w:br/>
      </w:r>
      <w:r>
        <w:rPr>
          <w:rFonts w:hint="eastAsia"/>
        </w:rPr>
        <w:t>　　第一节 原淀粉行业定义</w:t>
      </w:r>
      <w:r>
        <w:rPr>
          <w:rFonts w:hint="eastAsia"/>
        </w:rPr>
        <w:br/>
      </w:r>
      <w:r>
        <w:rPr>
          <w:rFonts w:hint="eastAsia"/>
        </w:rPr>
        <w:t>　　第二节 原淀粉行业特点分析</w:t>
      </w:r>
      <w:r>
        <w:rPr>
          <w:rFonts w:hint="eastAsia"/>
        </w:rPr>
        <w:br/>
      </w:r>
      <w:r>
        <w:rPr>
          <w:rFonts w:hint="eastAsia"/>
        </w:rPr>
        <w:t>　　第三节 原淀粉行业发展历程</w:t>
      </w:r>
      <w:r>
        <w:rPr>
          <w:rFonts w:hint="eastAsia"/>
        </w:rPr>
        <w:br/>
      </w:r>
      <w:r>
        <w:rPr>
          <w:rFonts w:hint="eastAsia"/>
        </w:rPr>
        <w:t>　　第四节 原淀粉产业链分析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2022-2023年国外原淀粉行业发展态势分析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国外原淀粉行业总体情况</w:t>
      </w:r>
      <w:r>
        <w:rPr>
          <w:rFonts w:hint="eastAsia"/>
        </w:rPr>
        <w:br/>
      </w:r>
      <w:r>
        <w:rPr>
          <w:rFonts w:hint="eastAsia"/>
        </w:rPr>
        <w:t>　　第二节 原淀粉行业重点国家、地区市场分析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国外原淀粉行业发展前景预测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2022-2023年中国原淀粉行业发展环境分析</w:t>
      </w:r>
      <w:r>
        <w:rPr>
          <w:rFonts w:hint="eastAsia"/>
        </w:rPr>
        <w:br/>
      </w:r>
      <w:r>
        <w:rPr>
          <w:rFonts w:hint="eastAsia"/>
        </w:rPr>
        <w:t>　　第一节 原淀粉行业经济环境分析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一、原淀粉行业相关政策</w:t>
      </w:r>
      <w:r>
        <w:rPr>
          <w:rFonts w:hint="eastAsia"/>
        </w:rPr>
        <w:br/>
      </w:r>
      <w:r>
        <w:rPr>
          <w:rFonts w:hint="eastAsia"/>
        </w:rPr>
        <w:t>　　　　二、原淀粉行业相关标准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当前我国原淀粉技术发展现状</w:t>
      </w:r>
      <w:r>
        <w:rPr>
          <w:rFonts w:hint="eastAsia"/>
        </w:rPr>
        <w:br/>
      </w:r>
      <w:r>
        <w:rPr>
          <w:rFonts w:hint="eastAsia"/>
        </w:rPr>
        <w:t>　　第二节 中外原淀粉技术差距及产生差距的主要原因分析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提高我国原淀粉技术的对策</w:t>
      </w:r>
      <w:r>
        <w:rPr>
          <w:rFonts w:hint="eastAsia"/>
        </w:rPr>
        <w:br/>
      </w:r>
      <w:r>
        <w:rPr>
          <w:rFonts w:hint="eastAsia"/>
        </w:rPr>
        <w:t>　　第四节 我国原淀粉研发、设计发展趋势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中国原淀粉行业市场规模情况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中国原淀粉行业市场需求状况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一、2018-2023年原淀粉行业市场需求情况</w:t>
      </w:r>
      <w:r>
        <w:rPr>
          <w:rFonts w:hint="eastAsia"/>
        </w:rPr>
        <w:br/>
      </w:r>
      <w:r>
        <w:rPr>
          <w:rFonts w:hint="eastAsia"/>
        </w:rPr>
        <w:t>　　　　二、原淀粉行业市场需求特点分析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三、2023-2029年原淀粉行业市场需求预测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中国原淀粉行业市场供给状况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一、2018-2023年原淀粉行业市场供给情况</w:t>
      </w:r>
      <w:r>
        <w:rPr>
          <w:rFonts w:hint="eastAsia"/>
        </w:rPr>
        <w:br/>
      </w:r>
      <w:r>
        <w:rPr>
          <w:rFonts w:hint="eastAsia"/>
        </w:rPr>
        <w:t>　　　　二、原淀粉行业市场供给特点分析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三、2023-2029年原淀粉行业市场供给预测</w:t>
      </w:r>
      <w:r>
        <w:rPr>
          <w:rFonts w:hint="eastAsia"/>
        </w:rPr>
        <w:br/>
      </w:r>
      <w:r>
        <w:rPr>
          <w:rFonts w:hint="eastAsia"/>
        </w:rPr>
        <w:t>　　第四节 原淀粉行业市场供需平衡状况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原淀粉行业出口情况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一、2018-2023年原淀粉行业出口情况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三、2023-2029年原淀粉行业出口情况预测</w:t>
      </w:r>
      <w:r>
        <w:rPr>
          <w:rFonts w:hint="eastAsia"/>
        </w:rPr>
        <w:br/>
      </w:r>
      <w:r>
        <w:rPr>
          <w:rFonts w:hint="eastAsia"/>
        </w:rPr>
        <w:t>　　第二节 原淀粉行业进口情况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一、2018-2023年原淀粉行业进口情况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三、2023-2029年原淀粉行业进口情况预测</w:t>
      </w:r>
      <w:r>
        <w:rPr>
          <w:rFonts w:hint="eastAsia"/>
        </w:rPr>
        <w:br/>
      </w:r>
      <w:r>
        <w:rPr>
          <w:rFonts w:hint="eastAsia"/>
        </w:rPr>
        <w:t>　　第三节 原淀粉行业进出口面临的挑战及对策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中国原淀粉行业产品价格监测</w:t>
      </w:r>
      <w:r>
        <w:rPr>
          <w:rFonts w:hint="eastAsia"/>
        </w:rPr>
        <w:br/>
      </w:r>
      <w:r>
        <w:rPr>
          <w:rFonts w:hint="eastAsia"/>
        </w:rPr>
        <w:t>　　　　一、原淀粉市场价格特征</w:t>
      </w:r>
      <w:r>
        <w:rPr>
          <w:rFonts w:hint="eastAsia"/>
        </w:rPr>
        <w:br/>
      </w:r>
      <w:r>
        <w:rPr>
          <w:rFonts w:hint="eastAsia"/>
        </w:rPr>
        <w:t>　　　　二、当前原淀粉市场价格评述</w:t>
      </w:r>
      <w:r>
        <w:rPr>
          <w:rFonts w:hint="eastAsia"/>
        </w:rPr>
        <w:br/>
      </w:r>
      <w:r>
        <w:rPr>
          <w:rFonts w:hint="eastAsia"/>
        </w:rPr>
        <w:t>　　　　三、影响原淀粉市场价格因素分析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四、未来原淀粉市场价格走势预测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中国原淀粉行业重点区域市场分析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原淀粉行业区域市场分布情况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原淀粉行业细分市场调研分析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原淀粉细分产品（一）市场调研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原淀粉细分产品（二）市场调研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原淀粉重点企业（二）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原淀粉重点企业（三）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原淀粉重点企业（四）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原淀粉重点企业（五）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原淀粉重点企业（六）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原淀粉行业风险及对策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2023-2029年原淀粉行业发展环境分析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2023-2029年原淀粉行业投资特性分析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一、原淀粉行业进入壁垒</w:t>
      </w:r>
      <w:r>
        <w:rPr>
          <w:rFonts w:hint="eastAsia"/>
        </w:rPr>
        <w:br/>
      </w:r>
      <w:r>
        <w:rPr>
          <w:rFonts w:hint="eastAsia"/>
        </w:rPr>
        <w:t>　　　　二、原淀粉行业盈利模式</w:t>
      </w:r>
      <w:r>
        <w:rPr>
          <w:rFonts w:hint="eastAsia"/>
        </w:rPr>
        <w:br/>
      </w:r>
      <w:r>
        <w:rPr>
          <w:rFonts w:hint="eastAsia"/>
        </w:rPr>
        <w:t>　　　　三、原淀粉行业盈利因素</w:t>
      </w:r>
      <w:r>
        <w:rPr>
          <w:rFonts w:hint="eastAsia"/>
        </w:rPr>
        <w:br/>
      </w:r>
      <w:r>
        <w:rPr>
          <w:rFonts w:hint="eastAsia"/>
        </w:rPr>
        <w:t>　　第三节 原淀粉行业“波特五力模型”分析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2023-2029年原淀粉行业风险及对策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原淀粉企业竞争策略分析</w:t>
      </w:r>
      <w:r>
        <w:rPr>
          <w:rFonts w:hint="eastAsia"/>
        </w:rPr>
        <w:br/>
      </w:r>
      <w:r>
        <w:rPr>
          <w:rFonts w:hint="eastAsia"/>
        </w:rPr>
        <w:t>　　第一节 原淀粉市场竞争策略分析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一、2023-2029年中国原淀粉市场增长潜力分析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二、2023-2029年中国原淀粉主要潜力品种分析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三、现有原淀粉产品竞争策略分析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四、潜力原淀粉品种竞争策略选择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2023-2029年中国原淀粉企业竞争策略分析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一、2023-2029年我国原淀粉市场竞争趋势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二、2023-2029年原淀粉行业竞争格局展望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三、2023-2029年原淀粉行业竞争策略分析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四、2023-2029年原淀粉企业竞争策略分析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2023-2029年中国原淀粉行业发展趋势分析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一、2023-2029年原淀粉技术发展趋势分析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二、2023-2029年原淀粉产品发展趋势分析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三、2023-2029年原淀粉行业竞争格局展望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2023-2029年中国原淀粉市场趋势分析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一、2023-2029年原淀粉发展趋势分析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二、2023-2029年原淀粉市场发展空间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三、2023-2029年原淀粉产业政策趋向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2023-2029年原淀粉行业投资价值评估分析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原淀粉行业发展建议分析</w:t>
      </w:r>
      <w:r>
        <w:rPr>
          <w:rFonts w:hint="eastAsia"/>
        </w:rPr>
        <w:br/>
      </w:r>
      <w:r>
        <w:rPr>
          <w:rFonts w:hint="eastAsia"/>
        </w:rPr>
        <w:t>　　第一节 原淀粉行业研究结论及建议</w:t>
      </w:r>
      <w:r>
        <w:rPr>
          <w:rFonts w:hint="eastAsia"/>
        </w:rPr>
        <w:br/>
      </w:r>
      <w:r>
        <w:rPr>
          <w:rFonts w:hint="eastAsia"/>
        </w:rPr>
        <w:t>　　第二节 原淀粉细分行业研究结论及建议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原淀粉行业竞争策略总结及建议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原淀粉行业历程</w:t>
      </w:r>
      <w:r>
        <w:rPr>
          <w:rFonts w:hint="eastAsia"/>
        </w:rPr>
        <w:br/>
      </w:r>
      <w:r>
        <w:rPr>
          <w:rFonts w:hint="eastAsia"/>
        </w:rPr>
        <w:t>　　图表 原淀粉行业生命周期</w:t>
      </w:r>
      <w:r>
        <w:rPr>
          <w:rFonts w:hint="eastAsia"/>
        </w:rPr>
        <w:br/>
      </w:r>
      <w:r>
        <w:rPr>
          <w:rFonts w:hint="eastAsia"/>
        </w:rPr>
        <w:t>　　图表 原淀粉行业产业链分析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2018-2023年原淀粉行业市场容量分析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2018-2023年中国原淀粉行业产能统计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2018-2023年中国原淀粉行业产量及增长趋势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2018-2023年中国原淀粉市场需求量及增速统计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2023年中国原淀粉行业需求领域分布格局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2018-2023年中国原淀粉行业盈利情况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2018-2023年中国原淀粉行业利润总额统计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2018-2023年中国原淀粉进口数量分析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2018-2023年中国原淀粉进口金额分析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2018-2023年中国原淀粉出口数量分析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2018-2023年中国原淀粉出口金额分析</w:t>
      </w:r>
      <w:r>
        <w:rPr>
          <w:rFonts w:hint="eastAsia"/>
        </w:rPr>
        <w:br/>
      </w:r>
      <w:r>
        <w:rPr>
          <w:rFonts w:hint="eastAsia"/>
        </w:rPr>
        <w:t>　　图表 2023年中国原淀粉进口国家及地区分析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2023年中国原淀粉出口国家及地区分析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2018-2023年中国原淀粉行业企业平均规模情况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2023-2029年中国原淀粉行业产能预测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2023-2029年中国原淀粉行业产量预测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2023-2029年中国原淀粉市场需求量预测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2023-2029年中国原淀粉行业供需平衡预测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2023-2029年中国原淀粉行业市场容量预测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2023-2029年中国原淀粉行业市场规模预测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2023-2029年中国原淀粉市场前景分析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2023-2029年中国原淀粉行业发展趋势预测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0f7301c2548d1" w:history="1">
        <w:r>
          <w:rPr>
            <w:rStyle w:val="Hyperlink"/>
          </w:rPr>
          <w:t>中国原淀粉行业发展全面调研与未来趋势（2023-2029年）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c0f7301c2548d1" w:history="1">
        <w:r>
          <w:rPr>
            <w:rStyle w:val="Hyperlink"/>
          </w:rPr>
          <w:t>https://www.20087.com/0/66/YuanDianFenWeiLaiFaZhanQuShi.html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ed4f6c8674305" w:history="1">
      <w:r>
        <w:rPr>
          <w:rStyle w:val="Hyperlink"/>
        </w:rPr>
        <w:t>中国原淀粉行业发展全面调研与未来趋势（2023-2029年）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uanDianFenWeiLaiFaZhanQuShi.html" TargetMode="External" Id="Re4c0f7301c25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uanDianFenWeiLaiFaZhanQuShi.html" TargetMode="External" Id="Rfeced4f6c867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2022-12-17T02:47:00Z</dcterms:created>
  <dcterms:modified xsi:type="dcterms:W3CDTF">2022-12-17T03:47:00Z</dcterms:modified>
  <dc:subject>中国原淀粉行业发展全面调研与未来趋势（2023-2029年）</dc:subject>
  <dc:title>中国原淀粉行业发展全面调研与未来趋势（2023-2029年）</dc:title>
  <cp:keywords>中国原淀粉行业发展全面调研与未来趋势（2023-2029年）</cp:keywords>
  <dc:description>中国原淀粉行业发展全面调研与未来趋势（2023-2029年）</dc:description>
</cp:coreProperties>
</file>