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6df955dd74154" w:history="1">
              <w:r>
                <w:rPr>
                  <w:rStyle w:val="Hyperlink"/>
                </w:rPr>
                <w:t>2025-2031年中国西洋参市场研究与发展趋势报告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6df955dd74154" w:history="1">
              <w:r>
                <w:rPr>
                  <w:rStyle w:val="Hyperlink"/>
                </w:rPr>
                <w:t>2025-2031年中国西洋参市场研究与发展趋势报告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6df955dd74154" w:history="1">
                <w:r>
                  <w:rPr>
                    <w:rStyle w:val="Hyperlink"/>
                  </w:rPr>
                  <w:t>https://www.20087.com/0/66/XiYangCanFaZhanQuShiFenXi.html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参是一种珍贵的中药材，以其补气养阴、清热生津的功效闻名。目前，随着人们健康意识的增强，西洋参的市场需求持续增长。现代栽培技术和加工方法的改进，使得西洋参的产量和质量都有了大幅提升，同时也促进了其在保健食品、药品等领域的广泛应用。</w:t>
      </w:r>
      <w:r>
        <w:rPr>
          <w:rFonts w:hint="eastAsia"/>
        </w:rPr>
        <w:br/>
      </w:r>
      <w:r>
        <w:rPr>
          <w:rFonts w:hint="eastAsia"/>
        </w:rPr>
        <w:t>　　未来西洋参的发展将更加注重品质提升和产业链整合。品质提升方面，通过基因组学和分子生物学手段，选育出更高药效、更适应环境的西洋参品种。产业链整合方面，从种植、加工到销售的各个环节都将更加紧密地协同，形成完整的产业链条，以提高整体效率和市场竞争力。此外，西洋参的深加工产品开发也将是一个重要方向，如提取西洋参皂苷用于药品和化妆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6df955dd74154" w:history="1">
        <w:r>
          <w:rPr>
            <w:rStyle w:val="Hyperlink"/>
          </w:rPr>
          <w:t>2025-2031年中国西洋参市场研究与发展趋势报告</w:t>
        </w:r>
      </w:hyperlink>
      <w:r>
        <w:rPr>
          <w:rFonts w:hint="eastAsia"/>
        </w:rPr>
        <w:t>》基于多年西洋参行业研究积累，结合西洋参行业市场现状，通过资深研究团队对西洋参市场资讯的系统整理与分析，依托权威数据资源及长期市场监测数据库，对西洋参行业进行了全面调研。报告详细分析了西洋参市场规模、市场前景、技术现状及未来发展方向，重点评估了西洋参行业内企业的竞争格局及经营表现，并通过SWOT分析揭示了西洋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26df955dd74154" w:history="1">
        <w:r>
          <w:rPr>
            <w:rStyle w:val="Hyperlink"/>
          </w:rPr>
          <w:t>2025-2031年中国西洋参市场研究与发展趋势报告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》为投资者提供了准确的市场现状分析及前景预判，帮助挖掘行业投资价值，并提出投资策略与营销策略建议，是把握西洋参行业动态、优化决策的重要工具。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西洋参行业界定及应用</w:t>
      </w:r>
      <w:r>
        <w:rPr>
          <w:rFonts w:hint="eastAsia"/>
        </w:rPr>
        <w:br/>
      </w:r>
      <w:r>
        <w:rPr>
          <w:rFonts w:hint="eastAsia"/>
        </w:rPr>
        <w:t>　　第一节 西洋参行业定义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西洋参主要应用领域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2024-2025年全球西洋参行业发展状况分析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2024-2025年全球西洋参行业运行概况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2019-2024年全球西洋参行业市场规模分析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全球主要地区西洋参行业运行情况分析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2025-2031年全球西洋参行业发展趋势预测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2024-2025年中国西洋参发展环境分析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西洋参行业相关政策、标准</w:t>
      </w:r>
      <w:r>
        <w:rPr>
          <w:rFonts w:hint="eastAsia"/>
        </w:rPr>
        <w:br/>
      </w:r>
      <w:r>
        <w:rPr>
          <w:rFonts w:hint="eastAsia"/>
        </w:rPr>
        <w:t>　　第三节 西洋参行业相关发展规划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2024-2025年中国西洋参行业现状调研分析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中国西洋参行业发展现状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一、2024-2025年西洋参行业品牌发展现状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二、2024-2025年西洋参行业需求市场现状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三、2024-2025年西洋参市场需求层次分析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四、2024-2025年中国西洋参市场走向分析</w:t>
      </w:r>
      <w:r>
        <w:rPr>
          <w:rFonts w:hint="eastAsia"/>
        </w:rPr>
        <w:br/>
      </w:r>
      <w:r>
        <w:rPr>
          <w:rFonts w:hint="eastAsia"/>
        </w:rPr>
        <w:t>　　第二节 中国西洋参产品技术分析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一、2024-2025年西洋参产品技术变化特点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二、2024-2025年西洋参产品市场的新技术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三、2024-2025年西洋参产品市场现状分析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中国西洋参行业存在的问题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一、2024-2025年西洋参产品市场存在的主要问题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二、2024-2025年国内西洋参产品市场的三大瓶颈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三、2024-2025年西洋参产品市场遭遇的规模难题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对中国西洋参市场的分析及思考</w:t>
      </w:r>
      <w:r>
        <w:rPr>
          <w:rFonts w:hint="eastAsia"/>
        </w:rPr>
        <w:br/>
      </w:r>
      <w:r>
        <w:rPr>
          <w:rFonts w:hint="eastAsia"/>
        </w:rPr>
        <w:t>　　　　一、西洋参市场特点</w:t>
      </w:r>
      <w:r>
        <w:rPr>
          <w:rFonts w:hint="eastAsia"/>
        </w:rPr>
        <w:br/>
      </w:r>
      <w:r>
        <w:rPr>
          <w:rFonts w:hint="eastAsia"/>
        </w:rPr>
        <w:t>　　　　二、西洋参市场分析</w:t>
      </w:r>
      <w:r>
        <w:rPr>
          <w:rFonts w:hint="eastAsia"/>
        </w:rPr>
        <w:br/>
      </w:r>
      <w:r>
        <w:rPr>
          <w:rFonts w:hint="eastAsia"/>
        </w:rPr>
        <w:t>　　　　三、西洋参市场变化的方向</w:t>
      </w:r>
      <w:r>
        <w:rPr>
          <w:rFonts w:hint="eastAsia"/>
        </w:rPr>
        <w:br/>
      </w:r>
      <w:r>
        <w:rPr>
          <w:rFonts w:hint="eastAsia"/>
        </w:rPr>
        <w:t>　　　　四、中国西洋参行业发展的新思路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五、对中国西洋参行业发展的思考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中国西洋参行业市场供需现状调研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2024-2025年中国西洋参市场现状分析</w:t>
      </w:r>
      <w:r>
        <w:rPr>
          <w:rFonts w:hint="eastAsia"/>
        </w:rPr>
        <w:br/>
      </w:r>
      <w:r>
        <w:rPr>
          <w:rFonts w:hint="eastAsia"/>
        </w:rPr>
        <w:t>　　第二节 中国西洋参行业产量情况分析及预测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一、西洋参总体产能规模</w:t>
      </w:r>
      <w:r>
        <w:rPr>
          <w:rFonts w:hint="eastAsia"/>
        </w:rPr>
        <w:br/>
      </w:r>
      <w:r>
        <w:rPr>
          <w:rFonts w:hint="eastAsia"/>
        </w:rPr>
        <w:t>　　　　二、西洋参生产区域分布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三、2019-2024年中国西洋参产量统计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四、2025-2031年中国西洋参产量预测</w:t>
      </w:r>
      <w:r>
        <w:rPr>
          <w:rFonts w:hint="eastAsia"/>
        </w:rPr>
        <w:br/>
      </w:r>
      <w:r>
        <w:rPr>
          <w:rFonts w:hint="eastAsia"/>
        </w:rPr>
        <w:t>　　第三节 中国西洋参市场需求分析及预测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一、中国西洋参市场需求特点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二、2019-2024年中国西洋参市场需求量统计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三、2025-2031年中国西洋参市场需求量预测</w:t>
      </w:r>
      <w:r>
        <w:rPr>
          <w:rFonts w:hint="eastAsia"/>
        </w:rPr>
        <w:br/>
      </w:r>
      <w:r>
        <w:rPr>
          <w:rFonts w:hint="eastAsia"/>
        </w:rPr>
        <w:t>　　第四节 中国西洋参价格趋势分析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一、2019-2024年中国西洋参市场价格趋势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二、2025-2031年中国西洋参市场价格走势预测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中国西洋参进出口分析</w:t>
      </w:r>
      <w:r>
        <w:rPr>
          <w:rFonts w:hint="eastAsia"/>
        </w:rPr>
        <w:br/>
      </w:r>
      <w:r>
        <w:rPr>
          <w:rFonts w:hint="eastAsia"/>
        </w:rPr>
        <w:t>　　第一节 西洋参进口情况分析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西洋参出口情况分析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影响西洋参进出口因素分析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中国西洋参行业主要指标监测分析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2019-2024年中国西洋参行业规模情况分析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2019-2024年中国西洋参行业财务能力分析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2024-2025年西洋参行业细分产品调研</w:t>
      </w:r>
      <w:r>
        <w:rPr>
          <w:rFonts w:hint="eastAsia"/>
        </w:rPr>
        <w:br/>
      </w:r>
      <w:r>
        <w:rPr>
          <w:rFonts w:hint="eastAsia"/>
        </w:rPr>
        <w:t>　　第一节 西洋参细分产品结构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2024-2025年西洋参行业上下游发展情况分析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西洋参行业上游产业发展分析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西洋参行业下游产业发展分析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中国西洋参行业重点地区发展分析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2024-2025年西洋参行业重点区域市场结构调研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**地区西洋参市场容量分析</w:t>
      </w:r>
      <w:r>
        <w:rPr>
          <w:rFonts w:hint="eastAsia"/>
        </w:rPr>
        <w:br/>
      </w:r>
      <w:r>
        <w:rPr>
          <w:rFonts w:hint="eastAsia"/>
        </w:rPr>
        <w:t>　　第三节 **地区西洋参市场容量分析</w:t>
      </w:r>
      <w:r>
        <w:rPr>
          <w:rFonts w:hint="eastAsia"/>
        </w:rPr>
        <w:br/>
      </w:r>
      <w:r>
        <w:rPr>
          <w:rFonts w:hint="eastAsia"/>
        </w:rPr>
        <w:t>　　第四节 **地区西洋参市场容量分析</w:t>
      </w:r>
      <w:r>
        <w:rPr>
          <w:rFonts w:hint="eastAsia"/>
        </w:rPr>
        <w:br/>
      </w:r>
      <w:r>
        <w:rPr>
          <w:rFonts w:hint="eastAsia"/>
        </w:rPr>
        <w:t>　　第五节 **地区西洋参市场容量分析</w:t>
      </w:r>
      <w:r>
        <w:rPr>
          <w:rFonts w:hint="eastAsia"/>
        </w:rPr>
        <w:br/>
      </w:r>
      <w:r>
        <w:rPr>
          <w:rFonts w:hint="eastAsia"/>
        </w:rPr>
        <w:t>　　第六节 **地区西洋参市场容量分析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三、企业西洋参经营状况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2024-2025年西洋参行业企业经营策略研究分析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西洋参企业多样化经营策略分析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一、西洋参企业多样化经营情况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二、现行西洋参行业多样化经营的方向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大型西洋参企业集团未来发展策略分析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对中小西洋参企业生产经营的建议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2024-2025年西洋参行业前景及投资风险预警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2025年西洋参市场前景分析</w:t>
      </w:r>
      <w:r>
        <w:rPr>
          <w:rFonts w:hint="eastAsia"/>
        </w:rPr>
        <w:br/>
      </w:r>
      <w:r>
        <w:rPr>
          <w:rFonts w:hint="eastAsia"/>
        </w:rPr>
        <w:t>　　第二节 2025年西洋参行业发展趋势预测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影响西洋参行业发展的主要因素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一、2025年影响西洋参行业运行的有利因素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二、2025年影响西洋参行业运行的稳定因素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三、2025年影响西洋参行业运行的不利因素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四、2025年中国西洋参行业发展面临的挑战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五、2025年中国西洋参行业发展面临的机遇</w:t>
      </w:r>
      <w:r>
        <w:rPr>
          <w:rFonts w:hint="eastAsia"/>
        </w:rPr>
        <w:br/>
      </w:r>
      <w:r>
        <w:rPr>
          <w:rFonts w:hint="eastAsia"/>
        </w:rPr>
        <w:t>　　第四节 西洋参行业投资风险预警</w:t>
      </w:r>
      <w:r>
        <w:rPr>
          <w:rFonts w:hint="eastAsia"/>
        </w:rPr>
        <w:br/>
      </w:r>
      <w:r>
        <w:rPr>
          <w:rFonts w:hint="eastAsia"/>
        </w:rPr>
        <w:t>　　　　一、西洋参行业市场风险预测</w:t>
      </w:r>
      <w:r>
        <w:rPr>
          <w:rFonts w:hint="eastAsia"/>
        </w:rPr>
        <w:br/>
      </w:r>
      <w:r>
        <w:rPr>
          <w:rFonts w:hint="eastAsia"/>
        </w:rPr>
        <w:t>　　　　二、西洋参行业政策风险预测</w:t>
      </w:r>
      <w:r>
        <w:rPr>
          <w:rFonts w:hint="eastAsia"/>
        </w:rPr>
        <w:br/>
      </w:r>
      <w:r>
        <w:rPr>
          <w:rFonts w:hint="eastAsia"/>
        </w:rPr>
        <w:t>　　　　三、西洋参行业经营风险预测</w:t>
      </w:r>
      <w:r>
        <w:rPr>
          <w:rFonts w:hint="eastAsia"/>
        </w:rPr>
        <w:br/>
      </w:r>
      <w:r>
        <w:rPr>
          <w:rFonts w:hint="eastAsia"/>
        </w:rPr>
        <w:t>　　　　四、西洋参行业技术风险预测</w:t>
      </w:r>
      <w:r>
        <w:rPr>
          <w:rFonts w:hint="eastAsia"/>
        </w:rPr>
        <w:br/>
      </w:r>
      <w:r>
        <w:rPr>
          <w:rFonts w:hint="eastAsia"/>
        </w:rPr>
        <w:t>　　　　五、西洋参行业竞争风险预测</w:t>
      </w:r>
      <w:r>
        <w:rPr>
          <w:rFonts w:hint="eastAsia"/>
        </w:rPr>
        <w:br/>
      </w:r>
      <w:r>
        <w:rPr>
          <w:rFonts w:hint="eastAsia"/>
        </w:rPr>
        <w:t>　　　　六、西洋参行业其他风险预测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2025-2031年西洋参投资建议</w:t>
      </w:r>
      <w:r>
        <w:rPr>
          <w:rFonts w:hint="eastAsia"/>
        </w:rPr>
        <w:br/>
      </w:r>
      <w:r>
        <w:rPr>
          <w:rFonts w:hint="eastAsia"/>
        </w:rPr>
        <w:t>　　第一节 2024-2025年西洋参行业投资环境分析</w:t>
      </w:r>
      <w:r>
        <w:rPr>
          <w:rFonts w:hint="eastAsia"/>
        </w:rPr>
        <w:br/>
      </w:r>
      <w:r>
        <w:rPr>
          <w:rFonts w:hint="eastAsia"/>
        </w:rPr>
        <w:t>　　第二节 西洋参行业投资进入壁垒分析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西洋参行业历程</w:t>
      </w:r>
      <w:r>
        <w:rPr>
          <w:rFonts w:hint="eastAsia"/>
        </w:rPr>
        <w:br/>
      </w:r>
      <w:r>
        <w:rPr>
          <w:rFonts w:hint="eastAsia"/>
        </w:rPr>
        <w:t>　　图表 西洋参行业生命周期</w:t>
      </w:r>
      <w:r>
        <w:rPr>
          <w:rFonts w:hint="eastAsia"/>
        </w:rPr>
        <w:br/>
      </w:r>
      <w:r>
        <w:rPr>
          <w:rFonts w:hint="eastAsia"/>
        </w:rPr>
        <w:t>　　图表 西洋参行业产业链分析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2025年中国西洋参行业需求领域分布格局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2019-2024年中国西洋参出口金额分析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2025年中国西洋参进口国家及地区分析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2025年中国西洋参市场前景分析</w:t>
      </w:r>
      <w:r>
        <w:rPr>
          <w:rFonts w:hint="eastAsia"/>
        </w:rPr>
        <w:br/>
      </w:r>
      <w:r>
        <w:rPr>
          <w:rFonts w:hint="eastAsia"/>
        </w:rPr>
        <w:t>　　图表 2025年中国西洋参发展趋势预测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6df955dd74154" w:history="1">
        <w:r>
          <w:rPr>
            <w:rStyle w:val="Hyperlink"/>
          </w:rPr>
          <w:t>2025-2031年中国西洋参市场研究与发展趋势报告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6df955dd74154" w:history="1">
        <w:r>
          <w:rPr>
            <w:rStyle w:val="Hyperlink"/>
          </w:rPr>
          <w:t>https://www.20087.com/0/66/XiYangCanFaZhanQuShiFenXi.html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参的作用功能、西洋参枸杞泡水喝的功效、西洋参浓缩液不能乱喝、西洋参有保质期吗、西洋参三种人不宜吃、西洋参怎么吃效果最好、西洋参的作用是什么、西洋参黄芪菊花枸杞茶的功效、西洋参对血管斑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b5184ff714fb6" w:history="1">
      <w:r>
        <w:rPr>
          <w:rStyle w:val="Hyperlink"/>
        </w:rPr>
        <w:t>2025-2031年中国西洋参市场研究与发展趋势报告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XiYangCanFaZhanQuShiFenXi.html" TargetMode="External" Id="Rce26df955dd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XiYangCanFaZhanQuShiFenXi.html" TargetMode="External" Id="Rb2db5184ff71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2024-05-29T05:44:00Z</dcterms:created>
  <dcterms:modified xsi:type="dcterms:W3CDTF">2024-05-29T06:44:00Z</dcterms:modified>
  <dc:subject>2025-2031年中国西洋参市场研究与发展趋势报告</dc:subject>
  <dc:title>2025-2031年中国西洋参市场研究与发展趋势报告</dc:title>
  <cp:keywords>2025-2031年中国西洋参市场研究与发展趋势报告</cp:keywords>
  <dc:description>2025-2031年中国西洋参市场研究与发展趋势报告</dc:description>
</cp:coreProperties>
</file>