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3c708b2e648ad" w:history="1">
              <w:r>
                <w:rPr>
                  <w:rStyle w:val="Hyperlink"/>
                </w:rPr>
                <w:t>2023-2029年中国速冻食品制造市场调查研究及发展前景预测报告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3c708b2e648ad" w:history="1">
              <w:r>
                <w:rPr>
                  <w:rStyle w:val="Hyperlink"/>
                </w:rPr>
                <w:t>2023-2029年中国速冻食品制造市场调查研究及发展前景预测报告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3c708b2e648ad" w:history="1">
                <w:r>
                  <w:rPr>
                    <w:rStyle w:val="Hyperlink"/>
                  </w:rPr>
                  <w:t>https://www.20087.com/0/96/SuDongShiPinZhiZaoHangYeFaZhanQianJing.html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行业在全球范围内持续增长，满足了快节奏生活中人们对便捷、健康和多样化的饮食需求。冷冻技术的进步，如快速冻结（IQF）和超低温冷冻，保留了食物的营养和口感，提升了速冻食品的品质。同时，消费者对食品安全和透明度的要求，推动了行业在供应链管理方面的改进。</w:t>
      </w:r>
      <w:r>
        <w:rPr>
          <w:rFonts w:hint="eastAsia"/>
        </w:rPr>
        <w:br/>
      </w:r>
      <w:r>
        <w:rPr>
          <w:rFonts w:hint="eastAsia"/>
        </w:rPr>
        <w:t>　　未来，速冻食品行业将更加注重健康和个性化。随着消费者对功能性食品和清洁标签的偏好增加，速冻食品制造商将推出更多低脂、低糖和无添加的健康选项。同时，预制菜和即食餐的兴起，将推动速冻食品向更便捷、更美味的方向发展。此外，智能包装和冷链物流技术的应用，将提高食品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3c708b2e648ad" w:history="1">
        <w:r>
          <w:rPr>
            <w:rStyle w:val="Hyperlink"/>
          </w:rPr>
          <w:t>2023-2029年中国速冻食品制造市场调查研究及发展前景预测报告</w:t>
        </w:r>
      </w:hyperlink>
      <w:r>
        <w:rPr>
          <w:rFonts w:hint="eastAsia"/>
        </w:rPr>
        <w:t>》基于权威数据资源与长期监测数据，全面分析了速冻食品制造行业现状、市场需求、市场规模及产业链结构。速冻食品制造报告探讨了价格变动、细分市场特征以及市场前景，并对未来发展趋势进行了科学预测。同时，速冻食品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速冻食品制造行业发展概况</w:t>
      </w:r>
      <w:r>
        <w:rPr>
          <w:rFonts w:hint="eastAsia"/>
        </w:rPr>
        <w:br/>
      </w:r>
      <w:r>
        <w:rPr>
          <w:rFonts w:hint="eastAsia"/>
        </w:rPr>
        <w:t>　　第一节 速冻食品制造行业定义及分类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速冻食品制造行业发展基本特征分析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t>　　　　四、行业经营模式分析</w:t>
      </w:r>
      <w:r>
        <w:rPr>
          <w:rFonts w:hint="eastAsia"/>
        </w:rPr>
        <w:br/>
      </w:r>
      <w:r>
        <w:rPr>
          <w:rFonts w:hint="eastAsia"/>
        </w:rPr>
        <w:t>　　　　五、行业盈利性分析</w:t>
      </w:r>
      <w:r>
        <w:rPr>
          <w:rFonts w:hint="eastAsia"/>
        </w:rPr>
        <w:br/>
      </w:r>
      <w:r>
        <w:rPr>
          <w:rFonts w:hint="eastAsia"/>
        </w:rPr>
        <w:t>　　　　六、行业竞争激烈程度分析</w:t>
      </w:r>
      <w:r>
        <w:rPr>
          <w:rFonts w:hint="eastAsia"/>
        </w:rPr>
        <w:br/>
      </w:r>
      <w:r>
        <w:rPr>
          <w:rFonts w:hint="eastAsia"/>
        </w:rPr>
        <w:t>　　　　七、行业成熟度分析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速冻食品制造行业中国市场发展分析</w:t>
      </w:r>
      <w:r>
        <w:rPr>
          <w:rFonts w:hint="eastAsia"/>
        </w:rPr>
        <w:br/>
      </w:r>
      <w:r>
        <w:rPr>
          <w:rFonts w:hint="eastAsia"/>
        </w:rPr>
        <w:t>　　第一节 速冻食品制造行业中国市场发展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三、行业市场格局分析</w:t>
      </w:r>
      <w:r>
        <w:rPr>
          <w:rFonts w:hint="eastAsia"/>
        </w:rPr>
        <w:br/>
      </w:r>
      <w:r>
        <w:rPr>
          <w:rFonts w:hint="eastAsia"/>
        </w:rPr>
        <w:t>　　　　四、行业贸易格局分析</w:t>
      </w:r>
      <w:r>
        <w:rPr>
          <w:rFonts w:hint="eastAsia"/>
        </w:rPr>
        <w:br/>
      </w:r>
      <w:r>
        <w:rPr>
          <w:rFonts w:hint="eastAsia"/>
        </w:rPr>
        <w:t>　　第二节 速冻食品制造行业主要地区市场发展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速冻食品制造行业发展环境分析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速冻食品制造行业政策环境分析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速冻食品制造行业经济环境分析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速冻食品制造行业技术环境分析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第四节 速冻食品制造行业社会环境分析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速冻食品制造行业产业链分析</w:t>
      </w:r>
      <w:r>
        <w:rPr>
          <w:rFonts w:hint="eastAsia"/>
        </w:rPr>
        <w:br/>
      </w:r>
      <w:r>
        <w:rPr>
          <w:rFonts w:hint="eastAsia"/>
        </w:rPr>
        <w:t>　　第一节 速冻食品制造行业产业链</w:t>
      </w:r>
      <w:r>
        <w:rPr>
          <w:rFonts w:hint="eastAsia"/>
        </w:rPr>
        <w:br/>
      </w:r>
      <w:r>
        <w:rPr>
          <w:rFonts w:hint="eastAsia"/>
        </w:rPr>
        <w:t>　　第二节 速冻食品制造行业影响分析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二、上游发展预测</w:t>
      </w:r>
      <w:r>
        <w:rPr>
          <w:rFonts w:hint="eastAsia"/>
        </w:rPr>
        <w:br/>
      </w:r>
      <w:r>
        <w:rPr>
          <w:rFonts w:hint="eastAsia"/>
        </w:rPr>
        <w:t>　　　　三、上游对本行业的影响分析</w:t>
      </w:r>
      <w:r>
        <w:rPr>
          <w:rFonts w:hint="eastAsia"/>
        </w:rPr>
        <w:br/>
      </w:r>
      <w:r>
        <w:rPr>
          <w:rFonts w:hint="eastAsia"/>
        </w:rPr>
        <w:t>　　第三节 速冻食品制造行业下游影响分析</w:t>
      </w:r>
      <w:r>
        <w:rPr>
          <w:rFonts w:hint="eastAsia"/>
        </w:rPr>
        <w:br/>
      </w:r>
      <w:r>
        <w:rPr>
          <w:rFonts w:hint="eastAsia"/>
        </w:rPr>
        <w:t>　　　　一、下游发展现状</w:t>
      </w:r>
      <w:r>
        <w:rPr>
          <w:rFonts w:hint="eastAsia"/>
        </w:rPr>
        <w:br/>
      </w:r>
      <w:r>
        <w:rPr>
          <w:rFonts w:hint="eastAsia"/>
        </w:rPr>
        <w:t>　　　　二、下游发展预测</w:t>
      </w:r>
      <w:r>
        <w:rPr>
          <w:rFonts w:hint="eastAsia"/>
        </w:rPr>
        <w:br/>
      </w:r>
      <w:r>
        <w:rPr>
          <w:rFonts w:hint="eastAsia"/>
        </w:rPr>
        <w:t>　　　　三、下游对本行业的影响分析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速冻食品制造行业发展现状及市场现状分析</w:t>
      </w:r>
      <w:r>
        <w:rPr>
          <w:rFonts w:hint="eastAsia"/>
        </w:rPr>
        <w:br/>
      </w:r>
      <w:r>
        <w:rPr>
          <w:rFonts w:hint="eastAsia"/>
        </w:rPr>
        <w:t>　　第一节 速冻食品制造行业发展现状分析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二、行业现状特征</w:t>
      </w:r>
      <w:r>
        <w:rPr>
          <w:rFonts w:hint="eastAsia"/>
        </w:rPr>
        <w:br/>
      </w:r>
      <w:r>
        <w:rPr>
          <w:rFonts w:hint="eastAsia"/>
        </w:rPr>
        <w:t>　　第二节 速冻食品制造行业发展存在的问题及对策分析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二、行业发展对策</w:t>
      </w:r>
      <w:r>
        <w:rPr>
          <w:rFonts w:hint="eastAsia"/>
        </w:rPr>
        <w:br/>
      </w:r>
      <w:r>
        <w:rPr>
          <w:rFonts w:hint="eastAsia"/>
        </w:rPr>
        <w:t>　　第三节 速冻食品制造行业供给状况分析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二、重点企业产能分析</w:t>
      </w:r>
      <w:r>
        <w:rPr>
          <w:rFonts w:hint="eastAsia"/>
        </w:rPr>
        <w:br/>
      </w:r>
      <w:r>
        <w:rPr>
          <w:rFonts w:hint="eastAsia"/>
        </w:rPr>
        <w:t>　　　　三、行业产量增长分析</w:t>
      </w:r>
      <w:r>
        <w:rPr>
          <w:rFonts w:hint="eastAsia"/>
        </w:rPr>
        <w:br/>
      </w:r>
      <w:r>
        <w:rPr>
          <w:rFonts w:hint="eastAsia"/>
        </w:rPr>
        <w:t>　　　　四、行业供给结构分析</w:t>
      </w:r>
      <w:r>
        <w:rPr>
          <w:rFonts w:hint="eastAsia"/>
        </w:rPr>
        <w:br/>
      </w:r>
      <w:r>
        <w:rPr>
          <w:rFonts w:hint="eastAsia"/>
        </w:rPr>
        <w:t>　　第四节 速冻食品制造行业需求状况分析</w:t>
      </w:r>
      <w:r>
        <w:rPr>
          <w:rFonts w:hint="eastAsia"/>
        </w:rPr>
        <w:br/>
      </w:r>
      <w:r>
        <w:rPr>
          <w:rFonts w:hint="eastAsia"/>
        </w:rPr>
        <w:t>　　　　一、行业需求增长分析</w:t>
      </w:r>
      <w:r>
        <w:rPr>
          <w:rFonts w:hint="eastAsia"/>
        </w:rPr>
        <w:br/>
      </w:r>
      <w:r>
        <w:rPr>
          <w:rFonts w:hint="eastAsia"/>
        </w:rPr>
        <w:t>　　　　　　1 、需求量</w:t>
      </w:r>
      <w:r>
        <w:rPr>
          <w:rFonts w:hint="eastAsia"/>
        </w:rPr>
        <w:br/>
      </w:r>
      <w:r>
        <w:rPr>
          <w:rFonts w:hint="eastAsia"/>
        </w:rPr>
        <w:t>　　　　　　2 、市场需求规模（亿元）</w:t>
      </w:r>
      <w:r>
        <w:rPr>
          <w:rFonts w:hint="eastAsia"/>
        </w:rPr>
        <w:br/>
      </w:r>
      <w:r>
        <w:rPr>
          <w:rFonts w:hint="eastAsia"/>
        </w:rPr>
        <w:t>　　　　二、行业需求下游市场格局分析</w:t>
      </w:r>
      <w:r>
        <w:rPr>
          <w:rFonts w:hint="eastAsia"/>
        </w:rPr>
        <w:br/>
      </w:r>
      <w:r>
        <w:rPr>
          <w:rFonts w:hint="eastAsia"/>
        </w:rPr>
        <w:t>　　　　三、行业需求区域市场格局分析</w:t>
      </w:r>
      <w:r>
        <w:rPr>
          <w:rFonts w:hint="eastAsia"/>
        </w:rPr>
        <w:br/>
      </w:r>
      <w:r>
        <w:rPr>
          <w:rFonts w:hint="eastAsia"/>
        </w:rPr>
        <w:t>　　第五节 速冻食品制造行业进出口分析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第六节 速冻食品制造行业供需平衡分析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速冻食品制造行业经济运行指标分析</w:t>
      </w:r>
      <w:r>
        <w:rPr>
          <w:rFonts w:hint="eastAsia"/>
        </w:rPr>
        <w:br/>
      </w:r>
      <w:r>
        <w:rPr>
          <w:rFonts w:hint="eastAsia"/>
        </w:rPr>
        <w:t>　　第一节 速冻食品制造行业规模分析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速冻食品制造行业结构分析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速冻食品制造行业成本费用分析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速冻食品制造行业盈利能力分析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速冻食品制造行业市场竞争格局分析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速冻食品制造行业竞争力分析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速冻食品制造行业集中度分析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速冻食品制造行业进入壁垒分析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一、市场壁垒分析</w:t>
      </w:r>
      <w:r>
        <w:rPr>
          <w:rFonts w:hint="eastAsia"/>
        </w:rPr>
        <w:br/>
      </w:r>
      <w:r>
        <w:rPr>
          <w:rFonts w:hint="eastAsia"/>
        </w:rPr>
        <w:t>　　　　二、技术壁垒分析</w:t>
      </w:r>
      <w:r>
        <w:rPr>
          <w:rFonts w:hint="eastAsia"/>
        </w:rPr>
        <w:br/>
      </w:r>
      <w:r>
        <w:rPr>
          <w:rFonts w:hint="eastAsia"/>
        </w:rPr>
        <w:t>　　　　三、人才壁垒分析</w:t>
      </w:r>
      <w:r>
        <w:rPr>
          <w:rFonts w:hint="eastAsia"/>
        </w:rPr>
        <w:br/>
      </w:r>
      <w:r>
        <w:rPr>
          <w:rFonts w:hint="eastAsia"/>
        </w:rPr>
        <w:t>　　　　四、资金壁垒分析</w:t>
      </w:r>
      <w:r>
        <w:rPr>
          <w:rFonts w:hint="eastAsia"/>
        </w:rPr>
        <w:br/>
      </w:r>
      <w:r>
        <w:rPr>
          <w:rFonts w:hint="eastAsia"/>
        </w:rPr>
        <w:t>　　　　五、规模壁垒分析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速冻食品制造行业市场竞争策略分析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速冻食品制造行业市场策略分析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　　三、生产策略分析</w:t>
      </w:r>
      <w:r>
        <w:rPr>
          <w:rFonts w:hint="eastAsia"/>
        </w:rPr>
        <w:br/>
      </w:r>
      <w:r>
        <w:rPr>
          <w:rFonts w:hint="eastAsia"/>
        </w:rPr>
        <w:t>　　第二节 速冻食品制造行业销售策略分析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提高速冻食品制造行业企业竞争力的策略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一、提高中国速冻食品制造企业核心竞争力的对策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二、影响速冻食品制造企业核心竞争力的因素及提升途径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三、提高速冻食品制造企业竞争力的策略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速冻食品制造行业重点企业分析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通用磨坊（中国）投资有限公司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海霸王（汕头）食品有限公司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福建安井食品股份有限公司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第六节 海欣食品股份有限公司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速冻食品制造行业趋势预测分析</w:t>
      </w:r>
      <w:r>
        <w:rPr>
          <w:rFonts w:hint="eastAsia"/>
        </w:rPr>
        <w:br/>
      </w:r>
      <w:r>
        <w:rPr>
          <w:rFonts w:hint="eastAsia"/>
        </w:rPr>
        <w:t>　　第一节 速冻食品制造行业发展趋势分析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一、行业产品趋势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　　三、行业渠道趋势</w:t>
      </w:r>
      <w:r>
        <w:rPr>
          <w:rFonts w:hint="eastAsia"/>
        </w:rPr>
        <w:br/>
      </w:r>
      <w:r>
        <w:rPr>
          <w:rFonts w:hint="eastAsia"/>
        </w:rPr>
        <w:t>　　　　四、行业竞争格局趋势</w:t>
      </w:r>
      <w:r>
        <w:rPr>
          <w:rFonts w:hint="eastAsia"/>
        </w:rPr>
        <w:br/>
      </w:r>
      <w:r>
        <w:rPr>
          <w:rFonts w:hint="eastAsia"/>
        </w:rPr>
        <w:t>　　第二节 影响速冻食品制造行业发展的主要因素分析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速冻食品制造行业供需预测分析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速冻食品制造行业前景调研与风险分析</w:t>
      </w:r>
      <w:r>
        <w:rPr>
          <w:rFonts w:hint="eastAsia"/>
        </w:rPr>
        <w:br/>
      </w:r>
      <w:r>
        <w:rPr>
          <w:rFonts w:hint="eastAsia"/>
        </w:rPr>
        <w:t>　　第一节 速冻食品制造行业前景调研分析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第二节 速冻食品制造行业投资前景分析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五、经济波动风险</w:t>
      </w:r>
      <w:r>
        <w:rPr>
          <w:rFonts w:hint="eastAsia"/>
        </w:rPr>
        <w:br/>
      </w:r>
      <w:r>
        <w:rPr>
          <w:rFonts w:hint="eastAsia"/>
        </w:rPr>
        <w:t>　　第三节 中⋅智林⋅：专家建议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速冻食品制造行业现状</w:t>
      </w:r>
      <w:r>
        <w:rPr>
          <w:rFonts w:hint="eastAsia"/>
        </w:rPr>
        <w:br/>
      </w:r>
      <w:r>
        <w:rPr>
          <w:rFonts w:hint="eastAsia"/>
        </w:rPr>
        <w:t>　　图表 速冻食品制造行业产业链调研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2018-2023年速冻食品制造行业市场容量统计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2018-2023年中国速冻食品制造行业市场规模情况</w:t>
      </w:r>
      <w:r>
        <w:rPr>
          <w:rFonts w:hint="eastAsia"/>
        </w:rPr>
        <w:br/>
      </w:r>
      <w:r>
        <w:rPr>
          <w:rFonts w:hint="eastAsia"/>
        </w:rPr>
        <w:t>　　图表 速冻食品制造行业动态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2018-2023年中国速冻食品制造行业销售收入统计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2018-2023年中国速冻食品制造行业盈利统计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2018-2023年中国速冻食品制造行业利润总额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2018-2023年中国速冻食品制造行业企业数量统计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2018-2023年中国速冻食品制造行业竞争力分析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2018-2023年中国速冻食品制造行业盈利能力分析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2018-2023年中国速冻食品制造行业运营能力分析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2018-2023年中国速冻食品制造行业偿债能力分析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2018-2023年中国速冻食品制造行业发展能力分析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2018-2023年中国速冻食品制造行业经营效益分析</w:t>
      </w:r>
      <w:r>
        <w:rPr>
          <w:rFonts w:hint="eastAsia"/>
        </w:rPr>
        <w:br/>
      </w:r>
      <w:r>
        <w:rPr>
          <w:rFonts w:hint="eastAsia"/>
        </w:rPr>
        <w:t>　　图表 速冻食品制造行业竞争对手分析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**地区速冻食品制造市场规模</w:t>
      </w:r>
      <w:r>
        <w:rPr>
          <w:rFonts w:hint="eastAsia"/>
        </w:rPr>
        <w:br/>
      </w:r>
      <w:r>
        <w:rPr>
          <w:rFonts w:hint="eastAsia"/>
        </w:rPr>
        <w:t>　　图表 **地区速冻食品制造行业市场需求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**地区速冻食品制造市场调研</w:t>
      </w:r>
      <w:r>
        <w:rPr>
          <w:rFonts w:hint="eastAsia"/>
        </w:rPr>
        <w:br/>
      </w:r>
      <w:r>
        <w:rPr>
          <w:rFonts w:hint="eastAsia"/>
        </w:rPr>
        <w:t>　　图表 **地区速冻食品制造行业市场需求分析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**地区速冻食品制造市场规模</w:t>
      </w:r>
      <w:r>
        <w:rPr>
          <w:rFonts w:hint="eastAsia"/>
        </w:rPr>
        <w:br/>
      </w:r>
      <w:r>
        <w:rPr>
          <w:rFonts w:hint="eastAsia"/>
        </w:rPr>
        <w:t>　　图表 **地区速冻食品制造行业市场需求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**地区速冻食品制造市场调研</w:t>
      </w:r>
      <w:r>
        <w:rPr>
          <w:rFonts w:hint="eastAsia"/>
        </w:rPr>
        <w:br/>
      </w:r>
      <w:r>
        <w:rPr>
          <w:rFonts w:hint="eastAsia"/>
        </w:rPr>
        <w:t>　　图表 **地区速冻食品制造行业市场需求分析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2023-2029年中国速冻食品制造行业信息化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2023-2029年中国速冻食品制造行业市场容量预测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2023-2029年中国速冻食品制造行业市场规模预测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2023-2029年中国速冻食品制造行业风险分析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2023-2029年中国速冻食品制造市场前景分析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2023-2029年中国速冻食品制造行业发展趋势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3c708b2e648ad" w:history="1">
        <w:r>
          <w:rPr>
            <w:rStyle w:val="Hyperlink"/>
          </w:rPr>
          <w:t>2023-2029年中国速冻食品制造市场调查研究及发展前景预测报告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3c708b2e648ad" w:history="1">
        <w:r>
          <w:rPr>
            <w:rStyle w:val="Hyperlink"/>
          </w:rPr>
          <w:t>https://www.20087.com/0/96/SuDongShiPinZhiZaoHangYeFaZhanQianJing.html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c5e62bd4a43de" w:history="1">
      <w:r>
        <w:rPr>
          <w:rStyle w:val="Hyperlink"/>
        </w:rPr>
        <w:t>2023-2029年中国速冻食品制造市场调查研究及发展前景预测报告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uDongShiPinZhiZaoHangYeFaZhanQianJing.html" TargetMode="External" Id="R3d03c708b2e6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uDongShiPinZhiZaoHangYeFaZhanQianJing.html" TargetMode="External" Id="Rbeac5e62bd4a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2023-09-21T02:26:22Z</dcterms:created>
  <dcterms:modified xsi:type="dcterms:W3CDTF">2023-09-21T03:26:22Z</dcterms:modified>
  <dc:subject>2023-2029年中国速冻食品制造市场调查研究及发展前景预测报告</dc:subject>
  <dc:title>2023-2029年中国速冻食品制造市场调查研究及发展前景预测报告</dc:title>
  <cp:keywords>2023-2029年中国速冻食品制造市场调查研究及发展前景预测报告</cp:keywords>
  <dc:description>2023-2029年中国速冻食品制造市场调查研究及发展前景预测报告</dc:description>
</cp:coreProperties>
</file>