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74339efab4a55" w:history="1">
              <w:r>
                <w:rPr>
                  <w:rStyle w:val="Hyperlink"/>
                </w:rPr>
                <w:t>2024-2030年全球与中国马基草莓行业发展全面调研与未来趋势报告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74339efab4a55" w:history="1">
              <w:r>
                <w:rPr>
                  <w:rStyle w:val="Hyperlink"/>
                </w:rPr>
                <w:t>2024-2030年全球与中国马基草莓行业发展全面调研与未来趋势报告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674339efab4a55" w:history="1">
                <w:r>
                  <w:rPr>
                    <w:rStyle w:val="Hyperlink"/>
                  </w:rPr>
                  <w:t>https://www.20087.com/0/56/MaJiCaoMeiWeiLaiFaZhanQuShi.html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马基草莓（Maki Strawberry）作为一种特殊的草莓品种，在口感、颜色和形状上具有独特的魅力。近年来，随着消费者对高品质水果需求的增长，马基草莓因其独特的风味和营养价值而逐渐受到市场关注。目前，马基草莓主要通过温室栽培实现全年供应，这种种植方式虽然提高了生产的可控性，但也带来了较高的生产成本。</w:t>
      </w:r>
      <w:r>
        <w:rPr>
          <w:rFonts w:hint="eastAsia"/>
        </w:rPr>
        <w:br/>
      </w:r>
      <w:r>
        <w:rPr>
          <w:rFonts w:hint="eastAsia"/>
        </w:rPr>
        <w:t>　　未来，马基草莓产业将面临新的发展机遇与挑战。一方面，随着农业科技的进步，尤其是精准农业和智能温室技术的应用，将进一步提高马基草莓的产量和品质，降低成本；另一方面，消费者对食品安全的关注度提升，促使生产商加强供应链管理，确保产品质量。此外，随着人们生活水平的提高，对健康食品的需求将持续增加，这为马基草莓提供了广阔的市场空间。然而，该行业还需要应对气候变化对农业生产的影响，以及如何有效推广这一新品种以扩大市场份额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74339efab4a55" w:history="1">
        <w:r>
          <w:rPr>
            <w:rStyle w:val="Hyperlink"/>
          </w:rPr>
          <w:t>2024-2030年全球与中国马基草莓行业发展全面调研与未来趋势报告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马基草莓行业的市场规模、需求变化、价格波动以及产业链构成。马基草莓报告深入剖析了当前市场现状，科学预测了未来马基草莓市场前景与发展趋势，特别关注了马基草莓细分市场的机会与挑战。同时，对马基草莓重点企业的竞争地位、品牌影响力和市场集中度进行了全面评估。马基草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马基草莓行业简介</w:t>
      </w:r>
      <w:r>
        <w:rPr>
          <w:rFonts w:hint="eastAsia"/>
        </w:rPr>
        <w:br/>
      </w:r>
      <w:r>
        <w:rPr>
          <w:rFonts w:hint="eastAsia"/>
        </w:rPr>
        <w:t>　　　　1.1.1 马基草莓行业界定及分类</w:t>
      </w:r>
      <w:r>
        <w:rPr>
          <w:rFonts w:hint="eastAsia"/>
        </w:rPr>
        <w:br/>
      </w:r>
      <w:r>
        <w:rPr>
          <w:rFonts w:hint="eastAsia"/>
        </w:rPr>
        <w:t>　　　　1.1.2 马基草莓行业特征</w:t>
      </w:r>
      <w:r>
        <w:rPr>
          <w:rFonts w:hint="eastAsia"/>
        </w:rPr>
        <w:br/>
      </w:r>
      <w:r>
        <w:rPr>
          <w:rFonts w:hint="eastAsia"/>
        </w:rPr>
        <w:t>　　1.2 马基草莓产品主要分类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不同种类马基草莓价格走势（2018-2030年）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有机马基草莓</w:t>
      </w:r>
      <w:r>
        <w:rPr>
          <w:rFonts w:hint="eastAsia"/>
        </w:rPr>
        <w:br/>
      </w:r>
      <w:r>
        <w:rPr>
          <w:rFonts w:hint="eastAsia"/>
        </w:rPr>
        <w:t>　　　　1.2.3 常规马基草莓</w:t>
      </w:r>
      <w:r>
        <w:rPr>
          <w:rFonts w:hint="eastAsia"/>
        </w:rPr>
        <w:br/>
      </w:r>
      <w:r>
        <w:rPr>
          <w:rFonts w:hint="eastAsia"/>
        </w:rPr>
        <w:t>　　1.3 马基草莓主要应用领域分析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营养保健品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全球马基草莓供需现状及预测（2018-2030年）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全球马基草莓产能、产量、产能利用率及发展趋势（2018-2030年）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全球马基草莓产量、表观消费量及发展趋势（2018-2030年）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全球马基草莓产量、市场需求量及发展趋势（2018-2030年）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中国马基草莓供需现状及预测（2018-2030年）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中国马基草莓产能、产量、产能利用率及发展趋势（2018-2030年）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中国马基草莓产量、表观消费量及发展趋势（2018-2030年）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中国马基草莓产量、市场需求量及发展趋势（2018-2030年）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马基草莓中国及欧美日等行业政策分析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全球与中国主要厂商马基草莓产量、产值及竞争分析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全球市场马基草莓主要厂商2022和2023年产量、产值及市场份额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全球市场马基草莓主要厂商2022和2023年产量列表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全球市场马基草莓主要厂商2022和2023年产值列表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全球市场马基草莓主要厂商2022和2023年产品价格列表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中国市场马基草莓主要厂商2022和2023年产量、产值及市场份额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中国市场马基草莓主要厂商2022和2023年产量列表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中国市场马基草莓主要厂商2022和2023年产值列表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马基草莓厂商产地分布及商业化日期</w:t>
      </w:r>
      <w:r>
        <w:rPr>
          <w:rFonts w:hint="eastAsia"/>
        </w:rPr>
        <w:br/>
      </w:r>
      <w:r>
        <w:rPr>
          <w:rFonts w:hint="eastAsia"/>
        </w:rPr>
        <w:t>　　2.4 马基草莓行业集中度、竞争程度分析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马基草莓行业集中度分析</w:t>
      </w:r>
      <w:r>
        <w:rPr>
          <w:rFonts w:hint="eastAsia"/>
        </w:rPr>
        <w:br/>
      </w:r>
      <w:r>
        <w:rPr>
          <w:rFonts w:hint="eastAsia"/>
        </w:rPr>
        <w:t>　　　　2.4.2 马基草莓行业竞争程度分析</w:t>
      </w:r>
      <w:r>
        <w:rPr>
          <w:rFonts w:hint="eastAsia"/>
        </w:rPr>
        <w:br/>
      </w:r>
      <w:r>
        <w:rPr>
          <w:rFonts w:hint="eastAsia"/>
        </w:rPr>
        <w:t>　　2.5 马基草莓全球领先企业SWOT分析</w:t>
      </w:r>
      <w:r>
        <w:rPr>
          <w:rFonts w:hint="eastAsia"/>
        </w:rPr>
        <w:br/>
      </w:r>
      <w:r>
        <w:rPr>
          <w:rFonts w:hint="eastAsia"/>
        </w:rPr>
        <w:t>　　2.6 马基草莓中国企业SWOT分析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从生产角度分析全球主要地区马基草莓产量、产值、市场份额、增长率及发展趋势（2018-2030年）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全球主要地区马基草莓产量、产值及市场份额（2018-2030年）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全球主要地区马基草莓产量及市场份额（2018-2030年）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全球主要地区马基草莓产值及市场份额（2018-2030年）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中国市场马基草莓2024-2030年产量、产值及增长率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美国市场马基草莓2024-2030年产量、产值及增长率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欧洲市场马基草莓2024-2030年产量、产值及增长率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日本市场马基草莓2024-2030年产量、产值及增长率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东南亚市场马基草莓2024-2030年产量、产值及增长率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印度市场马基草莓2024-2030年产量、产值及增长率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从消费角度分析全球主要地区马基草莓消费量、市场份额及发展趋势（2018-2030年）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全球主要地区马基草莓消费量、市场份额及发展预测（2018-2030年）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中国市场马基草莓2018-2030年消费量、增长率及发展预测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美国市场马基草莓2018-2030年消费量、增长率及发展预测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欧洲市场马基草莓2018-2030年消费量、增长率及发展预测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日本市场马基草莓2018-2030年消费量、增长率及发展预测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东南亚市场马基草莓2018-2030年消费量、增长率及发展预测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印度市场马基草莓2024-2030年消费量增长率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全球与中国马基草莓主要生产商分析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重点企业（1）马基草莓产品规格、参数、特点及价格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重点企业（1）马基草莓产品规格、参数及特点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重点企业（1）马基草莓产品规格及价格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重点企业（1）马基草莓产能、产量、产值、价格及毛利率（2018-2023年）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重点企业（2）马基草莓产品规格、参数、特点及价格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重点企业（2）马基草莓产品规格、参数及特点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重点企业（2）马基草莓产品规格及价格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重点企业（2）马基草莓产能、产量、产值、价格及毛利率（2018-2023年）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重点企业（3）马基草莓产品规格、参数、特点及价格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重点企业（3）马基草莓产品规格、参数及特点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重点企业（3）马基草莓产品规格及价格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重点企业（3）马基草莓产能、产量、产值、价格及毛利率（2018-2023年）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重点企业（4）马基草莓产品规格、参数、特点及价格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重点企业（4）马基草莓产品规格、参数及特点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重点企业（4）马基草莓产品规格及价格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重点企业（4）马基草莓产能、产量、产值、价格及毛利率（2018-2023年）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重点企业（5）马基草莓产品规格、参数、特点及价格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重点企业（5）马基草莓产品规格、参数及特点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重点企业（5）马基草莓产品规格及价格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重点企业（5）马基草莓产能、产量、产值、价格及毛利率（2018-2023年）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重点企业（6）马基草莓产品规格、参数、特点及价格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重点企业（6）马基草莓产品规格、参数及特点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重点企业（6）马基草莓产品规格及价格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重点企业（6）马基草莓产能、产量、产值、价格及毛利率（2018-2023年）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重点企业（7）马基草莓产品规格、参数、特点及价格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重点企业（7）马基草莓产品规格、参数及特点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重点企业（7）马基草莓产品规格及价格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重点企业（7）马基草莓产能、产量、产值、价格及毛利率（2018-2023年）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重点企业（8）马基草莓产品规格、参数、特点及价格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重点企业（8）马基草莓产品规格、参数及特点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重点企业（8）马基草莓产品规格及价格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重点企业（8）马基草莓产能、产量、产值、价格及毛利率（2018-2023年）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不同类型马基草莓产量、价格、产值及市场份额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全球市场不同类型马基草莓产量、产值及市场份额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全球市场马基草莓不同类型马基草莓产量及市场份额（2018-2030年）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全球市场不同类型马基草莓产值、市场份额（2018-2030年）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全球市场不同类型马基草莓价格走势（2018-2030年）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中国市场马基草莓主要分类产量、产值及市场份额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中国市场马基草莓主要分类产量及市场份额及（2018-2030年）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中国市场马基草莓主要分类产值、市场份额（2018-2030年）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中国市场马基草莓主要分类价格走势（2018-2030年）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马基草莓上游原料及下游主要应用领域分析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马基草莓产业链分析</w:t>
      </w:r>
      <w:r>
        <w:rPr>
          <w:rFonts w:hint="eastAsia"/>
        </w:rPr>
        <w:br/>
      </w:r>
      <w:r>
        <w:rPr>
          <w:rFonts w:hint="eastAsia"/>
        </w:rPr>
        <w:t>　　7.2 马基草莓产业上游供应分析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全球市场马基草莓下游主要应用领域消费量、市场份额及增长率（2018-2030年）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中国市场马基草莓主要应用领域消费量、市场份额及增长率（2018-2030年）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中国市场马基草莓产量、消费量、进出口分析及未来趋势（2018-2030年）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中国市场马基草莓产量、消费量、进出口分析及未来趋势（2018-2030年）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中国市场马基草莓进出口贸易趋势</w:t>
      </w:r>
      <w:r>
        <w:rPr>
          <w:rFonts w:hint="eastAsia"/>
        </w:rPr>
        <w:br/>
      </w:r>
      <w:r>
        <w:rPr>
          <w:rFonts w:hint="eastAsia"/>
        </w:rPr>
        <w:t>　　8.3 中国市场马基草莓主要进口来源</w:t>
      </w:r>
      <w:r>
        <w:rPr>
          <w:rFonts w:hint="eastAsia"/>
        </w:rPr>
        <w:br/>
      </w:r>
      <w:r>
        <w:rPr>
          <w:rFonts w:hint="eastAsia"/>
        </w:rPr>
        <w:t>　　8.4 中国市场马基草莓主要出口目的地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中国市场马基草莓主要地区分布</w:t>
      </w:r>
      <w:r>
        <w:rPr>
          <w:rFonts w:hint="eastAsia"/>
        </w:rPr>
        <w:br/>
      </w:r>
      <w:r>
        <w:rPr>
          <w:rFonts w:hint="eastAsia"/>
        </w:rPr>
        <w:t>　　9.1 中国马基草莓生产地区分布</w:t>
      </w:r>
      <w:r>
        <w:rPr>
          <w:rFonts w:hint="eastAsia"/>
        </w:rPr>
        <w:br/>
      </w:r>
      <w:r>
        <w:rPr>
          <w:rFonts w:hint="eastAsia"/>
        </w:rPr>
        <w:t>　　9.2 中国马基草莓消费地区分布</w:t>
      </w:r>
      <w:r>
        <w:rPr>
          <w:rFonts w:hint="eastAsia"/>
        </w:rPr>
        <w:br/>
      </w:r>
      <w:r>
        <w:rPr>
          <w:rFonts w:hint="eastAsia"/>
        </w:rPr>
        <w:t>　　9.3 中国马基草莓市场集中度及发展趋势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马基草莓技术及相关行业技术发展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马基草莓销售渠道分析及建议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国内市场马基草莓销售渠道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国内市场马基草莓未来销售模式及销售渠道的趋势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企业海外马基草莓销售渠道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欧美日等地区马基草莓销售渠道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欧美日等地区马基草莓未来销售模式及销售渠道的趋势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马基草莓销售/营销策略建议</w:t>
      </w:r>
      <w:r>
        <w:rPr>
          <w:rFonts w:hint="eastAsia"/>
        </w:rPr>
        <w:br/>
      </w:r>
      <w:r>
        <w:rPr>
          <w:rFonts w:hint="eastAsia"/>
        </w:rPr>
        <w:t>　　　　12.3.1 马基草莓产品市场定位及目标消费者分析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马基草莓产品图片</w:t>
      </w:r>
      <w:r>
        <w:rPr>
          <w:rFonts w:hint="eastAsia"/>
        </w:rPr>
        <w:br/>
      </w:r>
      <w:r>
        <w:rPr>
          <w:rFonts w:hint="eastAsia"/>
        </w:rPr>
        <w:t>　　表 马基草莓产品分类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2023年全球不同种类马基草莓产量市场份额</w:t>
      </w:r>
      <w:r>
        <w:rPr>
          <w:rFonts w:hint="eastAsia"/>
        </w:rPr>
        <w:br/>
      </w:r>
      <w:r>
        <w:rPr>
          <w:rFonts w:hint="eastAsia"/>
        </w:rPr>
        <w:t>　　表 不同种类马基草莓价格列表及趋势（2018-2030年）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有机马基草莓产品图片</w:t>
      </w:r>
      <w:r>
        <w:rPr>
          <w:rFonts w:hint="eastAsia"/>
        </w:rPr>
        <w:br/>
      </w:r>
      <w:r>
        <w:rPr>
          <w:rFonts w:hint="eastAsia"/>
        </w:rPr>
        <w:t>　　图 常规马基草莓产品图片</w:t>
      </w:r>
      <w:r>
        <w:rPr>
          <w:rFonts w:hint="eastAsia"/>
        </w:rPr>
        <w:br/>
      </w:r>
      <w:r>
        <w:rPr>
          <w:rFonts w:hint="eastAsia"/>
        </w:rPr>
        <w:t>　　表 马基草莓主要应用领域表</w:t>
      </w:r>
      <w:r>
        <w:rPr>
          <w:rFonts w:hint="eastAsia"/>
        </w:rPr>
        <w:br/>
      </w:r>
      <w:r>
        <w:rPr>
          <w:rFonts w:hint="eastAsia"/>
        </w:rPr>
        <w:t>　　图 全球2023年马基草莓不同应用领域消费量市场份额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全球市场马基草莓产量（吨）及增长率（2018-2030年）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全球市场马基草莓产值（万元）及增长率（2018-2030年）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中国市场马基草莓产量（吨）、增长率及发展趋势（2018-2030年）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中国市场马基草莓产值（万元）、增长率及未来发展趋势（2018-2030年）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全球马基草莓产能（吨）、产量（吨）、产能利用率及发展趋势（2018-2030年）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全球马基草莓产量（吨）、表观消费量及发展趋势（2018-2030年）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全球马基草莓产量（吨）、市场需求量及发展趋势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中国马基草莓产能（吨）、产量（吨）、产能利用率及发展趋势（2018-2030年）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中国马基草莓产量（吨）、表观消费量及发展趋势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中国马基草莓产量（吨）、市场需求量及发展趋势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全球市场马基草莓主要厂商2022和2023年产量（吨）列表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全球市场马基草莓主要厂商2022和2023年产量市场份额列表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全球市场马基草莓主要厂商2023年产量市场份额列表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全球市场马基草莓主要厂商2022年产量市场份额列表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全球市场马基草莓主要厂商2022和2023年产值（万元）列表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全球市场马基草莓主要厂商2022和2023年产值市场份额列表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全球市场马基草莓主要厂商2023年产值市场份额列表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全球市场马基草莓主要厂商2022年产值市场份额列表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全球市场马基草莓主要厂商2022和2023年产品价格列表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中国市场马基草莓主要厂商2022和2023年产量（吨）列表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中国市场马基草莓主要厂商2022和2023年产量市场份额列表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中国市场马基草莓主要厂商2023年产量市场份额列表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中国市场马基草莓主要厂商2022年产量市场份额列表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中国市场马基草莓主要厂商2022和2023年产值（万元）列表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中国市场马基草莓主要厂商2022和2023年产值市场份额列表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中国市场马基草莓主要厂商2023年产值市场份额列表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中国市场马基草莓主要厂商2022年产值市场份额列表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马基草莓厂商产地分布及商业化日期</w:t>
      </w:r>
      <w:r>
        <w:rPr>
          <w:rFonts w:hint="eastAsia"/>
        </w:rPr>
        <w:br/>
      </w:r>
      <w:r>
        <w:rPr>
          <w:rFonts w:hint="eastAsia"/>
        </w:rPr>
        <w:t>　　图 马基草莓全球领先企业SWOT分析</w:t>
      </w:r>
      <w:r>
        <w:rPr>
          <w:rFonts w:hint="eastAsia"/>
        </w:rPr>
        <w:br/>
      </w:r>
      <w:r>
        <w:rPr>
          <w:rFonts w:hint="eastAsia"/>
        </w:rPr>
        <w:t>　　表 马基草莓中国企业SWOT分析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全球主要地区马基草莓2024-2030年产量（吨）列表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全球主要地区马基草莓2024-2030年产量市场份额列表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全球主要地区马基草莓2023年产量市场份额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全球主要地区马基草莓2024-2030年产值（万元）列表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全球主要地区马基草莓2024-2030年产值市场份额列表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全球主要地区马基草莓2023年产值市场份额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中国市场马基草莓2024-2030年产量（吨）及增长率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中国市场马基草莓2024-2030年产值（万元）及增长率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美国市场马基草莓2024-2030年产量（吨）及增长率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美国市场马基草莓2024-2030年产值（万元）及增长率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欧洲市场马基草莓2024-2030年产量（吨）及增长率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欧洲市场马基草莓2024-2030年产值（万元）及增长率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日本市场马基草莓2024-2030年产量（吨）及增长率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日本市场马基草莓2024-2030年产值（万元）及增长率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东南亚市场马基草莓2024-2030年产量（吨）及增长率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东南亚市场马基草莓2024-2030年产值（万元）及增长率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印度市场马基草莓2024-2030年产量（吨）及增长率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印度市场马基草莓2024-2030年产值（万元）及增长率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全球主要地区马基草莓2024-2030年消费量（吨）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全球主要地区马基草莓2024-2030年消费量市场份额列表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全球主要地区马基草莓2023年消费量市场份额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中国市场马基草莓2018-2030年消费量（吨）、增长率及发展预测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欧洲市场马基草莓2018-2030年消费量（吨）、增长率及发展预测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日本市场马基草莓2018-2030年消费量（吨）、增长率及发展预测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东南亚市场马基草莓2018-2030年消费量（吨）、增长率及发展预测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印度市场马基草莓2018-2030年消费量（吨）、增长率及发展预测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重点企业（1）马基草莓产品规格、参数、特点及价格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重点企业（1）马基草莓产品规格及价格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重点企业（1）马基草莓产能（吨）、产量（吨）、产值（万元）、价格及毛利率（2018-2023年）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重点企业（1）马基草莓产量全球市场份额（2022年）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重点企业（1）马基草莓产量全球市场份额（2023年）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重点企业（2）马基草莓产品规格、参数、特点及价格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重点企业（2）马基草莓产品规格及价格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重点企业（2）马基草莓产能（吨）、产量（吨）、产值（万元）、价格及毛利率（2018-2023年）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重点企业（2）马基草莓产量全球市场份额（2022年）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重点企业（2）马基草莓产量全球市场份额（2023年）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重点企业（3）马基草莓产品规格、参数、特点及价格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重点企业（3）马基草莓产品规格及价格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重点企业（3）马基草莓产能（吨）、产量（吨）、产值（万元）、价格及毛利率（2018-2023年）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重点企业（3）马基草莓产量全球市场份额（2022年）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重点企业（3）马基草莓产量全球市场份额（2023年）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重点企业（4）马基草莓产品规格、参数、特点及价格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重点企业（4）马基草莓产品规格及价格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重点企业（4）马基草莓产能（吨）、产量（吨）、产值（万元）、价格及毛利率（2018-2023年）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重点企业（4）马基草莓产量全球市场份额（2022年）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重点企业（4）马基草莓产量全球市场份额（2023年）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重点企业（5）马基草莓产品规格、参数、特点及价格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重点企业（5）马基草莓产品规格及价格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重点企业（5）马基草莓产能（吨）、产量（吨）、产值（万元）、价格及毛利率（2018-2023年）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重点企业（5）马基草莓产量全球市场份额（2022年）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重点企业（5）马基草莓产量全球市场份额（2023年）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重点企业（6）马基草莓产品规格、参数、特点及价格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重点企业（6）马基草莓产品规格及价格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重点企业（6）马基草莓产能（吨）、产量（吨）、产值（万元）、价格及毛利率（2018-2023年）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重点企业（6）马基草莓产量全球市场份额（2022年）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重点企业（6）马基草莓产量全球市场份额（2023年）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重点企业（7）马基草莓产品规格、参数、特点及价格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重点企业（7）马基草莓产品规格及价格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重点企业（7）马基草莓产能（吨）、产量（吨）、产值（万元）、价格及毛利率（2018-2023年）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重点企业（7）马基草莓产量全球市场份额（2022年）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重点企业（7）马基草莓产量全球市场份额（2023年）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重点企业（8）马基草莓产品规格、参数、特点及价格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重点企业（8）马基草莓产品规格及价格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重点企业（8）马基草莓产能（吨）、产量（吨）、产值（万元）、价格及毛利率（2018-2023年）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重点企业（8）马基草莓产量全球市场份额（2022年）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重点企业（8）马基草莓产量全球市场份额（2023年）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全球市场不同类型马基草莓产量（吨）（2018-2030年）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全球市场不同类型马基草莓产量市场份额（2018-2030年）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全球市场不同类型马基草莓产值（万元）（2018-2030年）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全球市场不同类型马基草莓产值市场份额（2018-2030年）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全球市场不同类型马基草莓价格走势（2018-2030年）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中国市场马基草莓主要分类产量（吨）（2018-2030年）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中国市场马基草莓主要分类产量市场份额（2018-2030年）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中国市场马基草莓主要分类产值（万元）（2018-2030年）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中国市场马基草莓主要分类产值市场份额（2018-2030年）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中国市场马基草莓主要分类价格走势（2018-2030年）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马基草莓产业链图</w:t>
      </w:r>
      <w:r>
        <w:rPr>
          <w:rFonts w:hint="eastAsia"/>
        </w:rPr>
        <w:br/>
      </w:r>
      <w:r>
        <w:rPr>
          <w:rFonts w:hint="eastAsia"/>
        </w:rPr>
        <w:t>　　表 马基草莓上游原料供应商及联系方式列表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全球市场马基草莓主要应用领域消费量（吨）（2018-2030年）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全球市场马基草莓主要应用领域消费量市场份额（2018-2030年）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2023年全球市场马基草莓主要应用领域消费量市场份额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全球市场马基草莓主要应用领域消费量增长率（2018-2030年）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中国市场马基草莓主要应用领域消费量（吨）（2018-2030年）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中国市场马基草莓主要应用领域消费量市场份额（2018-2030年）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中国市场马基草莓主要应用领域消费量增长率（2018-2030年）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中国市场马基草莓产量（吨）、消费量（吨）、进出口分析及未来趋势（2018-2030年）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74339efab4a55" w:history="1">
        <w:r>
          <w:rPr>
            <w:rStyle w:val="Hyperlink"/>
          </w:rPr>
          <w:t>2024-2030年全球与中国马基草莓行业发展全面调研与未来趋势报告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674339efab4a55" w:history="1">
        <w:r>
          <w:rPr>
            <w:rStyle w:val="Hyperlink"/>
          </w:rPr>
          <w:t>https://www.20087.com/0/56/MaJiCaoMeiWeiLaiFaZhanQuShi.html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f259fe63240fc" w:history="1">
      <w:r>
        <w:rPr>
          <w:rStyle w:val="Hyperlink"/>
        </w:rPr>
        <w:t>2024-2030年全球与中国马基草莓行业发展全面调研与未来趋势报告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MaJiCaoMeiWeiLaiFaZhanQuShi.html" TargetMode="External" Id="R7c674339efab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MaJiCaoMeiWeiLaiFaZhanQuShi.html" TargetMode="External" Id="R2baf259fe632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2023-09-21T00:45:00Z</dcterms:created>
  <dcterms:modified xsi:type="dcterms:W3CDTF">2023-09-21T01:45:00Z</dcterms:modified>
  <dc:subject>2024-2030年全球与中国马基草莓行业发展全面调研与未来趋势报告</dc:subject>
  <dc:title>2024-2030年全球与中国马基草莓行业发展全面调研与未来趋势报告</dc:title>
  <cp:keywords>2024-2030年全球与中国马基草莓行业发展全面调研与未来趋势报告</cp:keywords>
  <dc:description>2024-2030年全球与中国马基草莓行业发展全面调研与未来趋势报告</dc:description>
</cp:coreProperties>
</file>