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c702b25cdd4275" w:history="1">
              <w:r>
                <w:rPr>
                  <w:rStyle w:val="Hyperlink"/>
                </w:rPr>
                <w:t>2026-2032年中国奶冰行业研究与市场前景预测报告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c702b25cdd4275" w:history="1">
              <w:r>
                <w:rPr>
                  <w:rStyle w:val="Hyperlink"/>
                </w:rPr>
                <w:t>2026-2032年中国奶冰行业研究与市场前景预测报告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c702b25cdd4275" w:history="1">
                <w:r>
                  <w:rPr>
                    <w:rStyle w:val="Hyperlink"/>
                  </w:rPr>
                  <w:t>https://www.20087.com/0/06/NaiBingHangYeQianJingFenXi.html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冰是一种以乳制品为基础原料，经过冷冻加工制成的即食类冷饮产品，广泛用于饮品调配、甜品制作及直接食用。近年来，随着消费者对健康饮食理念的关注提升，传统高糖、高脂型奶冰逐渐受到质疑，市场开始出现低糖、植物基、功能性成分添加等新型产品。目前，奶冰的主要消费场景集中于奶茶店、冰淇淋连锁品牌、商超零售渠道及家庭自制领域，其品质稳定性、口感还原度和食品安全问题成为影响市场接受度的关键因素。受限于冷链运输和储存条件，奶冰在部分区域市场的渗透率仍有待提高。整体来看，行业处于产品结构调整和技术升级阶段，品牌竞争日趋激烈，创新能力成为企业脱颖而出的核心要素。</w:t>
      </w:r>
      <w:r>
        <w:rPr>
          <w:rFonts w:hint="eastAsia"/>
        </w:rPr>
        <w:br/>
      </w:r>
      <w:r>
        <w:rPr>
          <w:rFonts w:hint="eastAsia"/>
        </w:rPr>
        <w:t>　　未来，奶冰行业将朝着营养化、功能化、多样化方向发展。随着植物基食品潮流的兴起，采用燕麦奶、椰奶、豆奶等非动物乳源的奶冰产品将获得更多关注；同时，益生菌、膳食纤维、胶原蛋白等功能性成分的引入，有助于提升产品附加值并拓展应用场景。此外，随着冷链物流体系的完善和预制食品市场的扩张，奶冰在餐饮供应链中的使用比例有望进一步上升。在消费端，年轻一代对个性化口味和便捷体验的需求推动了小包装、便携式、即食型奶冰产品的开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6c702b25cdd4275" w:history="1">
        <w:r>
          <w:rPr>
            <w:rStyle w:val="Hyperlink"/>
          </w:rPr>
          <w:t>2026-2032年中国奶冰行业研究与市场前景预测报告</w:t>
        </w:r>
      </w:hyperlink>
      <w:r>
        <w:rPr>
          <w:rFonts w:hint="eastAsia"/>
        </w:rPr>
        <w:t>基于统计局、相关行业协会及科研机构的详实数据，系统分析奶冰市场供需状况、技术发展路径及竞争格局。报告客观评估当前奶冰市场规模，预测行业增长潜力，并对奶冰重点企业的市场竞争力进行分析。通过分析市场机遇与风险因素，为投资者提供项目评估参考和风险应对建议，助力把握奶冰行业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奶冰行业界定及应用领域</w:t>
      </w:r>
      <w:r>
        <w:rPr>
          <w:rFonts w:hint="eastAsia"/>
        </w:rPr>
        <w:br/>
      </w:r>
      <w:r>
        <w:rPr>
          <w:rFonts w:hint="eastAsia"/>
        </w:rPr>
        <w:t>　　第一节 奶冰行业定义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奶冰主要应用领域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2025-2026年奶冰行业技术发展现状及趋势分析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奶冰行业技术发展现状分析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国内外奶冰行业技术差异与原因</w:t>
      </w:r>
      <w:r>
        <w:rPr>
          <w:rFonts w:hint="eastAsia"/>
        </w:rPr>
        <w:br/>
      </w:r>
      <w:r>
        <w:rPr>
          <w:rFonts w:hint="eastAsia"/>
        </w:rPr>
        <w:t>　　第三节 奶冰行业技术发展方向、趋势预测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提升奶冰行业技术能力策略建议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全球奶冰行业市场调研分析</w:t>
      </w:r>
      <w:r>
        <w:rPr>
          <w:rFonts w:hint="eastAsia"/>
        </w:rPr>
        <w:br/>
      </w:r>
      <w:r>
        <w:rPr>
          <w:rFonts w:hint="eastAsia"/>
        </w:rPr>
        <w:t>　　第一节 全球奶冰行业经济环境分析</w:t>
      </w:r>
      <w:r>
        <w:rPr>
          <w:rFonts w:hint="eastAsia"/>
        </w:rPr>
        <w:br/>
      </w:r>
      <w:r>
        <w:rPr>
          <w:rFonts w:hint="eastAsia"/>
        </w:rPr>
        <w:t>　　第二节 全球奶冰市场总体情况分析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一、全球奶冰行业的发展特点</w:t>
      </w:r>
      <w:r>
        <w:rPr>
          <w:rFonts w:hint="eastAsia"/>
        </w:rPr>
        <w:br/>
      </w:r>
      <w:r>
        <w:rPr>
          <w:rFonts w:hint="eastAsia"/>
        </w:rPr>
        <w:t>　　　　二、全球奶冰市场结构</w:t>
      </w:r>
      <w:r>
        <w:rPr>
          <w:rFonts w:hint="eastAsia"/>
        </w:rPr>
        <w:br/>
      </w:r>
      <w:r>
        <w:rPr>
          <w:rFonts w:hint="eastAsia"/>
        </w:rPr>
        <w:t>　　　　三、全球奶冰行业竞争格局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全球主要国家（地区）奶冰市场分析</w:t>
      </w:r>
      <w:r>
        <w:rPr>
          <w:rFonts w:hint="eastAsia"/>
        </w:rPr>
        <w:br/>
      </w:r>
      <w:r>
        <w:rPr>
          <w:rFonts w:hint="eastAsia"/>
        </w:rPr>
        <w:t>　　第四节 2026-2032年全球奶冰行业发展趋势预测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奶冰行业发展环境分析</w:t>
      </w:r>
      <w:r>
        <w:rPr>
          <w:rFonts w:hint="eastAsia"/>
        </w:rPr>
        <w:br/>
      </w:r>
      <w:r>
        <w:rPr>
          <w:rFonts w:hint="eastAsia"/>
        </w:rPr>
        <w:t>　　第一节 奶冰行业环境分析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奶冰行业相关政策、法规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中国奶冰行业供给、需求分析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2025年中国奶冰市场现状</w:t>
      </w:r>
      <w:r>
        <w:rPr>
          <w:rFonts w:hint="eastAsia"/>
        </w:rPr>
        <w:br/>
      </w:r>
      <w:r>
        <w:rPr>
          <w:rFonts w:hint="eastAsia"/>
        </w:rPr>
        <w:t>　　第二节 中国奶冰行业产量情况分析及预测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一、奶冰总体产能规模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、2020-2025年中国奶冰行业产量统计分析</w:t>
      </w:r>
      <w:r>
        <w:rPr>
          <w:rFonts w:hint="eastAsia"/>
        </w:rPr>
        <w:br/>
      </w:r>
      <w:r>
        <w:rPr>
          <w:rFonts w:hint="eastAsia"/>
        </w:rPr>
        <w:t>　　　　三、奶冰生产区域分布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四、2026-2032年中国奶冰行业产量预测分析</w:t>
      </w:r>
      <w:r>
        <w:rPr>
          <w:rFonts w:hint="eastAsia"/>
        </w:rPr>
        <w:br/>
      </w:r>
      <w:r>
        <w:rPr>
          <w:rFonts w:hint="eastAsia"/>
        </w:rPr>
        <w:t>　　第三节 中国奶冰市场需求分析及预测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一、中国奶冰市场需求特点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二、2020-2025年中国奶冰市场需求统计</w:t>
      </w:r>
      <w:r>
        <w:rPr>
          <w:rFonts w:hint="eastAsia"/>
        </w:rPr>
        <w:br/>
      </w:r>
      <w:r>
        <w:rPr>
          <w:rFonts w:hint="eastAsia"/>
        </w:rPr>
        <w:t>　　　　三、奶冰市场饱和度</w:t>
      </w:r>
      <w:r>
        <w:rPr>
          <w:rFonts w:hint="eastAsia"/>
        </w:rPr>
        <w:br/>
      </w:r>
      <w:r>
        <w:rPr>
          <w:rFonts w:hint="eastAsia"/>
        </w:rPr>
        <w:t>　　　　四、影响奶冰市场需求的因素</w:t>
      </w:r>
      <w:r>
        <w:rPr>
          <w:rFonts w:hint="eastAsia"/>
        </w:rPr>
        <w:br/>
      </w:r>
      <w:r>
        <w:rPr>
          <w:rFonts w:hint="eastAsia"/>
        </w:rPr>
        <w:t>　　　　五、奶冰市场潜力分析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六、2026-2032年中国奶冰市场需求预测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中国奶冰行业进出口分析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一、2020-2025年奶冰进口量及增速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三、2026-2032年奶冰进口量及增速预测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一、2020-2025年奶冰出口量及增速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三、2026-2032年奶冰出口量及增速预测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中国奶冰行业重点地区调研分析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一、中国奶冰行业区域市场分布情况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二、**地区奶冰行业市场需求规模情况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三、**地区奶冰行业市场需求规模情况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四、**地区奶冰行业市场需求规模情况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五、**地区奶冰行业市场需求规模情况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六、**地区奶冰行业市场需求规模情况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中国奶冰细分行业调研</w:t>
      </w:r>
      <w:r>
        <w:rPr>
          <w:rFonts w:hint="eastAsia"/>
        </w:rPr>
        <w:br/>
      </w:r>
      <w:r>
        <w:rPr>
          <w:rFonts w:hint="eastAsia"/>
        </w:rPr>
        <w:t>　　第一节 主要奶冰细分行业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奶冰行业重点企业发展调研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中国奶冰企业营销及发展建议</w:t>
      </w:r>
      <w:r>
        <w:rPr>
          <w:rFonts w:hint="eastAsia"/>
        </w:rPr>
        <w:br/>
      </w:r>
      <w:r>
        <w:rPr>
          <w:rFonts w:hint="eastAsia"/>
        </w:rPr>
        <w:t>　　第一节 奶冰企业营销策略分析及建议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奶冰企业营销策略分析</w:t>
      </w:r>
      <w:r>
        <w:rPr>
          <w:rFonts w:hint="eastAsia"/>
        </w:rPr>
        <w:br/>
      </w:r>
      <w:r>
        <w:rPr>
          <w:rFonts w:hint="eastAsia"/>
        </w:rPr>
        <w:t>　　　　一、奶冰企业营销策略</w:t>
      </w:r>
      <w:r>
        <w:rPr>
          <w:rFonts w:hint="eastAsia"/>
        </w:rPr>
        <w:br/>
      </w:r>
      <w:r>
        <w:rPr>
          <w:rFonts w:hint="eastAsia"/>
        </w:rPr>
        <w:t>　　　　二、奶冰企业经验借鉴</w:t>
      </w:r>
      <w:r>
        <w:rPr>
          <w:rFonts w:hint="eastAsia"/>
        </w:rPr>
        <w:br/>
      </w:r>
      <w:r>
        <w:rPr>
          <w:rFonts w:hint="eastAsia"/>
        </w:rPr>
        <w:t>　　第三节 奶冰企业营销模式演化与创新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奶冰企业经营发展分析及建议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一、奶冰企业存在的问题</w:t>
      </w:r>
      <w:r>
        <w:rPr>
          <w:rFonts w:hint="eastAsia"/>
        </w:rPr>
        <w:br/>
      </w:r>
      <w:r>
        <w:rPr>
          <w:rFonts w:hint="eastAsia"/>
        </w:rPr>
        <w:t>　　　　二、奶冰企业应对的策略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奶冰行业发展趋势及投资风险预警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2026年奶冰市场前景分析</w:t>
      </w:r>
      <w:r>
        <w:rPr>
          <w:rFonts w:hint="eastAsia"/>
        </w:rPr>
        <w:br/>
      </w:r>
      <w:r>
        <w:rPr>
          <w:rFonts w:hint="eastAsia"/>
        </w:rPr>
        <w:t>　　第二节 2026年奶冰行业发展趋势预测</w:t>
      </w:r>
      <w:r>
        <w:rPr>
          <w:rFonts w:hint="eastAsia"/>
        </w:rPr>
        <w:br/>
      </w:r>
      <w:r>
        <w:rPr>
          <w:rFonts w:hint="eastAsia"/>
        </w:rPr>
        <w:t>　　第三节 影响奶冰行业发展的主要因素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一、2026年影响奶冰行业运行的有利因素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二、2026年影响奶冰行业运行的稳定因素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三、2026年影响奶冰行业运行的不利因素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四、2026年我国奶冰行业发展面临的挑战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五、2026年我国奶冰行业发展面临的机遇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专家对奶冰行业投资风险预警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一、2026-2032年奶冰行业市场风险及控制策略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二、2026-2032年奶冰行业政策风险及控制策略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三、2026-2032年奶冰行业经营风险及控制策略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四、2026-2032年奶冰同业竞争风险及控制策略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五、2026-2032年奶冰行业其他风险及控制策略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奶冰行业投资战略研究</w:t>
      </w:r>
      <w:r>
        <w:rPr>
          <w:rFonts w:hint="eastAsia"/>
        </w:rPr>
        <w:br/>
      </w:r>
      <w:r>
        <w:rPr>
          <w:rFonts w:hint="eastAsia"/>
        </w:rPr>
        <w:t>　　第一节 奶冰行业发展战略研究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对我国奶冰品牌的战略思考</w:t>
      </w:r>
      <w:r>
        <w:rPr>
          <w:rFonts w:hint="eastAsia"/>
        </w:rPr>
        <w:br/>
      </w:r>
      <w:r>
        <w:rPr>
          <w:rFonts w:hint="eastAsia"/>
        </w:rPr>
        <w:t>　　　　一、奶冰品牌的重要性</w:t>
      </w:r>
      <w:r>
        <w:rPr>
          <w:rFonts w:hint="eastAsia"/>
        </w:rPr>
        <w:br/>
      </w:r>
      <w:r>
        <w:rPr>
          <w:rFonts w:hint="eastAsia"/>
        </w:rPr>
        <w:t>　　　　二、奶冰实施品牌战略的意义</w:t>
      </w:r>
      <w:r>
        <w:rPr>
          <w:rFonts w:hint="eastAsia"/>
        </w:rPr>
        <w:br/>
      </w:r>
      <w:r>
        <w:rPr>
          <w:rFonts w:hint="eastAsia"/>
        </w:rPr>
        <w:t>　　　　三、奶冰企业品牌的现状分析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四、我国奶冰企业的品牌战略</w:t>
      </w:r>
      <w:r>
        <w:rPr>
          <w:rFonts w:hint="eastAsia"/>
        </w:rPr>
        <w:br/>
      </w:r>
      <w:r>
        <w:rPr>
          <w:rFonts w:hint="eastAsia"/>
        </w:rPr>
        <w:t>　　　　五、奶冰品牌战略管理的策略</w:t>
      </w:r>
      <w:r>
        <w:rPr>
          <w:rFonts w:hint="eastAsia"/>
        </w:rPr>
        <w:br/>
      </w:r>
      <w:r>
        <w:rPr>
          <w:rFonts w:hint="eastAsia"/>
        </w:rPr>
        <w:t>　　第三节 奶冰经营策略分析</w:t>
      </w:r>
      <w:r>
        <w:rPr>
          <w:rFonts w:hint="eastAsia"/>
        </w:rPr>
        <w:br/>
      </w:r>
      <w:r>
        <w:rPr>
          <w:rFonts w:hint="eastAsia"/>
        </w:rPr>
        <w:t>　　　　一、奶冰市场细分策略</w:t>
      </w:r>
      <w:r>
        <w:rPr>
          <w:rFonts w:hint="eastAsia"/>
        </w:rPr>
        <w:br/>
      </w:r>
      <w:r>
        <w:rPr>
          <w:rFonts w:hint="eastAsia"/>
        </w:rPr>
        <w:t>　　　　二、奶冰市场创新策略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四、奶冰新产品差异化战略</w:t>
      </w:r>
      <w:r>
        <w:rPr>
          <w:rFonts w:hint="eastAsia"/>
        </w:rPr>
        <w:br/>
      </w:r>
      <w:r>
        <w:rPr>
          <w:rFonts w:hint="eastAsia"/>
        </w:rPr>
        <w:t>　　第四节 中智-林-奶冰行业投资战略研究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一、2026-2032年奶冰行业投资战略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奶冰行业历程</w:t>
      </w:r>
      <w:r>
        <w:rPr>
          <w:rFonts w:hint="eastAsia"/>
        </w:rPr>
        <w:br/>
      </w:r>
      <w:r>
        <w:rPr>
          <w:rFonts w:hint="eastAsia"/>
        </w:rPr>
        <w:t>　　图表 奶冰行业生命周期</w:t>
      </w:r>
      <w:r>
        <w:rPr>
          <w:rFonts w:hint="eastAsia"/>
        </w:rPr>
        <w:br/>
      </w:r>
      <w:r>
        <w:rPr>
          <w:rFonts w:hint="eastAsia"/>
        </w:rPr>
        <w:t>　　图表 奶冰行业产业链分析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2020-2025年中国奶冰行业市场规模及增长情况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2020-2025年奶冰行业市场容量分析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2020-2025年中国奶冰行业产能统计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2020-2025年中国奶冰行业产量及增长趋势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2020-2025年中国奶冰市场需求量及增速统计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2025年中国奶冰行业需求领域分布格局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2020-2025年中国奶冰行业销售收入分析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2020-2025年中国奶冰行业盈利情况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2020-2025年中国奶冰行业利润总额统计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2020-2025年中国奶冰进口数量分析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2020-2025年中国奶冰进口金额分析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2020-2025年中国奶冰出口数量分析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2020-2025年中国奶冰出口金额分析</w:t>
      </w:r>
      <w:r>
        <w:rPr>
          <w:rFonts w:hint="eastAsia"/>
        </w:rPr>
        <w:br/>
      </w:r>
      <w:r>
        <w:rPr>
          <w:rFonts w:hint="eastAsia"/>
        </w:rPr>
        <w:t>　　图表 2025年中国奶冰进口国家及地区分析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2025年中国奶冰出口国家及地区分析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2020-2025年中国奶冰行业企业数量情况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2020-2025年中国奶冰行业企业平均规模情况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**地区奶冰市场规模及增长情况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**地区奶冰行业市场需求情况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**地区奶冰行业市场需求情况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**地区奶冰行业市场需求情况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奶冰重点企业（一）基本信息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奶冰重点企业（一）经营情况分析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奶冰重点企业（一）主要经济指标情况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奶冰重点企业（一）盈利能力情况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奶冰重点企业（一）偿债能力情况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奶冰重点企业（一）运营能力情况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奶冰重点企业（一）成长能力情况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奶冰重点企业（二）基本信息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奶冰重点企业（二）经营情况分析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奶冰重点企业（二）主要经济指标情况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奶冰重点企业（二）盈利能力情况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奶冰重点企业（二）偿债能力情况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奶冰重点企业（二）运营能力情况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奶冰重点企业（二）成长能力情况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奶冰重点企业（三）基本信息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奶冰重点企业（三）经营情况分析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奶冰重点企业（三）主要经济指标情况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奶冰重点企业（三）盈利能力情况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奶冰重点企业（三）偿债能力情况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奶冰重点企业（三）运营能力情况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奶冰重点企业（三）成长能力情况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2026-2032年中国奶冰行业产能预测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2026-2032年中国奶冰行业产量预测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2026-2032年中国奶冰市场需求量预测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2026-2032年中国奶冰行业供需平衡预测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2026-2032年中国奶冰行业市场容量预测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2026-2032年中国奶冰行业市场规模预测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2026-2032年中国奶冰市场前景分析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2026-2032年中国奶冰行业发展趋势预测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c702b25cdd4275" w:history="1">
        <w:r>
          <w:rPr>
            <w:rStyle w:val="Hyperlink"/>
          </w:rPr>
          <w:t>2026-2032年中国奶冰行业研究与市场前景预测报告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c702b25cdd4275" w:history="1">
        <w:r>
          <w:rPr>
            <w:rStyle w:val="Hyperlink"/>
          </w:rPr>
          <w:t>https://www.20087.com/0/06/NaiBingHangYeQianJingFenXi.html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热点：牛奶冰是什么、奶冰箱冷藏能放多久、牛奶冻多久才能变成冰块、草莓牛奶冰、牛奶加冰块正确方法、大头儿子小头爸爸红豆牛奶冰、奶水是牛奶吗、黑白月光,作者:芒果牛奶冰、吃碎碎冰视频大全部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0bc2232d534595" w:history="1">
      <w:r>
        <w:rPr>
          <w:rStyle w:val="Hyperlink"/>
        </w:rPr>
        <w:t>2026-2032年中国奶冰行业研究与市场前景预测报告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NaiBingHangYeQianJingFenXi.html" TargetMode="External" Id="Rc6c702b25cdd42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NaiBingHangYeQianJingFenXi.html" TargetMode="External" Id="R8b0bc2232d5345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2026-02-01T05:45:52Z</dcterms:created>
  <dcterms:modified xsi:type="dcterms:W3CDTF">2026-02-01T06:45:52Z</dcterms:modified>
  <dc:subject>2026-2032年中国奶冰行业研究与市场前景预测报告</dc:subject>
  <dc:title>2026-2032年中国奶冰行业研究与市场前景预测报告</dc:title>
  <cp:keywords>2026-2032年中国奶冰行业研究与市场前景预测报告</cp:keywords>
  <dc:description>2026-2032年中国奶冰行业研究与市场前景预测报告</dc:description>
</cp:coreProperties>
</file>