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b5347cc1a4bd1" w:history="1">
              <w:r>
                <w:rPr>
                  <w:rStyle w:val="Hyperlink"/>
                </w:rPr>
                <w:t>2025-2031年全球与中国药食同源产品行业调研及行业前景分析报告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b5347cc1a4bd1" w:history="1">
              <w:r>
                <w:rPr>
                  <w:rStyle w:val="Hyperlink"/>
                </w:rPr>
                <w:t>2025-2031年全球与中国药食同源产品行业调研及行业前景分析报告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b5347cc1a4bd1" w:history="1">
                <w:r>
                  <w:rPr>
                    <w:rStyle w:val="Hyperlink"/>
                  </w:rPr>
                  <w:t>https://www.20087.com/0/26/YaoShiTongYuanChanPinDeXianZhuangYuFaZhanQianJing.html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食同源产品是兼具食品属性与中药功效的天然食材或加工制品，遵循“药食同源、食疗养生”的中医理念，广泛应用于日常饮食调理、亚健康干预及慢性病辅助管理。目前，市场上主流产品包括枸杞、红枣、山药、黄精、当归、茯苓等单品及其衍生品，形态涵盖即食包装、冲泡饮品、炖汤料包、膏方等多种形式。随着消费者对自然疗法和预防性健康管理的关注度提升，药食同源产品在保健食品、功能性饮料、预制菜等领域快速渗透。然而，受限于产品标准不统一、功效宣传夸大、消费者认知模糊等因素，部分产品存在科学依据不足、质量参差不齐的问题。</w:t>
      </w:r>
      <w:r>
        <w:rPr>
          <w:rFonts w:hint="eastAsia"/>
        </w:rPr>
        <w:br/>
      </w:r>
      <w:r>
        <w:rPr>
          <w:rFonts w:hint="eastAsia"/>
        </w:rPr>
        <w:t>　　未来，药食同源产品将向标准化建设、科学验证与功能细分方向发展。随着国家政策对中医药现代化的支持力度加大，行业将加快制定统一的质量评价体系与功效认证机制，提升产品可信度与市场规范性。同时，科研机构与企业将加强对药食同源成分的功效机理研究，推动其在免疫调节、肠道健康、血糖控制等领域的应用拓展。此外，针对特定人群（如老年人、女性、健身人群）开发的功能型产品将成为新增长点，进一步丰富应用场景。预计未来几年，药食同源产品将在健康消费升级与传统文化复兴双重驱动下实现高质量发展。</w:t>
      </w:r>
      <w:r>
        <w:rPr>
          <w:rFonts w:hint="eastAsia"/>
        </w:rPr>
        <w:br/>
      </w:r>
      <w:r>
        <w:rPr>
          <w:rFonts w:hint="eastAsia"/>
        </w:rPr>
        <w:t>　　《</w:t>
      </w:r>
      <w:hyperlink r:id="R308b5347cc1a4bd1" w:history="1">
        <w:r>
          <w:rPr>
            <w:rStyle w:val="Hyperlink"/>
          </w:rPr>
          <w:t>2025-2031年全球与中国药食同源产品行业调研及行业前景分析报告</w:t>
        </w:r>
      </w:hyperlink>
      <w:r>
        <w:rPr>
          <w:rFonts w:hint="eastAsia"/>
        </w:rPr>
        <w:t>》依托国家统计局、相关行业协会的详实数据资料，系统解析了药食同源产品行业的产业链结构、市场规模及需求现状，并对价格动态进行了解读。报告客观呈现了药食同源产品行业发展状况，科学预测了市场前景与未来趋势，同时聚焦药食同源产品重点企业，分析了市场竞争格局、集中度及品牌影响力。此外，报告通过细分市场领域，挖掘了药食同源产品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药食同源产品市场概述</w:t>
      </w:r>
      <w:r>
        <w:rPr>
          <w:rFonts w:hint="eastAsia"/>
        </w:rPr>
        <w:br/>
      </w:r>
      <w:r>
        <w:rPr>
          <w:rFonts w:hint="eastAsia"/>
        </w:rPr>
        <w:t>　　1.1 药食同源产品市场概述</w:t>
      </w:r>
      <w:r>
        <w:rPr>
          <w:rFonts w:hint="eastAsia"/>
        </w:rPr>
        <w:br/>
      </w:r>
      <w:r>
        <w:rPr>
          <w:rFonts w:hint="eastAsia"/>
        </w:rPr>
        <w:t>　　1.2 不同产品类型药食同源产品分析</w:t>
      </w:r>
      <w:r>
        <w:rPr>
          <w:rFonts w:hint="eastAsia"/>
        </w:rPr>
        <w:br/>
      </w:r>
      <w:r>
        <w:rPr>
          <w:rFonts w:hint="eastAsia"/>
        </w:rPr>
        <w:t>　　　　1.2.1 养生丸</w:t>
      </w:r>
      <w:r>
        <w:rPr>
          <w:rFonts w:hint="eastAsia"/>
        </w:rPr>
        <w:br/>
      </w:r>
      <w:r>
        <w:rPr>
          <w:rFonts w:hint="eastAsia"/>
        </w:rPr>
        <w:t>　　　　1.2.2 养生膏</w:t>
      </w:r>
      <w:r>
        <w:rPr>
          <w:rFonts w:hint="eastAsia"/>
        </w:rPr>
        <w:br/>
      </w:r>
      <w:r>
        <w:rPr>
          <w:rFonts w:hint="eastAsia"/>
        </w:rPr>
        <w:t>　　　　1.2.3 药膳养生汤料</w:t>
      </w:r>
      <w:r>
        <w:rPr>
          <w:rFonts w:hint="eastAsia"/>
        </w:rPr>
        <w:br/>
      </w:r>
      <w:r>
        <w:rPr>
          <w:rFonts w:hint="eastAsia"/>
        </w:rPr>
        <w:t>　　　　1.2.4 其他</w:t>
      </w:r>
      <w:r>
        <w:rPr>
          <w:rFonts w:hint="eastAsia"/>
        </w:rPr>
        <w:br/>
      </w:r>
      <w:r>
        <w:rPr>
          <w:rFonts w:hint="eastAsia"/>
        </w:rPr>
        <w:t>　　1.3 全球市场不同产品类型药食同源产品销售额对比（2020 VS 2024 VS 2031）</w:t>
      </w:r>
      <w:r>
        <w:rPr>
          <w:rFonts w:hint="eastAsia"/>
        </w:rPr>
        <w:br/>
      </w:r>
      <w:r>
        <w:rPr>
          <w:rFonts w:hint="eastAsia"/>
        </w:rPr>
        <w:t>　　1.4 全球不同产品类型药食同源产品销售额及预测（2020-2031）</w:t>
      </w:r>
      <w:r>
        <w:rPr>
          <w:rFonts w:hint="eastAsia"/>
        </w:rPr>
        <w:br/>
      </w:r>
      <w:r>
        <w:rPr>
          <w:rFonts w:hint="eastAsia"/>
        </w:rPr>
        <w:t>　　　　1.4.1 全球不同产品类型药食同源产品销售额及市场份额（2020-2025）</w:t>
      </w:r>
      <w:r>
        <w:rPr>
          <w:rFonts w:hint="eastAsia"/>
        </w:rPr>
        <w:br/>
      </w:r>
      <w:r>
        <w:rPr>
          <w:rFonts w:hint="eastAsia"/>
        </w:rPr>
        <w:t>　　　　1.4.2 全球不同产品类型药食同源产品销售额预测（2026-2031）</w:t>
      </w:r>
      <w:r>
        <w:rPr>
          <w:rFonts w:hint="eastAsia"/>
        </w:rPr>
        <w:br/>
      </w:r>
      <w:r>
        <w:rPr>
          <w:rFonts w:hint="eastAsia"/>
        </w:rPr>
        <w:t>　　1.5 中国不同产品类型药食同源产品销售额及预测（2020-2031）</w:t>
      </w:r>
      <w:r>
        <w:rPr>
          <w:rFonts w:hint="eastAsia"/>
        </w:rPr>
        <w:br/>
      </w:r>
      <w:r>
        <w:rPr>
          <w:rFonts w:hint="eastAsia"/>
        </w:rPr>
        <w:t>　　　　1.5.1 中国不同产品类型药食同源产品销售额及市场份额（2020-2025）</w:t>
      </w:r>
      <w:r>
        <w:rPr>
          <w:rFonts w:hint="eastAsia"/>
        </w:rPr>
        <w:br/>
      </w:r>
      <w:r>
        <w:rPr>
          <w:rFonts w:hint="eastAsia"/>
        </w:rPr>
        <w:t>　　　　1.5.2 中国不同产品类型药食同源产品销售额预测（2026-2031）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从不同应用，药食同源产品主要包括如下几个方面</w:t>
      </w:r>
      <w:r>
        <w:rPr>
          <w:rFonts w:hint="eastAsia"/>
        </w:rPr>
        <w:br/>
      </w:r>
      <w:r>
        <w:rPr>
          <w:rFonts w:hint="eastAsia"/>
        </w:rPr>
        <w:t>　　　　2.1.1 线上销售</w:t>
      </w:r>
      <w:r>
        <w:rPr>
          <w:rFonts w:hint="eastAsia"/>
        </w:rPr>
        <w:br/>
      </w:r>
      <w:r>
        <w:rPr>
          <w:rFonts w:hint="eastAsia"/>
        </w:rPr>
        <w:t>　　　　2.1.2 线下销售</w:t>
      </w:r>
      <w:r>
        <w:rPr>
          <w:rFonts w:hint="eastAsia"/>
        </w:rPr>
        <w:br/>
      </w:r>
      <w:r>
        <w:rPr>
          <w:rFonts w:hint="eastAsia"/>
        </w:rPr>
        <w:t>　　2.2 全球市场不同应用药食同源产品销售额对比（2020 VS 2024 VS 2031）</w:t>
      </w:r>
      <w:r>
        <w:rPr>
          <w:rFonts w:hint="eastAsia"/>
        </w:rPr>
        <w:br/>
      </w:r>
      <w:r>
        <w:rPr>
          <w:rFonts w:hint="eastAsia"/>
        </w:rPr>
        <w:t>　　2.3 全球不同应用药食同源产品销售额及预测（2020-2031）</w:t>
      </w:r>
      <w:r>
        <w:rPr>
          <w:rFonts w:hint="eastAsia"/>
        </w:rPr>
        <w:br/>
      </w:r>
      <w:r>
        <w:rPr>
          <w:rFonts w:hint="eastAsia"/>
        </w:rPr>
        <w:t>　　　　2.3.1 全球不同应用药食同源产品销售额及市场份额（2020-2025）</w:t>
      </w:r>
      <w:r>
        <w:rPr>
          <w:rFonts w:hint="eastAsia"/>
        </w:rPr>
        <w:br/>
      </w:r>
      <w:r>
        <w:rPr>
          <w:rFonts w:hint="eastAsia"/>
        </w:rPr>
        <w:t>　　　　2.3.2 全球不同应用药食同源产品销售额预测（2026-2031）</w:t>
      </w:r>
      <w:r>
        <w:rPr>
          <w:rFonts w:hint="eastAsia"/>
        </w:rPr>
        <w:br/>
      </w:r>
      <w:r>
        <w:rPr>
          <w:rFonts w:hint="eastAsia"/>
        </w:rPr>
        <w:t>　　2.4 中国不同应用药食同源产品销售额及预测（2020-2031）</w:t>
      </w:r>
      <w:r>
        <w:rPr>
          <w:rFonts w:hint="eastAsia"/>
        </w:rPr>
        <w:br/>
      </w:r>
      <w:r>
        <w:rPr>
          <w:rFonts w:hint="eastAsia"/>
        </w:rPr>
        <w:t>　　　　2.4.1 中国不同应用药食同源产品销售额及市场份额（2020-2025）</w:t>
      </w:r>
      <w:r>
        <w:rPr>
          <w:rFonts w:hint="eastAsia"/>
        </w:rPr>
        <w:br/>
      </w:r>
      <w:r>
        <w:rPr>
          <w:rFonts w:hint="eastAsia"/>
        </w:rPr>
        <w:t>　　　　2.4.2 中国不同应用药食同源产品销售额预测（2026-2031）</w:t>
      </w:r>
      <w:r>
        <w:rPr>
          <w:rFonts w:hint="eastAsia"/>
        </w:rPr>
        <w:br/>
      </w:r>
      <w:r>
        <w:rPr>
          <w:rFonts w:hint="eastAsia"/>
        </w:rPr>
        <w:br/>
      </w:r>
      <w:r>
        <w:rPr>
          <w:rFonts w:hint="eastAsia"/>
        </w:rPr>
        <w:t>第三章 全球药食同源产品主要地区分析</w:t>
      </w:r>
      <w:r>
        <w:rPr>
          <w:rFonts w:hint="eastAsia"/>
        </w:rPr>
        <w:br/>
      </w:r>
      <w:r>
        <w:rPr>
          <w:rFonts w:hint="eastAsia"/>
        </w:rPr>
        <w:t>　　3.1 全球主要地区药食同源产品市场规模分析：2020 VS 2024 VS 2031</w:t>
      </w:r>
      <w:r>
        <w:rPr>
          <w:rFonts w:hint="eastAsia"/>
        </w:rPr>
        <w:br/>
      </w:r>
      <w:r>
        <w:rPr>
          <w:rFonts w:hint="eastAsia"/>
        </w:rPr>
        <w:t>　　　　3.1.1 全球主要地区药食同源产品销售额及份额（2020-2025年）</w:t>
      </w:r>
      <w:r>
        <w:rPr>
          <w:rFonts w:hint="eastAsia"/>
        </w:rPr>
        <w:br/>
      </w:r>
      <w:r>
        <w:rPr>
          <w:rFonts w:hint="eastAsia"/>
        </w:rPr>
        <w:t>　　　　3.1.2 全球主要地区药食同源产品销售额及份额预测（2026-2031）</w:t>
      </w:r>
      <w:r>
        <w:rPr>
          <w:rFonts w:hint="eastAsia"/>
        </w:rPr>
        <w:br/>
      </w:r>
      <w:r>
        <w:rPr>
          <w:rFonts w:hint="eastAsia"/>
        </w:rPr>
        <w:t>　　3.2 北美药食同源产品销售额及预测（2020-2031）</w:t>
      </w:r>
      <w:r>
        <w:rPr>
          <w:rFonts w:hint="eastAsia"/>
        </w:rPr>
        <w:br/>
      </w:r>
      <w:r>
        <w:rPr>
          <w:rFonts w:hint="eastAsia"/>
        </w:rPr>
        <w:t>　　3.3 欧洲药食同源产品销售额及预测（2020-2031）</w:t>
      </w:r>
      <w:r>
        <w:rPr>
          <w:rFonts w:hint="eastAsia"/>
        </w:rPr>
        <w:br/>
      </w:r>
      <w:r>
        <w:rPr>
          <w:rFonts w:hint="eastAsia"/>
        </w:rPr>
        <w:t>　　3.4 中国药食同源产品销售额及预测（2020-2031）</w:t>
      </w:r>
      <w:r>
        <w:rPr>
          <w:rFonts w:hint="eastAsia"/>
        </w:rPr>
        <w:br/>
      </w:r>
      <w:r>
        <w:rPr>
          <w:rFonts w:hint="eastAsia"/>
        </w:rPr>
        <w:t>　　3.5 日本药食同源产品销售额及预测（2020-2031）</w:t>
      </w:r>
      <w:r>
        <w:rPr>
          <w:rFonts w:hint="eastAsia"/>
        </w:rPr>
        <w:br/>
      </w:r>
      <w:r>
        <w:rPr>
          <w:rFonts w:hint="eastAsia"/>
        </w:rPr>
        <w:t>　　3.6 东南亚药食同源产品销售额及预测（2020-2031）</w:t>
      </w:r>
      <w:r>
        <w:rPr>
          <w:rFonts w:hint="eastAsia"/>
        </w:rPr>
        <w:br/>
      </w:r>
      <w:r>
        <w:rPr>
          <w:rFonts w:hint="eastAsia"/>
        </w:rPr>
        <w:t>　　3.7 印度药食同源产品销售额及预测（2020-2031）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全球主要企业药食同源产品销售额及市场份额</w:t>
      </w:r>
      <w:r>
        <w:rPr>
          <w:rFonts w:hint="eastAsia"/>
        </w:rPr>
        <w:br/>
      </w:r>
      <w:r>
        <w:rPr>
          <w:rFonts w:hint="eastAsia"/>
        </w:rPr>
        <w:t>　　4.2 全球药食同源产品主要企业竞争态势</w:t>
      </w:r>
      <w:r>
        <w:rPr>
          <w:rFonts w:hint="eastAsia"/>
        </w:rPr>
        <w:br/>
      </w:r>
      <w:r>
        <w:rPr>
          <w:rFonts w:hint="eastAsia"/>
        </w:rPr>
        <w:t>　　　　4.2.1 药食同源产品行业集中度分析：2024年全球Top 5厂商市场份额</w:t>
      </w:r>
      <w:r>
        <w:rPr>
          <w:rFonts w:hint="eastAsia"/>
        </w:rPr>
        <w:br/>
      </w:r>
      <w:r>
        <w:rPr>
          <w:rFonts w:hint="eastAsia"/>
        </w:rPr>
        <w:t>　　　　4.2.2 全球药食同源产品第一梯队、第二梯队和第三梯队企业及市场份额</w:t>
      </w:r>
      <w:r>
        <w:rPr>
          <w:rFonts w:hint="eastAsia"/>
        </w:rPr>
        <w:br/>
      </w:r>
      <w:r>
        <w:rPr>
          <w:rFonts w:hint="eastAsia"/>
        </w:rPr>
        <w:t>　　4.3 2024年全球主要厂商药食同源产品收入排名</w:t>
      </w:r>
      <w:r>
        <w:rPr>
          <w:rFonts w:hint="eastAsia"/>
        </w:rPr>
        <w:br/>
      </w:r>
      <w:r>
        <w:rPr>
          <w:rFonts w:hint="eastAsia"/>
        </w:rPr>
        <w:t>　　4.4 全球主要厂商药食同源产品总部及市场区域分布</w:t>
      </w:r>
      <w:r>
        <w:rPr>
          <w:rFonts w:hint="eastAsia"/>
        </w:rPr>
        <w:br/>
      </w:r>
      <w:r>
        <w:rPr>
          <w:rFonts w:hint="eastAsia"/>
        </w:rPr>
        <w:t>　　4.5 全球主要厂商药食同源产品产品类型及应用</w:t>
      </w:r>
      <w:r>
        <w:rPr>
          <w:rFonts w:hint="eastAsia"/>
        </w:rPr>
        <w:br/>
      </w:r>
      <w:r>
        <w:rPr>
          <w:rFonts w:hint="eastAsia"/>
        </w:rPr>
        <w:t>　　4.6 全球主要厂商药食同源产品商业化日期</w:t>
      </w:r>
      <w:r>
        <w:rPr>
          <w:rFonts w:hint="eastAsia"/>
        </w:rPr>
        <w:br/>
      </w:r>
      <w:r>
        <w:rPr>
          <w:rFonts w:hint="eastAsia"/>
        </w:rPr>
        <w:t>　　4.7 新增投资及市场并购活动</w:t>
      </w:r>
      <w:r>
        <w:rPr>
          <w:rFonts w:hint="eastAsia"/>
        </w:rPr>
        <w:br/>
      </w:r>
      <w:r>
        <w:rPr>
          <w:rFonts w:hint="eastAsia"/>
        </w:rPr>
        <w:t>　　4.8 药食同源产品全球领先企业SWOT分析</w:t>
      </w:r>
      <w:r>
        <w:rPr>
          <w:rFonts w:hint="eastAsia"/>
        </w:rPr>
        <w:br/>
      </w:r>
      <w:r>
        <w:rPr>
          <w:rFonts w:hint="eastAsia"/>
        </w:rPr>
        <w:br/>
      </w:r>
      <w:r>
        <w:rPr>
          <w:rFonts w:hint="eastAsia"/>
        </w:rPr>
        <w:t>第五章 中国市场药食同源产品主要企业分析</w:t>
      </w:r>
      <w:r>
        <w:rPr>
          <w:rFonts w:hint="eastAsia"/>
        </w:rPr>
        <w:br/>
      </w:r>
      <w:r>
        <w:rPr>
          <w:rFonts w:hint="eastAsia"/>
        </w:rPr>
        <w:t>　　5.1 中国药食同源产品销售额及市场份额（2020-2025）</w:t>
      </w:r>
      <w:r>
        <w:rPr>
          <w:rFonts w:hint="eastAsia"/>
        </w:rPr>
        <w:br/>
      </w:r>
      <w:r>
        <w:rPr>
          <w:rFonts w:hint="eastAsia"/>
        </w:rPr>
        <w:t>　　5.2 中国药食同源产品Top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重点企业（1）公司信息、总部、药食同源产品市场地位以及主要的竞争对手</w:t>
      </w:r>
      <w:r>
        <w:rPr>
          <w:rFonts w:hint="eastAsia"/>
        </w:rPr>
        <w:br/>
      </w:r>
      <w:r>
        <w:rPr>
          <w:rFonts w:hint="eastAsia"/>
        </w:rPr>
        <w:t>　　　　6.1.2 重点企业（1） 药食同源产品产品及服务介绍</w:t>
      </w:r>
      <w:r>
        <w:rPr>
          <w:rFonts w:hint="eastAsia"/>
        </w:rPr>
        <w:br/>
      </w:r>
      <w:r>
        <w:rPr>
          <w:rFonts w:hint="eastAsia"/>
        </w:rPr>
        <w:t>　　　　6.1.3 重点企业（1） 药食同源产品收入及毛利率（2020-2025）&amp;（百万美元）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重点企业（2）公司信息、总部、药食同源产品市场地位以及主要的竞争对手</w:t>
      </w:r>
      <w:r>
        <w:rPr>
          <w:rFonts w:hint="eastAsia"/>
        </w:rPr>
        <w:br/>
      </w:r>
      <w:r>
        <w:rPr>
          <w:rFonts w:hint="eastAsia"/>
        </w:rPr>
        <w:t>　　　　6.2.2 重点企业（2） 药食同源产品产品及服务介绍</w:t>
      </w:r>
      <w:r>
        <w:rPr>
          <w:rFonts w:hint="eastAsia"/>
        </w:rPr>
        <w:br/>
      </w:r>
      <w:r>
        <w:rPr>
          <w:rFonts w:hint="eastAsia"/>
        </w:rPr>
        <w:t>　　　　6.2.3 重点企业（2） 药食同源产品收入及毛利率（2020-2025）&amp;（百万美元）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重点企业（3）公司信息、总部、药食同源产品市场地位以及主要的竞争对手</w:t>
      </w:r>
      <w:r>
        <w:rPr>
          <w:rFonts w:hint="eastAsia"/>
        </w:rPr>
        <w:br/>
      </w:r>
      <w:r>
        <w:rPr>
          <w:rFonts w:hint="eastAsia"/>
        </w:rPr>
        <w:t>　　　　6.3.2 重点企业（3） 药食同源产品产品及服务介绍</w:t>
      </w:r>
      <w:r>
        <w:rPr>
          <w:rFonts w:hint="eastAsia"/>
        </w:rPr>
        <w:br/>
      </w:r>
      <w:r>
        <w:rPr>
          <w:rFonts w:hint="eastAsia"/>
        </w:rPr>
        <w:t>　　　　6.3.3 重点企业（3） 药食同源产品收入及毛利率（2020-2025）&amp;（百万美元）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重点企业（4）公司信息、总部、药食同源产品市场地位以及主要的竞争对手</w:t>
      </w:r>
      <w:r>
        <w:rPr>
          <w:rFonts w:hint="eastAsia"/>
        </w:rPr>
        <w:br/>
      </w:r>
      <w:r>
        <w:rPr>
          <w:rFonts w:hint="eastAsia"/>
        </w:rPr>
        <w:t>　　　　6.4.2 重点企业（4） 药食同源产品产品及服务介绍</w:t>
      </w:r>
      <w:r>
        <w:rPr>
          <w:rFonts w:hint="eastAsia"/>
        </w:rPr>
        <w:br/>
      </w:r>
      <w:r>
        <w:rPr>
          <w:rFonts w:hint="eastAsia"/>
        </w:rPr>
        <w:t>　　　　6.4.3 重点企业（4） 药食同源产品收入及毛利率（2020-2025）&amp;（百万美元）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重点企业（5）公司信息、总部、药食同源产品市场地位以及主要的竞争对手</w:t>
      </w:r>
      <w:r>
        <w:rPr>
          <w:rFonts w:hint="eastAsia"/>
        </w:rPr>
        <w:br/>
      </w:r>
      <w:r>
        <w:rPr>
          <w:rFonts w:hint="eastAsia"/>
        </w:rPr>
        <w:t>　　　　6.5.2 重点企业（5） 药食同源产品产品及服务介绍</w:t>
      </w:r>
      <w:r>
        <w:rPr>
          <w:rFonts w:hint="eastAsia"/>
        </w:rPr>
        <w:br/>
      </w:r>
      <w:r>
        <w:rPr>
          <w:rFonts w:hint="eastAsia"/>
        </w:rPr>
        <w:t>　　　　6.5.3 重点企业（5） 药食同源产品收入及毛利率（2020-2025）&amp;（百万美元）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重点企业（6）公司信息、总部、药食同源产品市场地位以及主要的竞争对手</w:t>
      </w:r>
      <w:r>
        <w:rPr>
          <w:rFonts w:hint="eastAsia"/>
        </w:rPr>
        <w:br/>
      </w:r>
      <w:r>
        <w:rPr>
          <w:rFonts w:hint="eastAsia"/>
        </w:rPr>
        <w:t>　　　　6.6.2 重点企业（6） 药食同源产品产品及服务介绍</w:t>
      </w:r>
      <w:r>
        <w:rPr>
          <w:rFonts w:hint="eastAsia"/>
        </w:rPr>
        <w:br/>
      </w:r>
      <w:r>
        <w:rPr>
          <w:rFonts w:hint="eastAsia"/>
        </w:rPr>
        <w:t>　　　　6.6.3 重点企业（6） 药食同源产品收入及毛利率（2020-2025）&amp;（百万美元）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重点企业（7）公司信息、总部、药食同源产品市场地位以及主要的竞争对手</w:t>
      </w:r>
      <w:r>
        <w:rPr>
          <w:rFonts w:hint="eastAsia"/>
        </w:rPr>
        <w:br/>
      </w:r>
      <w:r>
        <w:rPr>
          <w:rFonts w:hint="eastAsia"/>
        </w:rPr>
        <w:t>　　　　6.7.2 重点企业（7） 药食同源产品产品及服务介绍</w:t>
      </w:r>
      <w:r>
        <w:rPr>
          <w:rFonts w:hint="eastAsia"/>
        </w:rPr>
        <w:br/>
      </w:r>
      <w:r>
        <w:rPr>
          <w:rFonts w:hint="eastAsia"/>
        </w:rPr>
        <w:t>　　　　6.7.3 重点企业（7） 药食同源产品收入及毛利率（2020-2025）&amp;（百万美元）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重点企业（8）公司信息、总部、药食同源产品市场地位以及主要的竞争对手</w:t>
      </w:r>
      <w:r>
        <w:rPr>
          <w:rFonts w:hint="eastAsia"/>
        </w:rPr>
        <w:br/>
      </w:r>
      <w:r>
        <w:rPr>
          <w:rFonts w:hint="eastAsia"/>
        </w:rPr>
        <w:t>　　　　6.8.2 重点企业（8） 药食同源产品产品及服务介绍</w:t>
      </w:r>
      <w:r>
        <w:rPr>
          <w:rFonts w:hint="eastAsia"/>
        </w:rPr>
        <w:br/>
      </w:r>
      <w:r>
        <w:rPr>
          <w:rFonts w:hint="eastAsia"/>
        </w:rPr>
        <w:t>　　　　6.8.3 重点企业（8） 药食同源产品收入及毛利率（2020-2025）&amp;（百万美元）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重点企业（9）公司信息、总部、药食同源产品市场地位以及主要的竞争对手</w:t>
      </w:r>
      <w:r>
        <w:rPr>
          <w:rFonts w:hint="eastAsia"/>
        </w:rPr>
        <w:br/>
      </w:r>
      <w:r>
        <w:rPr>
          <w:rFonts w:hint="eastAsia"/>
        </w:rPr>
        <w:t>　　　　6.9.2 重点企业（9） 药食同源产品产品及服务介绍</w:t>
      </w:r>
      <w:r>
        <w:rPr>
          <w:rFonts w:hint="eastAsia"/>
        </w:rPr>
        <w:br/>
      </w:r>
      <w:r>
        <w:rPr>
          <w:rFonts w:hint="eastAsia"/>
        </w:rPr>
        <w:t>　　　　6.9.3 重点企业（9） 药食同源产品收入及毛利率（2020-2025）&amp;（百万美元）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重点企业（10）公司信息、总部、药食同源产品市场地位以及主要的竞争对手</w:t>
      </w:r>
      <w:r>
        <w:rPr>
          <w:rFonts w:hint="eastAsia"/>
        </w:rPr>
        <w:br/>
      </w:r>
      <w:r>
        <w:rPr>
          <w:rFonts w:hint="eastAsia"/>
        </w:rPr>
        <w:t>　　　　6.10.2 重点企业（10） 药食同源产品产品及服务介绍</w:t>
      </w:r>
      <w:r>
        <w:rPr>
          <w:rFonts w:hint="eastAsia"/>
        </w:rPr>
        <w:br/>
      </w:r>
      <w:r>
        <w:rPr>
          <w:rFonts w:hint="eastAsia"/>
        </w:rPr>
        <w:t>　　　　6.10.3 重点企业（10） 药食同源产品收入及毛利率（2020-2025）&amp;（百万美元）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药食同源产品行业发展机遇及主要驱动因素</w:t>
      </w:r>
      <w:r>
        <w:rPr>
          <w:rFonts w:hint="eastAsia"/>
        </w:rPr>
        <w:br/>
      </w:r>
      <w:r>
        <w:rPr>
          <w:rFonts w:hint="eastAsia"/>
        </w:rPr>
        <w:t>　　7.2 药食同源产品行业发展面临的风险</w:t>
      </w:r>
      <w:r>
        <w:rPr>
          <w:rFonts w:hint="eastAsia"/>
        </w:rPr>
        <w:br/>
      </w:r>
      <w:r>
        <w:rPr>
          <w:rFonts w:hint="eastAsia"/>
        </w:rPr>
        <w:t>　　7.3 药食同源产品行业政策分析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养生丸主要企业列表</w:t>
      </w:r>
      <w:r>
        <w:rPr>
          <w:rFonts w:hint="eastAsia"/>
        </w:rPr>
        <w:br/>
      </w:r>
      <w:r>
        <w:rPr>
          <w:rFonts w:hint="eastAsia"/>
        </w:rPr>
        <w:t>　　表 2： 养生膏主要企业列表</w:t>
      </w:r>
      <w:r>
        <w:rPr>
          <w:rFonts w:hint="eastAsia"/>
        </w:rPr>
        <w:br/>
      </w:r>
      <w:r>
        <w:rPr>
          <w:rFonts w:hint="eastAsia"/>
        </w:rPr>
        <w:t>　　表 3： 药膳养生汤料主要企业列表</w:t>
      </w:r>
      <w:r>
        <w:rPr>
          <w:rFonts w:hint="eastAsia"/>
        </w:rPr>
        <w:br/>
      </w:r>
      <w:r>
        <w:rPr>
          <w:rFonts w:hint="eastAsia"/>
        </w:rPr>
        <w:t>　　表 4： 其他主要企业列表</w:t>
      </w:r>
      <w:r>
        <w:rPr>
          <w:rFonts w:hint="eastAsia"/>
        </w:rPr>
        <w:br/>
      </w:r>
      <w:r>
        <w:rPr>
          <w:rFonts w:hint="eastAsia"/>
        </w:rPr>
        <w:t>　　表 5： 全球市场不同产品类型药食同源产品销售额及增长率对比（2020 VS 2024 VS 2031）&amp;（百万美元）</w:t>
      </w:r>
      <w:r>
        <w:rPr>
          <w:rFonts w:hint="eastAsia"/>
        </w:rPr>
        <w:br/>
      </w:r>
      <w:r>
        <w:rPr>
          <w:rFonts w:hint="eastAsia"/>
        </w:rPr>
        <w:t>　　表 6： 全球不同产品类型药食同源产品销售额列表（2020-2025）&amp;（百万美元）</w:t>
      </w:r>
      <w:r>
        <w:rPr>
          <w:rFonts w:hint="eastAsia"/>
        </w:rPr>
        <w:br/>
      </w:r>
      <w:r>
        <w:rPr>
          <w:rFonts w:hint="eastAsia"/>
        </w:rPr>
        <w:t>　　表 7： 全球不同产品类型药食同源产品销售额市场份额列表（2020-2025）</w:t>
      </w:r>
      <w:r>
        <w:rPr>
          <w:rFonts w:hint="eastAsia"/>
        </w:rPr>
        <w:br/>
      </w:r>
      <w:r>
        <w:rPr>
          <w:rFonts w:hint="eastAsia"/>
        </w:rPr>
        <w:t>　　表 8： 全球不同产品类型药食同源产品销售额预测（2026-2031）&amp;（百万美元）</w:t>
      </w:r>
      <w:r>
        <w:rPr>
          <w:rFonts w:hint="eastAsia"/>
        </w:rPr>
        <w:br/>
      </w:r>
      <w:r>
        <w:rPr>
          <w:rFonts w:hint="eastAsia"/>
        </w:rPr>
        <w:t>　　表 9： 全球不同产品类型药食同源产品销售额市场份额预测（2026-2031）</w:t>
      </w:r>
      <w:r>
        <w:rPr>
          <w:rFonts w:hint="eastAsia"/>
        </w:rPr>
        <w:br/>
      </w:r>
      <w:r>
        <w:rPr>
          <w:rFonts w:hint="eastAsia"/>
        </w:rPr>
        <w:t>　　表 10： 中国不同产品类型药食同源产品销售额列表（2020-2025）&amp;（百万美元）</w:t>
      </w:r>
      <w:r>
        <w:rPr>
          <w:rFonts w:hint="eastAsia"/>
        </w:rPr>
        <w:br/>
      </w:r>
      <w:r>
        <w:rPr>
          <w:rFonts w:hint="eastAsia"/>
        </w:rPr>
        <w:t>　　表 11： 中国不同产品类型药食同源产品销售额市场份额列表（2020-2025）</w:t>
      </w:r>
      <w:r>
        <w:rPr>
          <w:rFonts w:hint="eastAsia"/>
        </w:rPr>
        <w:br/>
      </w:r>
      <w:r>
        <w:rPr>
          <w:rFonts w:hint="eastAsia"/>
        </w:rPr>
        <w:t>　　表 12： 中国不同产品类型药食同源产品销售额预测（2026-2031）&amp;（百万美元）</w:t>
      </w:r>
      <w:r>
        <w:rPr>
          <w:rFonts w:hint="eastAsia"/>
        </w:rPr>
        <w:br/>
      </w:r>
      <w:r>
        <w:rPr>
          <w:rFonts w:hint="eastAsia"/>
        </w:rPr>
        <w:t>　　表 13： 中国不同产品类型药食同源产品销售额市场份额预测（2026-2031）</w:t>
      </w:r>
      <w:r>
        <w:rPr>
          <w:rFonts w:hint="eastAsia"/>
        </w:rPr>
        <w:br/>
      </w:r>
      <w:r>
        <w:rPr>
          <w:rFonts w:hint="eastAsia"/>
        </w:rPr>
        <w:t>　　表 14： 全球市场不同应用药食同源产品销售额及增长率对比（2020 VS 2024 VS 2031）&amp;（百万美元）</w:t>
      </w:r>
      <w:r>
        <w:rPr>
          <w:rFonts w:hint="eastAsia"/>
        </w:rPr>
        <w:br/>
      </w:r>
      <w:r>
        <w:rPr>
          <w:rFonts w:hint="eastAsia"/>
        </w:rPr>
        <w:t>　　表 15： 全球不同应用药食同源产品销售额列表（2020-2025）&amp;（百万美元）</w:t>
      </w:r>
      <w:r>
        <w:rPr>
          <w:rFonts w:hint="eastAsia"/>
        </w:rPr>
        <w:br/>
      </w:r>
      <w:r>
        <w:rPr>
          <w:rFonts w:hint="eastAsia"/>
        </w:rPr>
        <w:t>　　表 16： 全球不同应用药食同源产品销售额市场份额列表（2020-2025）</w:t>
      </w:r>
      <w:r>
        <w:rPr>
          <w:rFonts w:hint="eastAsia"/>
        </w:rPr>
        <w:br/>
      </w:r>
      <w:r>
        <w:rPr>
          <w:rFonts w:hint="eastAsia"/>
        </w:rPr>
        <w:t>　　表 17： 全球不同应用药食同源产品销售额预测（2026-2031）&amp;（百万美元）</w:t>
      </w:r>
      <w:r>
        <w:rPr>
          <w:rFonts w:hint="eastAsia"/>
        </w:rPr>
        <w:br/>
      </w:r>
      <w:r>
        <w:rPr>
          <w:rFonts w:hint="eastAsia"/>
        </w:rPr>
        <w:t>　　表 18： 全球不同应用药食同源产品市场份额预测（2026-2031）</w:t>
      </w:r>
      <w:r>
        <w:rPr>
          <w:rFonts w:hint="eastAsia"/>
        </w:rPr>
        <w:br/>
      </w:r>
      <w:r>
        <w:rPr>
          <w:rFonts w:hint="eastAsia"/>
        </w:rPr>
        <w:t>　　表 19： 中国不同应用药食同源产品销售额列表（2020-2025）&amp;（百万美元）</w:t>
      </w:r>
      <w:r>
        <w:rPr>
          <w:rFonts w:hint="eastAsia"/>
        </w:rPr>
        <w:br/>
      </w:r>
      <w:r>
        <w:rPr>
          <w:rFonts w:hint="eastAsia"/>
        </w:rPr>
        <w:t>　　表 20： 中国不同应用药食同源产品销售额市场份额列表（2020-2025）</w:t>
      </w:r>
      <w:r>
        <w:rPr>
          <w:rFonts w:hint="eastAsia"/>
        </w:rPr>
        <w:br/>
      </w:r>
      <w:r>
        <w:rPr>
          <w:rFonts w:hint="eastAsia"/>
        </w:rPr>
        <w:t>　　表 21： 中国不同应用药食同源产品销售额预测（2026-2031）&amp;（百万美元）</w:t>
      </w:r>
      <w:r>
        <w:rPr>
          <w:rFonts w:hint="eastAsia"/>
        </w:rPr>
        <w:br/>
      </w:r>
      <w:r>
        <w:rPr>
          <w:rFonts w:hint="eastAsia"/>
        </w:rPr>
        <w:t>　　表 22： 中国不同应用药食同源产品销售额市场份额预测（2026-2031）</w:t>
      </w:r>
      <w:r>
        <w:rPr>
          <w:rFonts w:hint="eastAsia"/>
        </w:rPr>
        <w:br/>
      </w:r>
      <w:r>
        <w:rPr>
          <w:rFonts w:hint="eastAsia"/>
        </w:rPr>
        <w:t>　　表 23： 全球主要地区药食同源产品销售额：（2020 VS 2024 VS 2031）&amp;（百万美元）</w:t>
      </w:r>
      <w:r>
        <w:rPr>
          <w:rFonts w:hint="eastAsia"/>
        </w:rPr>
        <w:br/>
      </w:r>
      <w:r>
        <w:rPr>
          <w:rFonts w:hint="eastAsia"/>
        </w:rPr>
        <w:t>　　表 24： 全球主要地区药食同源产品销售额列表（2020-2025年）&amp;（百万美元）</w:t>
      </w:r>
      <w:r>
        <w:rPr>
          <w:rFonts w:hint="eastAsia"/>
        </w:rPr>
        <w:br/>
      </w:r>
      <w:r>
        <w:rPr>
          <w:rFonts w:hint="eastAsia"/>
        </w:rPr>
        <w:t>　　表 25： 全球主要地区药食同源产品销售额及份额列表（2020-2025年）</w:t>
      </w:r>
      <w:r>
        <w:rPr>
          <w:rFonts w:hint="eastAsia"/>
        </w:rPr>
        <w:br/>
      </w:r>
      <w:r>
        <w:rPr>
          <w:rFonts w:hint="eastAsia"/>
        </w:rPr>
        <w:t>　　表 26： 全球主要地区药食同源产品销售额列表预测（2026-2031）&amp;（百万美元）</w:t>
      </w:r>
      <w:r>
        <w:rPr>
          <w:rFonts w:hint="eastAsia"/>
        </w:rPr>
        <w:br/>
      </w:r>
      <w:r>
        <w:rPr>
          <w:rFonts w:hint="eastAsia"/>
        </w:rPr>
        <w:t>　　表 27： 全球主要地区药食同源产品销售额及份额列表预测（2026-2031）</w:t>
      </w:r>
      <w:r>
        <w:rPr>
          <w:rFonts w:hint="eastAsia"/>
        </w:rPr>
        <w:br/>
      </w:r>
      <w:r>
        <w:rPr>
          <w:rFonts w:hint="eastAsia"/>
        </w:rPr>
        <w:t>　　表 28： 全球主要企业药食同源产品销售额（2020-2025）&amp;（百万美元）</w:t>
      </w:r>
      <w:r>
        <w:rPr>
          <w:rFonts w:hint="eastAsia"/>
        </w:rPr>
        <w:br/>
      </w:r>
      <w:r>
        <w:rPr>
          <w:rFonts w:hint="eastAsia"/>
        </w:rPr>
        <w:t>　　表 29： 全球主要企业药食同源产品销售额份额对比（2020-2025）</w:t>
      </w:r>
      <w:r>
        <w:rPr>
          <w:rFonts w:hint="eastAsia"/>
        </w:rPr>
        <w:br/>
      </w:r>
      <w:r>
        <w:rPr>
          <w:rFonts w:hint="eastAsia"/>
        </w:rPr>
        <w:t>　　表 30： 2024年全球药食同源产品主要厂商市场地位（第一梯队、第二梯队和第三梯队）</w:t>
      </w:r>
      <w:r>
        <w:rPr>
          <w:rFonts w:hint="eastAsia"/>
        </w:rPr>
        <w:br/>
      </w:r>
      <w:r>
        <w:rPr>
          <w:rFonts w:hint="eastAsia"/>
        </w:rPr>
        <w:t>　　表 31： 2024年全球主要厂商药食同源产品收入排名（百万美元）</w:t>
      </w:r>
      <w:r>
        <w:rPr>
          <w:rFonts w:hint="eastAsia"/>
        </w:rPr>
        <w:br/>
      </w:r>
      <w:r>
        <w:rPr>
          <w:rFonts w:hint="eastAsia"/>
        </w:rPr>
        <w:t>　　表 32： 全球主要厂商药食同源产品总部及市场区域分布</w:t>
      </w:r>
      <w:r>
        <w:rPr>
          <w:rFonts w:hint="eastAsia"/>
        </w:rPr>
        <w:br/>
      </w:r>
      <w:r>
        <w:rPr>
          <w:rFonts w:hint="eastAsia"/>
        </w:rPr>
        <w:t>　　表 33： 全球主要厂商药食同源产品产品类型及应用</w:t>
      </w:r>
      <w:r>
        <w:rPr>
          <w:rFonts w:hint="eastAsia"/>
        </w:rPr>
        <w:br/>
      </w:r>
      <w:r>
        <w:rPr>
          <w:rFonts w:hint="eastAsia"/>
        </w:rPr>
        <w:t>　　表 34： 全球主要厂商药食同源产品商业化日期</w:t>
      </w:r>
      <w:r>
        <w:rPr>
          <w:rFonts w:hint="eastAsia"/>
        </w:rPr>
        <w:br/>
      </w:r>
      <w:r>
        <w:rPr>
          <w:rFonts w:hint="eastAsia"/>
        </w:rPr>
        <w:t>　　表 35： 全球药食同源产品市场投资、并购等现状分析</w:t>
      </w:r>
      <w:r>
        <w:rPr>
          <w:rFonts w:hint="eastAsia"/>
        </w:rPr>
        <w:br/>
      </w:r>
      <w:r>
        <w:rPr>
          <w:rFonts w:hint="eastAsia"/>
        </w:rPr>
        <w:t>　　表 36： 中国主要企业药食同源产品销售额列表（2020-2025）&amp;（百万美元）</w:t>
      </w:r>
      <w:r>
        <w:rPr>
          <w:rFonts w:hint="eastAsia"/>
        </w:rPr>
        <w:br/>
      </w:r>
      <w:r>
        <w:rPr>
          <w:rFonts w:hint="eastAsia"/>
        </w:rPr>
        <w:t>　　表 37： 中国主要企业药食同源产品销售额份额对比（2020-2025）</w:t>
      </w:r>
      <w:r>
        <w:rPr>
          <w:rFonts w:hint="eastAsia"/>
        </w:rPr>
        <w:br/>
      </w:r>
      <w:r>
        <w:rPr>
          <w:rFonts w:hint="eastAsia"/>
        </w:rPr>
        <w:t>　　表 38： 重点企业（1）公司信息、总部、药食同源产品市场地位以及主要的竞争对手</w:t>
      </w:r>
      <w:r>
        <w:rPr>
          <w:rFonts w:hint="eastAsia"/>
        </w:rPr>
        <w:br/>
      </w:r>
      <w:r>
        <w:rPr>
          <w:rFonts w:hint="eastAsia"/>
        </w:rPr>
        <w:t>　　表 39： 重点企业（1） 药食同源产品产品及服务介绍</w:t>
      </w:r>
      <w:r>
        <w:rPr>
          <w:rFonts w:hint="eastAsia"/>
        </w:rPr>
        <w:br/>
      </w:r>
      <w:r>
        <w:rPr>
          <w:rFonts w:hint="eastAsia"/>
        </w:rPr>
        <w:t>　　表 40： 重点企业（1） 药食同源产品收入及毛利率（2020-2025）&amp;（百万美元）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重点企业（2）公司信息、总部、药食同源产品市场地位以及主要的竞争对手</w:t>
      </w:r>
      <w:r>
        <w:rPr>
          <w:rFonts w:hint="eastAsia"/>
        </w:rPr>
        <w:br/>
      </w:r>
      <w:r>
        <w:rPr>
          <w:rFonts w:hint="eastAsia"/>
        </w:rPr>
        <w:t>　　表 44： 重点企业（2） 药食同源产品产品及服务介绍</w:t>
      </w:r>
      <w:r>
        <w:rPr>
          <w:rFonts w:hint="eastAsia"/>
        </w:rPr>
        <w:br/>
      </w:r>
      <w:r>
        <w:rPr>
          <w:rFonts w:hint="eastAsia"/>
        </w:rPr>
        <w:t>　　表 45： 重点企业（2） 药食同源产品收入及毛利率（2020-2025）&amp;（百万美元）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重点企业（3）公司信息、总部、药食同源产品市场地位以及主要的竞争对手</w:t>
      </w:r>
      <w:r>
        <w:rPr>
          <w:rFonts w:hint="eastAsia"/>
        </w:rPr>
        <w:br/>
      </w:r>
      <w:r>
        <w:rPr>
          <w:rFonts w:hint="eastAsia"/>
        </w:rPr>
        <w:t>　　表 49： 重点企业（3） 药食同源产品产品及服务介绍</w:t>
      </w:r>
      <w:r>
        <w:rPr>
          <w:rFonts w:hint="eastAsia"/>
        </w:rPr>
        <w:br/>
      </w:r>
      <w:r>
        <w:rPr>
          <w:rFonts w:hint="eastAsia"/>
        </w:rPr>
        <w:t>　　表 50： 重点企业（3） 药食同源产品收入及毛利率（2020-2025）&amp;（百万美元）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重点企业（4）公司信息、总部、药食同源产品市场地位以及主要的竞争对手</w:t>
      </w:r>
      <w:r>
        <w:rPr>
          <w:rFonts w:hint="eastAsia"/>
        </w:rPr>
        <w:br/>
      </w:r>
      <w:r>
        <w:rPr>
          <w:rFonts w:hint="eastAsia"/>
        </w:rPr>
        <w:t>　　表 54： 重点企业（4） 药食同源产品产品及服务介绍</w:t>
      </w:r>
      <w:r>
        <w:rPr>
          <w:rFonts w:hint="eastAsia"/>
        </w:rPr>
        <w:br/>
      </w:r>
      <w:r>
        <w:rPr>
          <w:rFonts w:hint="eastAsia"/>
        </w:rPr>
        <w:t>　　表 55： 重点企业（4） 药食同源产品收入及毛利率（2020-2025）&amp;（百万美元）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重点企业（5）公司信息、总部、药食同源产品市场地位以及主要的竞争对手</w:t>
      </w:r>
      <w:r>
        <w:rPr>
          <w:rFonts w:hint="eastAsia"/>
        </w:rPr>
        <w:br/>
      </w:r>
      <w:r>
        <w:rPr>
          <w:rFonts w:hint="eastAsia"/>
        </w:rPr>
        <w:t>　　表 58： 重点企业（5） 药食同源产品产品及服务介绍</w:t>
      </w:r>
      <w:r>
        <w:rPr>
          <w:rFonts w:hint="eastAsia"/>
        </w:rPr>
        <w:br/>
      </w:r>
      <w:r>
        <w:rPr>
          <w:rFonts w:hint="eastAsia"/>
        </w:rPr>
        <w:t>　　表 59： 重点企业（5） 药食同源产品收入及毛利率（2020-2025）&amp;（百万美元）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重点企业（6）公司信息、总部、药食同源产品市场地位以及主要的竞争对手</w:t>
      </w:r>
      <w:r>
        <w:rPr>
          <w:rFonts w:hint="eastAsia"/>
        </w:rPr>
        <w:br/>
      </w:r>
      <w:r>
        <w:rPr>
          <w:rFonts w:hint="eastAsia"/>
        </w:rPr>
        <w:t>　　表 63： 重点企业（6） 药食同源产品产品及服务介绍</w:t>
      </w:r>
      <w:r>
        <w:rPr>
          <w:rFonts w:hint="eastAsia"/>
        </w:rPr>
        <w:br/>
      </w:r>
      <w:r>
        <w:rPr>
          <w:rFonts w:hint="eastAsia"/>
        </w:rPr>
        <w:t>　　表 64： 重点企业（6） 药食同源产品收入及毛利率（2020-2025）&amp;（百万美元）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重点企业（7）公司信息、总部、药食同源产品市场地位以及主要的竞争对手</w:t>
      </w:r>
      <w:r>
        <w:rPr>
          <w:rFonts w:hint="eastAsia"/>
        </w:rPr>
        <w:br/>
      </w:r>
      <w:r>
        <w:rPr>
          <w:rFonts w:hint="eastAsia"/>
        </w:rPr>
        <w:t>　　表 68： 重点企业（7） 药食同源产品产品及服务介绍</w:t>
      </w:r>
      <w:r>
        <w:rPr>
          <w:rFonts w:hint="eastAsia"/>
        </w:rPr>
        <w:br/>
      </w:r>
      <w:r>
        <w:rPr>
          <w:rFonts w:hint="eastAsia"/>
        </w:rPr>
        <w:t>　　表 69： 重点企业（7） 药食同源产品收入及毛利率（2020-2025）&amp;（百万美元）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重点企业（8）公司信息、总部、药食同源产品市场地位以及主要的竞争对手</w:t>
      </w:r>
      <w:r>
        <w:rPr>
          <w:rFonts w:hint="eastAsia"/>
        </w:rPr>
        <w:br/>
      </w:r>
      <w:r>
        <w:rPr>
          <w:rFonts w:hint="eastAsia"/>
        </w:rPr>
        <w:t>　　表 73： 重点企业（8） 药食同源产品产品及服务介绍</w:t>
      </w:r>
      <w:r>
        <w:rPr>
          <w:rFonts w:hint="eastAsia"/>
        </w:rPr>
        <w:br/>
      </w:r>
      <w:r>
        <w:rPr>
          <w:rFonts w:hint="eastAsia"/>
        </w:rPr>
        <w:t>　　表 74： 重点企业（8） 药食同源产品收入及毛利率（2020-2025）&amp;（百万美元）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重点企业（9）公司信息、总部、药食同源产品市场地位以及主要的竞争对手</w:t>
      </w:r>
      <w:r>
        <w:rPr>
          <w:rFonts w:hint="eastAsia"/>
        </w:rPr>
        <w:br/>
      </w:r>
      <w:r>
        <w:rPr>
          <w:rFonts w:hint="eastAsia"/>
        </w:rPr>
        <w:t>　　表 78： 重点企业（9） 药食同源产品产品及服务介绍</w:t>
      </w:r>
      <w:r>
        <w:rPr>
          <w:rFonts w:hint="eastAsia"/>
        </w:rPr>
        <w:br/>
      </w:r>
      <w:r>
        <w:rPr>
          <w:rFonts w:hint="eastAsia"/>
        </w:rPr>
        <w:t>　　表 79： 重点企业（9） 药食同源产品收入及毛利率（2020-2025）&amp;（百万美元）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重点企业（10）公司信息、总部、药食同源产品市场地位以及主要的竞争对手</w:t>
      </w:r>
      <w:r>
        <w:rPr>
          <w:rFonts w:hint="eastAsia"/>
        </w:rPr>
        <w:br/>
      </w:r>
      <w:r>
        <w:rPr>
          <w:rFonts w:hint="eastAsia"/>
        </w:rPr>
        <w:t>　　表 83： 重点企业（10） 药食同源产品产品及服务介绍</w:t>
      </w:r>
      <w:r>
        <w:rPr>
          <w:rFonts w:hint="eastAsia"/>
        </w:rPr>
        <w:br/>
      </w:r>
      <w:r>
        <w:rPr>
          <w:rFonts w:hint="eastAsia"/>
        </w:rPr>
        <w:t>　　表 84： 重点企业（10） 药食同源产品收入及毛利率（2020-2025）&amp;（百万美元）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药食同源产品行业发展机遇及主要驱动因素</w:t>
      </w:r>
      <w:r>
        <w:rPr>
          <w:rFonts w:hint="eastAsia"/>
        </w:rPr>
        <w:br/>
      </w:r>
      <w:r>
        <w:rPr>
          <w:rFonts w:hint="eastAsia"/>
        </w:rPr>
        <w:t>　　表 88： 药食同源产品行业发展面临的风险</w:t>
      </w:r>
      <w:r>
        <w:rPr>
          <w:rFonts w:hint="eastAsia"/>
        </w:rPr>
        <w:br/>
      </w:r>
      <w:r>
        <w:rPr>
          <w:rFonts w:hint="eastAsia"/>
        </w:rPr>
        <w:t>　　表 89： 药食同源产品行业政策分析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药食同源产品产品图片</w:t>
      </w:r>
      <w:r>
        <w:rPr>
          <w:rFonts w:hint="eastAsia"/>
        </w:rPr>
        <w:br/>
      </w:r>
      <w:r>
        <w:rPr>
          <w:rFonts w:hint="eastAsia"/>
        </w:rPr>
        <w:t>　　图 2： 全球市场药食同源产品市场规模（销售额）， 2020 VS 2024 VS 2031（百万美元）</w:t>
      </w:r>
      <w:r>
        <w:rPr>
          <w:rFonts w:hint="eastAsia"/>
        </w:rPr>
        <w:br/>
      </w:r>
      <w:r>
        <w:rPr>
          <w:rFonts w:hint="eastAsia"/>
        </w:rPr>
        <w:t>　　图 3： 全球药食同源产品市场销售额预测：（百万美元）&amp;（2020-2031）</w:t>
      </w:r>
      <w:r>
        <w:rPr>
          <w:rFonts w:hint="eastAsia"/>
        </w:rPr>
        <w:br/>
      </w:r>
      <w:r>
        <w:rPr>
          <w:rFonts w:hint="eastAsia"/>
        </w:rPr>
        <w:t>　　图 4： 中国市场药食同源产品销售额及未来趋势（2020-2031）&amp;（百万美元）</w:t>
      </w:r>
      <w:r>
        <w:rPr>
          <w:rFonts w:hint="eastAsia"/>
        </w:rPr>
        <w:br/>
      </w:r>
      <w:r>
        <w:rPr>
          <w:rFonts w:hint="eastAsia"/>
        </w:rPr>
        <w:t>　　图 5： 养生丸 产品图片</w:t>
      </w:r>
      <w:r>
        <w:rPr>
          <w:rFonts w:hint="eastAsia"/>
        </w:rPr>
        <w:br/>
      </w:r>
      <w:r>
        <w:rPr>
          <w:rFonts w:hint="eastAsia"/>
        </w:rPr>
        <w:t>　　图 6： 全球养生丸规模及增长率（2020-2031）&amp;（百万美元）</w:t>
      </w:r>
      <w:r>
        <w:rPr>
          <w:rFonts w:hint="eastAsia"/>
        </w:rPr>
        <w:br/>
      </w:r>
      <w:r>
        <w:rPr>
          <w:rFonts w:hint="eastAsia"/>
        </w:rPr>
        <w:t>　　图 7： 养生膏产品图片</w:t>
      </w:r>
      <w:r>
        <w:rPr>
          <w:rFonts w:hint="eastAsia"/>
        </w:rPr>
        <w:br/>
      </w:r>
      <w:r>
        <w:rPr>
          <w:rFonts w:hint="eastAsia"/>
        </w:rPr>
        <w:t>　　图 8： 全球养生膏规模及增长率（2020-2031）&amp;（百万美元）</w:t>
      </w:r>
      <w:r>
        <w:rPr>
          <w:rFonts w:hint="eastAsia"/>
        </w:rPr>
        <w:br/>
      </w:r>
      <w:r>
        <w:rPr>
          <w:rFonts w:hint="eastAsia"/>
        </w:rPr>
        <w:t>　　图 9： 药膳养生汤料产品图片</w:t>
      </w:r>
      <w:r>
        <w:rPr>
          <w:rFonts w:hint="eastAsia"/>
        </w:rPr>
        <w:br/>
      </w:r>
      <w:r>
        <w:rPr>
          <w:rFonts w:hint="eastAsia"/>
        </w:rPr>
        <w:t>　　图 10： 全球药膳养生汤料规模及增长率（2020-2031）&amp;（百万美元）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全球不同产品类型药食同源产品市场份额2024 &amp; 2031</w:t>
      </w:r>
      <w:r>
        <w:rPr>
          <w:rFonts w:hint="eastAsia"/>
        </w:rPr>
        <w:br/>
      </w:r>
      <w:r>
        <w:rPr>
          <w:rFonts w:hint="eastAsia"/>
        </w:rPr>
        <w:t>　　图 14： 全球不同产品类型药食同源产品市场份额2020 &amp; 2024</w:t>
      </w:r>
      <w:r>
        <w:rPr>
          <w:rFonts w:hint="eastAsia"/>
        </w:rPr>
        <w:br/>
      </w:r>
      <w:r>
        <w:rPr>
          <w:rFonts w:hint="eastAsia"/>
        </w:rPr>
        <w:t>　　图 15： 全球不同产品类型药食同源产品市场份额预测2025 &amp; 2031</w:t>
      </w:r>
      <w:r>
        <w:rPr>
          <w:rFonts w:hint="eastAsia"/>
        </w:rPr>
        <w:br/>
      </w:r>
      <w:r>
        <w:rPr>
          <w:rFonts w:hint="eastAsia"/>
        </w:rPr>
        <w:t>　　图 16： 中国不同产品类型药食同源产品市场份额2020 &amp; 2024</w:t>
      </w:r>
      <w:r>
        <w:rPr>
          <w:rFonts w:hint="eastAsia"/>
        </w:rPr>
        <w:br/>
      </w:r>
      <w:r>
        <w:rPr>
          <w:rFonts w:hint="eastAsia"/>
        </w:rPr>
        <w:t>　　图 17： 中国不同产品类型药食同源产品市场份额预测2025 &amp; 2031</w:t>
      </w:r>
      <w:r>
        <w:rPr>
          <w:rFonts w:hint="eastAsia"/>
        </w:rPr>
        <w:br/>
      </w:r>
      <w:r>
        <w:rPr>
          <w:rFonts w:hint="eastAsia"/>
        </w:rPr>
        <w:t>　　图 18： 线上销售</w:t>
      </w:r>
      <w:r>
        <w:rPr>
          <w:rFonts w:hint="eastAsia"/>
        </w:rPr>
        <w:br/>
      </w:r>
      <w:r>
        <w:rPr>
          <w:rFonts w:hint="eastAsia"/>
        </w:rPr>
        <w:t>　　图 19： 线下销售</w:t>
      </w:r>
      <w:r>
        <w:rPr>
          <w:rFonts w:hint="eastAsia"/>
        </w:rPr>
        <w:br/>
      </w:r>
      <w:r>
        <w:rPr>
          <w:rFonts w:hint="eastAsia"/>
        </w:rPr>
        <w:t>　　图 20： 全球不同应用药食同源产品市场份额2024 VS 2031</w:t>
      </w:r>
      <w:r>
        <w:rPr>
          <w:rFonts w:hint="eastAsia"/>
        </w:rPr>
        <w:br/>
      </w:r>
      <w:r>
        <w:rPr>
          <w:rFonts w:hint="eastAsia"/>
        </w:rPr>
        <w:t>　　图 21： 全球不同应用药食同源产品市场份额2020 &amp; 2024</w:t>
      </w:r>
      <w:r>
        <w:rPr>
          <w:rFonts w:hint="eastAsia"/>
        </w:rPr>
        <w:br/>
      </w:r>
      <w:r>
        <w:rPr>
          <w:rFonts w:hint="eastAsia"/>
        </w:rPr>
        <w:t>　　图 22： 全球主要地区药食同源产品销售额市场份额（2020 VS 2024）</w:t>
      </w:r>
      <w:r>
        <w:rPr>
          <w:rFonts w:hint="eastAsia"/>
        </w:rPr>
        <w:br/>
      </w:r>
      <w:r>
        <w:rPr>
          <w:rFonts w:hint="eastAsia"/>
        </w:rPr>
        <w:t>　　图 23： 北美药食同源产品销售额及预测（2020-2031）&amp;（百万美元）</w:t>
      </w:r>
      <w:r>
        <w:rPr>
          <w:rFonts w:hint="eastAsia"/>
        </w:rPr>
        <w:br/>
      </w:r>
      <w:r>
        <w:rPr>
          <w:rFonts w:hint="eastAsia"/>
        </w:rPr>
        <w:t>　　图 24： 欧洲药食同源产品销售额及预测（2020-2031）&amp;（百万美元）</w:t>
      </w:r>
      <w:r>
        <w:rPr>
          <w:rFonts w:hint="eastAsia"/>
        </w:rPr>
        <w:br/>
      </w:r>
      <w:r>
        <w:rPr>
          <w:rFonts w:hint="eastAsia"/>
        </w:rPr>
        <w:t>　　图 25： 中国药食同源产品销售额及预测（2020-2031）&amp;（百万美元）</w:t>
      </w:r>
      <w:r>
        <w:rPr>
          <w:rFonts w:hint="eastAsia"/>
        </w:rPr>
        <w:br/>
      </w:r>
      <w:r>
        <w:rPr>
          <w:rFonts w:hint="eastAsia"/>
        </w:rPr>
        <w:t>　　图 26： 日本药食同源产品销售额及预测（2020-2031）&amp;（百万美元）</w:t>
      </w:r>
      <w:r>
        <w:rPr>
          <w:rFonts w:hint="eastAsia"/>
        </w:rPr>
        <w:br/>
      </w:r>
      <w:r>
        <w:rPr>
          <w:rFonts w:hint="eastAsia"/>
        </w:rPr>
        <w:t>　　图 27： 东南亚药食同源产品销售额及预测（2020-2031）&amp;（百万美元）</w:t>
      </w:r>
      <w:r>
        <w:rPr>
          <w:rFonts w:hint="eastAsia"/>
        </w:rPr>
        <w:br/>
      </w:r>
      <w:r>
        <w:rPr>
          <w:rFonts w:hint="eastAsia"/>
        </w:rPr>
        <w:t>　　图 28： 印度药食同源产品销售额及预测（2020-2031）&amp;（百万美元）</w:t>
      </w:r>
      <w:r>
        <w:rPr>
          <w:rFonts w:hint="eastAsia"/>
        </w:rPr>
        <w:br/>
      </w:r>
      <w:r>
        <w:rPr>
          <w:rFonts w:hint="eastAsia"/>
        </w:rPr>
        <w:t>　　图 29： 2024年全球前五大厂商药食同源产品市场份额</w:t>
      </w:r>
      <w:r>
        <w:rPr>
          <w:rFonts w:hint="eastAsia"/>
        </w:rPr>
        <w:br/>
      </w:r>
      <w:r>
        <w:rPr>
          <w:rFonts w:hint="eastAsia"/>
        </w:rPr>
        <w:t>　　图 30： 2024年全球药食同源产品第一梯队、第二梯队和第三梯队厂商及市场份额</w:t>
      </w:r>
      <w:r>
        <w:rPr>
          <w:rFonts w:hint="eastAsia"/>
        </w:rPr>
        <w:br/>
      </w:r>
      <w:r>
        <w:rPr>
          <w:rFonts w:hint="eastAsia"/>
        </w:rPr>
        <w:t>　　图 31： 药食同源产品全球领先企业SWOT分析</w:t>
      </w:r>
      <w:r>
        <w:rPr>
          <w:rFonts w:hint="eastAsia"/>
        </w:rPr>
        <w:br/>
      </w:r>
      <w:r>
        <w:rPr>
          <w:rFonts w:hint="eastAsia"/>
        </w:rPr>
        <w:t>　　图 32： 2024年中国排名前三和前五药食同源产品企业市场份额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b5347cc1a4bd1" w:history="1">
        <w:r>
          <w:rPr>
            <w:rStyle w:val="Hyperlink"/>
          </w:rPr>
          <w:t>2025-2031年全球与中国药食同源产品行业调研及行业前景分析报告</w:t>
        </w:r>
      </w:hyperlink>
      <w:r>
        <w:rPr>
          <w:color w:val="C00000"/>
        </w:rPr>
        <w:t>》，报告编号：</w:t>
      </w:r>
      <w:r>
        <w:rPr>
          <w:rFonts w:hint="eastAsia"/>
          <w:color w:val="C00000"/>
        </w:rPr>
        <w:t>5361260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b5347cc1a4bd1" w:history="1">
        <w:r>
          <w:rPr>
            <w:rStyle w:val="Hyperlink"/>
          </w:rPr>
          <w:t>https://www.20087.com/0/26/YaoShiTongYuanChanPinDeXianZhuangYuFaZhanQianJing.html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热点：药食两用目录大全2023最新、国家批准药食两用中药材名单、卫生部最新药食两用名单、卫健委公布药食两用名单、中药养生茶加盟招商、十大不愁销路的药材、2023年食药两用药材目录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3e4a86a854c31" w:history="1">
      <w:r>
        <w:rPr>
          <w:rStyle w:val="Hyperlink"/>
        </w:rPr>
        <w:t>2025-2031年全球与中国药食同源产品行业调研及行业前景分析报告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aoShiTongYuanChanPinDeXianZhuangYuFaZhanQianJing.html" TargetMode="External" Id="R308b5347cc1a4bd1" /></Relationships>
</file>

<file path=word/_rels/header2.xml.rels>&#65279;<?xml version="1.0" encoding="utf-8"?><Relationships xmlns="http://schemas.openxmlformats.org/package/2006/relationships"><Relationship Type="http://schemas.openxmlformats.org/officeDocument/2006/relationships/hyperlink" Target="https://www.20087.com/0/26/YaoShiTongYuanChanPinDeXianZhuangYuFaZhanQianJing.html" TargetMode="External" Id="Rc3f3e4a86a85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2025-02-25T01:12:32Z</dcterms:created>
  <dcterms:modified xsi:type="dcterms:W3CDTF">2025-02-25T02:12:32Z</dcterms:modified>
  <dc:subject>2025-2031年全球与中国药食同源产品行业调研及行业前景分析报告</dc:subject>
  <dc:title>2025-2031年全球与中国药食同源产品行业调研及行业前景分析报告</dc:title>
  <cp:keywords>2025-2031年全球与中国药食同源产品行业调研及行业前景分析报告</cp:keywords>
  <dc:description>2025-2031年全球与中国药食同源产品行业调研及行业前景分析报告</dc:description>
</cp:coreProperties>
</file>