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8bfd60af24e0c" w:history="1">
              <w:r>
                <w:rPr>
                  <w:rStyle w:val="Hyperlink"/>
                </w:rPr>
                <w:t>全球与中国食品增强剂行业研究及市场前景预测报告（2026-2032年）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8bfd60af24e0c" w:history="1">
              <w:r>
                <w:rPr>
                  <w:rStyle w:val="Hyperlink"/>
                </w:rPr>
                <w:t>全球与中国食品增强剂行业研究及市场前景预测报告（2026-2032年）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8bfd60af24e0c" w:history="1">
                <w:r>
                  <w:rPr>
                    <w:rStyle w:val="Hyperlink"/>
                  </w:rPr>
                  <w:t>https://www.20087.com/0/96/ShiPinZengQiangJiDeQianJingQuShi.html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强剂是一类用于改善食品口感、色泽、质地、风味或营养价值的功能性添加剂，涵盖增稠剂、乳化剂、酸度调节剂、营养强化剂等多种类型，广泛应用于饮料、烘焙、肉制品、乳制品与调味品等行业。目前主流产品已实现天然来源提取、复合配方优化与功能性验证，并逐步向清洁标签、低糖低盐适配与健康导向方向发展，部分企业推进酶法改性、微胶囊包埋与生物发酵技术应用，提升产品附加值与市场接受度。</w:t>
      </w:r>
      <w:r>
        <w:rPr>
          <w:rFonts w:hint="eastAsia"/>
        </w:rPr>
        <w:br/>
      </w:r>
      <w:r>
        <w:rPr>
          <w:rFonts w:hint="eastAsia"/>
        </w:rPr>
        <w:t>　　未来，食品增强剂将围绕功能性延伸、绿色合成与个性化营养持续推进。市场调研网认为，基于合成生物学与精准发酵技术的新一代生物基增强剂或将普及，显著提升其在植物基食品、低GI甜味剂与高蛋白饮品中的稳定性与感官体验，增强在新消费品牌与功能性食品市场的竞争力。同时，支持个性化营养配方与AI辅助调配的新定制化增强体系将进一步拓展其在老年营养、运动营养与特殊医学用途食品中的应用边界。此外，在全球食品法规趋严与中国食品工业高质量转型背景下，食品增强剂将在原料溯源体系建设、国际注册申报与合规生产管理方面加强制度完善，助力构建更加科学、多元、可持续的食品添加剂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08bfd60af24e0c" w:history="1">
        <w:r>
          <w:rPr>
            <w:rStyle w:val="Hyperlink"/>
          </w:rPr>
          <w:t>全球与中国食品增强剂行业研究及市场前景预测报告（2026-2032年）</w:t>
        </w:r>
      </w:hyperlink>
      <w:r>
        <w:rPr>
          <w:rFonts w:hint="eastAsia"/>
        </w:rPr>
        <w:t>》，2025年食品增强剂行业市场规模达 亿元，预计2032年市场规模将达 亿元，期间年均复合增长率（CAGR）达 %。报告基于国家统计局、行业协会等详实数据，结合全面市场调研，系统分析了食品增强剂行业的市场规模、技术现状及未来发展方向。报告从经济环境、政策导向等角度出发，深入探讨了食品增强剂行业发展趋势、竞争格局及重点企业的战略布局，同时对食品增强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味精</w:t>
      </w:r>
      <w:r>
        <w:rPr>
          <w:rFonts w:hint="eastAsia"/>
        </w:rPr>
        <w:br/>
      </w:r>
      <w:r>
        <w:rPr>
          <w:rFonts w:hint="eastAsia"/>
        </w:rPr>
        <w:t>　　　　1.3.3 天然香料和调味料</w:t>
      </w:r>
      <w:r>
        <w:rPr>
          <w:rFonts w:hint="eastAsia"/>
        </w:rPr>
        <w:br/>
      </w:r>
      <w:r>
        <w:rPr>
          <w:rFonts w:hint="eastAsia"/>
        </w:rPr>
        <w:t>　　　　1.3.4 酸味调节剂</w:t>
      </w:r>
      <w:r>
        <w:rPr>
          <w:rFonts w:hint="eastAsia"/>
        </w:rPr>
        <w:br/>
      </w:r>
      <w:r>
        <w:rPr>
          <w:rFonts w:hint="eastAsia"/>
        </w:rPr>
        <w:t>　　　　1.3.5 甜味剂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按应用细分，全球食品增强剂市场规模2021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食品增强剂行业发展总体概况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食品增强剂行业发展主要特点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食品增强剂行业发展影响因素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食品增强剂有利因素</w:t>
      </w:r>
      <w:r>
        <w:rPr>
          <w:rFonts w:hint="eastAsia"/>
        </w:rPr>
        <w:br/>
      </w:r>
      <w:r>
        <w:rPr>
          <w:rFonts w:hint="eastAsia"/>
        </w:rPr>
        <w:t>　　　　1.5.3 .2 食品增强剂不利因素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全球市场，近三年食品增强剂主要企业占有率及排名（按销量）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食品增强剂主要企业在国际市场占有率（按销量，2023-2026）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2025年食品增强剂主要企业在国际市场排名（按销量）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全球市场主要企业食品增强剂销量（2023-2026）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全球市场，近三年食品增强剂主要企业占有率及排名（按收入）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食品增强剂主要企业在国际市场占有率（按收入，2023-2026）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2025年食品增强剂主要企业在国际市场排名（按收入）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全球市场主要企业食品增强剂销售收入（2023-2026）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全球市场主要企业食品增强剂销售价格（2023-2026）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中国市场，近三年食品增强剂主要企业占有率及排名（按销量）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食品增强剂主要企业在中国市场占有率（按销量，2023-2026）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2025年食品增强剂主要企业在中国市场排名（按销量）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中国市场主要企业食品增强剂销量（2023-2026）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中国市场，近三年食品增强剂主要企业占有率及排名（按收入）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食品增强剂主要企业在中国市场占有率（按收入，2023-2026）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2025年食品增强剂主要企业在中国市场排名（按收入）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中国市场主要企业食品增强剂销售收入（2023-2026）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全球主要厂商食品增强剂总部及产地分布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全球主要厂商成立时间及食品增强剂商业化日期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全球主要厂商食品增强剂产品类型及应用</w:t>
      </w:r>
      <w:r>
        <w:rPr>
          <w:rFonts w:hint="eastAsia"/>
        </w:rPr>
        <w:br/>
      </w:r>
      <w:r>
        <w:rPr>
          <w:rFonts w:hint="eastAsia"/>
        </w:rPr>
        <w:t>　　2.9 食品增强剂行业集中度、竞争程度分析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食品增强剂行业集中度分析：2025年全球Top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全球食品增强剂第一梯队、第二梯队和第三梯队生产商（品牌）及市场份额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全球食品增强剂总体规模分析</w:t>
      </w:r>
      <w:r>
        <w:rPr>
          <w:rFonts w:hint="eastAsia"/>
        </w:rPr>
        <w:br/>
      </w:r>
      <w:r>
        <w:rPr>
          <w:rFonts w:hint="eastAsia"/>
        </w:rPr>
        <w:t>　　3.1 全球食品增强剂供需现状及预测（2021-2032）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全球食品增强剂产量、需求量及发展趋势（2021-2032）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全球主要地区食品增强剂产量及发展趋势（2021-2032）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全球主要地区食品增强剂产量（2021-2026）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全球主要地区食品增强剂产量（2027-2032）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全球主要地区食品增强剂产量市场份额（2021-2032）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中国食品增强剂产量、市场需求量及发展趋势（2021-2032）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中国市场食品增强剂进出口（2021-2032）</w:t>
      </w:r>
      <w:r>
        <w:rPr>
          <w:rFonts w:hint="eastAsia"/>
        </w:rPr>
        <w:br/>
      </w:r>
      <w:r>
        <w:rPr>
          <w:rFonts w:hint="eastAsia"/>
        </w:rPr>
        <w:t>　　3.4 全球食品增强剂销量及销售额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全球市场食品增强剂销售额（2021-2032）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全球市场食品增强剂销量（2021-2032）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全球市场食品增强剂价格趋势（2021-2032）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全球食品增强剂主要地区分析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全球主要地区食品增强剂市场规模分析：2021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全球主要地区食品增强剂销售收入及市场份额（2021-2026）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全球主要地区食品增强剂销售收入预测（2027-2032）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全球主要地区食品增强剂销量分析：2021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全球主要地区食品增强剂销量及市场份额预测（2027-2032）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中东市场食品增强剂销量、收入及增长率（2021-2032）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不同产品类型食品增强剂分析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全球不同产品类型食品增强剂销量（2021-2032）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全球不同产品类型食品增强剂销量预测（2027-2032）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全球不同产品类型食品增强剂收入（2021-2032）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全球不同产品类型食品增强剂收入预测（2027-2032）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全球不同产品类型食品增强剂价格走势（2021-2032）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中国不同产品类型食品增强剂销量（2021-2032）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中国不同产品类型食品增强剂销量预测（2027-2032）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中国不同产品类型食品增强剂收入（2021-2032）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中国不同产品类型食品增强剂收入预测（2027-2032）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不同应用食品增强剂分析</w:t>
      </w:r>
      <w:r>
        <w:rPr>
          <w:rFonts w:hint="eastAsia"/>
        </w:rPr>
        <w:br/>
      </w:r>
      <w:r>
        <w:rPr>
          <w:rFonts w:hint="eastAsia"/>
        </w:rPr>
        <w:t>　　7.1 全球不同应用食品增强剂销量（2021-2032）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全球不同应用食品增强剂销量预测（2027-2032）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全球不同应用食品增强剂收入（2021-2032）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全球不同应用食品增强剂收入预测（2027-2032）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全球不同应用食品增强剂价格走势（2021-2032）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中国不同应用食品增强剂销量（2021-2032）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中国不同应用食品增强剂销量预测（2027-2032）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中国不同应用食品增强剂收入（2021-2032）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中国不同应用食品增强剂收入及市场份额（2021-2026）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中国不同应用食品增强剂收入预测（2027-2032）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食品增强剂行业发展趋势</w:t>
      </w:r>
      <w:r>
        <w:rPr>
          <w:rFonts w:hint="eastAsia"/>
        </w:rPr>
        <w:br/>
      </w:r>
      <w:r>
        <w:rPr>
          <w:rFonts w:hint="eastAsia"/>
        </w:rPr>
        <w:t>　　8.2 食品增强剂行业主要驱动因素</w:t>
      </w:r>
      <w:r>
        <w:rPr>
          <w:rFonts w:hint="eastAsia"/>
        </w:rPr>
        <w:br/>
      </w:r>
      <w:r>
        <w:rPr>
          <w:rFonts w:hint="eastAsia"/>
        </w:rPr>
        <w:t>　　8.3 食品增强剂中国企业SWOT分析</w:t>
      </w:r>
      <w:r>
        <w:rPr>
          <w:rFonts w:hint="eastAsia"/>
        </w:rPr>
        <w:br/>
      </w:r>
      <w:r>
        <w:rPr>
          <w:rFonts w:hint="eastAsia"/>
        </w:rPr>
        <w:t>　　8.4 中国食品增强剂行业政策环境分析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食品增强剂行业产业链简介</w:t>
      </w:r>
      <w:r>
        <w:rPr>
          <w:rFonts w:hint="eastAsia"/>
        </w:rPr>
        <w:br/>
      </w:r>
      <w:r>
        <w:rPr>
          <w:rFonts w:hint="eastAsia"/>
        </w:rPr>
        <w:t>　　　　9.1.1 食品增强剂行业供应链分析</w:t>
      </w:r>
      <w:r>
        <w:rPr>
          <w:rFonts w:hint="eastAsia"/>
        </w:rPr>
        <w:br/>
      </w:r>
      <w:r>
        <w:rPr>
          <w:rFonts w:hint="eastAsia"/>
        </w:rPr>
        <w:t>　　　　9.1.2 食品增强剂主要原料及供应情况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食品增强剂行业采购模式</w:t>
      </w:r>
      <w:r>
        <w:rPr>
          <w:rFonts w:hint="eastAsia"/>
        </w:rPr>
        <w:br/>
      </w:r>
      <w:r>
        <w:rPr>
          <w:rFonts w:hint="eastAsia"/>
        </w:rPr>
        <w:t>　　9.3 食品增强剂行业生产模式</w:t>
      </w:r>
      <w:r>
        <w:rPr>
          <w:rFonts w:hint="eastAsia"/>
        </w:rPr>
        <w:br/>
      </w:r>
      <w:r>
        <w:rPr>
          <w:rFonts w:hint="eastAsia"/>
        </w:rPr>
        <w:t>　　9.4 食品增强剂行业销售模式及销售渠道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按应用细分，全球食品增强剂市场规模（CAGR）2021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食品增强剂行业发展主要特点</w:t>
      </w:r>
      <w:r>
        <w:rPr>
          <w:rFonts w:hint="eastAsia"/>
        </w:rPr>
        <w:br/>
      </w:r>
      <w:r>
        <w:rPr>
          <w:rFonts w:hint="eastAsia"/>
        </w:rPr>
        <w:t>　　表 4： 食品增强剂行业发展有利因素分析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食品增强剂行业发展不利因素分析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进入食品增强剂行业壁垒</w:t>
      </w:r>
      <w:r>
        <w:rPr>
          <w:rFonts w:hint="eastAsia"/>
        </w:rPr>
        <w:br/>
      </w:r>
      <w:r>
        <w:rPr>
          <w:rFonts w:hint="eastAsia"/>
        </w:rPr>
        <w:t>　　表 7： 食品增强剂主要企业在国际市场占有率（按销量，2023-2026）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2025年食品增强剂主要企业在国际市场排名（按销量）&amp;（千件）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全球市场主要企业食品增强剂销量（2023-2026）&amp;（千件）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食品增强剂主要企业在国际市场占有率（按收入，2023-2026）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2025年食品增强剂主要企业在国际市场排名（按收入）&amp;（万元）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全球市场主要企业食品增强剂销售收入（2023-2026）&amp;（万元）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全球市场主要企业食品增强剂销售价格（2023-2026）&amp;（元/件）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食品增强剂主要企业在中国市场占有率（按销量，2023-2026）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2025年食品增强剂主要企业在中国市场排名（按销量）&amp;（千件）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中国市场主要企业食品增强剂销量（2023-2026）&amp;（千件）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食品增强剂主要企业在中国市场占有率（按收入，2023-2026）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2025年食品增强剂主要企业在中国市场排名（按收入）&amp;（万元）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中国市场主要企业食品增强剂销售收入（2023-2026）&amp;（万元）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全球主要厂商食品增强剂总部及产地分布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全球主要厂商成立时间及食品增强剂商业化日期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全球主要厂商食品增强剂产品类型及应用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2025年全球食品增强剂主要厂商市场地位（第一梯队、第二梯队和第三梯队）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全球食品增强剂市场投资、并购等现状分析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全球主要地区食品增强剂产量增速（CAGR）：（2021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全球主要地区食品增强剂产量（2021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全球主要地区食品增强剂产量（2021-2026）&amp;（千件）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全球主要地区食品增强剂产量（2027-2032）&amp;（千件）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全球主要地区食品增强剂产量市场份额（2021-2026）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全球主要地区食品增强剂产量市场份额（2027-2032）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中国市场食品增强剂产量、销量、进出口（2021-2026）&amp;（千件）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中国市场食品增强剂产量、销量、进出口预测（2027-2032）&amp;（千件）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全球主要地区食品增强剂销售收入增速：（2021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全球主要地区食品增强剂销售收入（2021-2026）&amp;（万元）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全球主要地区食品增强剂销售收入市场份额（2021-2026）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全球主要地区食品增强剂收入（2027-2032）&amp;（万元）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全球主要地区食品增强剂收入市场份额（2027-2032）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全球主要地区食品增强剂销量（千件）：2021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全球主要地区食品增强剂销量（2021-2026）&amp;（千件）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全球主要地区食品增强剂销量（2027-2032）&amp;（千件）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全球主要地区食品增强剂销量份额（2027-2032）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食品增强剂销量（千件）、收入（万元）、价格（元/件）及毛利率（2021-2026）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全球不同产品类型食品增强剂销量（2021-2026）&amp;（千件）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全球不同产品类型食品增强剂销量预测（2027-2032）&amp;（千件）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全球市场不同产品类型食品增强剂销量市场份额预测（2027-2032）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全球不同产品类型食品增强剂收入（2021-2026）&amp;（万元）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全球不同产品类型食品增强剂收入市场份额（2021-2026）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中国不同产品类型食品增强剂销量（2021-2026）&amp;（千件）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中国不同产品类型食品增强剂销量预测（2027-2032）&amp;（千件）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全球市场不同产品类型食品增强剂销量市场份额预测（2027-2032）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中国不同产品类型食品增强剂收入（2021-2026）&amp;（万元）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中国不同产品类型食品增强剂收入市场份额（2021-2026）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中国不同产品类型食品增强剂收入预测（2027-2032）&amp;（万元）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中国不同产品类型食品增强剂收入市场份额预测（2027-2032）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全球不同应用食品增强剂销量（2021-2026）&amp;（千件）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全球不同应用食品增强剂销量市场份额（2021-2026）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全球不同应用食品增强剂销量预测（2027-2032）&amp;（千件）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全球市场不同应用食品增强剂销量市场份额预测（2027-2032）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全球不同应用食品增强剂收入（2021-2026）&amp;（万元）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全球不同应用食品增强剂收入市场份额（2021-2026）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全球不同应用食品增强剂收入预测（2027-2032）&amp;（万元）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全球不同应用食品增强剂收入市场份额预测（2027-2032）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中国不同应用食品增强剂销量（2021-2026）&amp;（千件）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中国不同应用食品增强剂销量市场份额（2021-2026）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中国不同应用食品增强剂销量预测（2027-2032）&amp;（千件）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中国不同应用食品增强剂收入（2021-2026）&amp;（万元）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中国不同应用食品增强剂收入市场份额（2021-2026）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中国不同应用食品增强剂收入预测（2027-2032）&amp;（万元）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中国不同应用食品增强剂收入市场份额预测（2027-2032）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食品增强剂行业发展趋势</w:t>
      </w:r>
      <w:r>
        <w:rPr>
          <w:rFonts w:hint="eastAsia"/>
        </w:rPr>
        <w:br/>
      </w:r>
      <w:r>
        <w:rPr>
          <w:rFonts w:hint="eastAsia"/>
        </w:rPr>
        <w:t>　　表 126： 食品增强剂行业主要驱动因素</w:t>
      </w:r>
      <w:r>
        <w:rPr>
          <w:rFonts w:hint="eastAsia"/>
        </w:rPr>
        <w:br/>
      </w:r>
      <w:r>
        <w:rPr>
          <w:rFonts w:hint="eastAsia"/>
        </w:rPr>
        <w:t>　　表 127： 食品增强剂行业供应链分析</w:t>
      </w:r>
      <w:r>
        <w:rPr>
          <w:rFonts w:hint="eastAsia"/>
        </w:rPr>
        <w:br/>
      </w:r>
      <w:r>
        <w:rPr>
          <w:rFonts w:hint="eastAsia"/>
        </w:rPr>
        <w:t>　　表 128： 食品增强剂上游原料供应商</w:t>
      </w:r>
      <w:r>
        <w:rPr>
          <w:rFonts w:hint="eastAsia"/>
        </w:rPr>
        <w:br/>
      </w:r>
      <w:r>
        <w:rPr>
          <w:rFonts w:hint="eastAsia"/>
        </w:rPr>
        <w:t>　　表 129： 食品增强剂主要地区不同应用客户分析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食品增强剂典型经销商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食品增强剂产品图片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全球不同产品类型食品增强剂销售额2021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全球不同产品类型食品增强剂市场份额2025 &amp; 2032</w:t>
      </w:r>
      <w:r>
        <w:rPr>
          <w:rFonts w:hint="eastAsia"/>
        </w:rPr>
        <w:br/>
      </w:r>
      <w:r>
        <w:rPr>
          <w:rFonts w:hint="eastAsia"/>
        </w:rPr>
        <w:t>　　图 4： 味精产品图片</w:t>
      </w:r>
      <w:r>
        <w:rPr>
          <w:rFonts w:hint="eastAsia"/>
        </w:rPr>
        <w:br/>
      </w:r>
      <w:r>
        <w:rPr>
          <w:rFonts w:hint="eastAsia"/>
        </w:rPr>
        <w:t>　　图 5： 天然香料和调味料产品图片</w:t>
      </w:r>
      <w:r>
        <w:rPr>
          <w:rFonts w:hint="eastAsia"/>
        </w:rPr>
        <w:br/>
      </w:r>
      <w:r>
        <w:rPr>
          <w:rFonts w:hint="eastAsia"/>
        </w:rPr>
        <w:t>　　图 6： 酸味调节剂产品图片</w:t>
      </w:r>
      <w:r>
        <w:rPr>
          <w:rFonts w:hint="eastAsia"/>
        </w:rPr>
        <w:br/>
      </w:r>
      <w:r>
        <w:rPr>
          <w:rFonts w:hint="eastAsia"/>
        </w:rPr>
        <w:t>　　图 7： 甜味剂产品图片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全球不同应用食品增强剂市场份额2025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2025年全球前五大生产商食品增强剂市场份额</w:t>
      </w:r>
      <w:r>
        <w:rPr>
          <w:rFonts w:hint="eastAsia"/>
        </w:rPr>
        <w:br/>
      </w:r>
      <w:r>
        <w:rPr>
          <w:rFonts w:hint="eastAsia"/>
        </w:rPr>
        <w:t>　　图 16： 2025年全球食品增强剂第一梯队、第二梯队和第三梯队厂商及市场份额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全球食品增强剂产能、产量、产能利用率及发展趋势（2021-2032）&amp;（千件）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全球食品增强剂产量、需求量及发展趋势（2021-2032）&amp;（千件）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全球主要地区食品增强剂产量市场份额（2021-2032）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中国食品增强剂产能、产量、产能利用率及发展趋势（2021-2032）&amp;（千件）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中国食品增强剂产量、市场需求量及发展趋势（2021-2032）&amp;（千件）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全球食品增强剂市场销售额及增长率：（2021-2032）&amp;（万元）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全球市场食品增强剂市场规模：2021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全球市场食品增强剂价格趋势（2021-2032）&amp;（元/件）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全球主要地区食品增强剂销售收入（2021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全球主要地区食品增强剂销售收入市场份额（2021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中东市场食品增强剂销量及增长率（2021-2032）&amp;（千件）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中东市场食品增强剂收入及增长率（2021-2032）&amp;（万元）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全球不同产品类型食品增强剂价格走势（2021-2032）&amp;（元/件）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全球不同应用食品增强剂价格走势（2021-2032）&amp;（元/件）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食品增强剂中国企业SWOT分析</w:t>
      </w:r>
      <w:r>
        <w:rPr>
          <w:rFonts w:hint="eastAsia"/>
        </w:rPr>
        <w:br/>
      </w:r>
      <w:r>
        <w:rPr>
          <w:rFonts w:hint="eastAsia"/>
        </w:rPr>
        <w:t>　　图 47： 食品增强剂产业链</w:t>
      </w:r>
      <w:r>
        <w:rPr>
          <w:rFonts w:hint="eastAsia"/>
        </w:rPr>
        <w:br/>
      </w:r>
      <w:r>
        <w:rPr>
          <w:rFonts w:hint="eastAsia"/>
        </w:rPr>
        <w:t>　　图 48： 食品增强剂行业采购模式分析</w:t>
      </w:r>
      <w:r>
        <w:rPr>
          <w:rFonts w:hint="eastAsia"/>
        </w:rPr>
        <w:br/>
      </w:r>
      <w:r>
        <w:rPr>
          <w:rFonts w:hint="eastAsia"/>
        </w:rPr>
        <w:t>　　图 49： 食品增强剂行业生产模式</w:t>
      </w:r>
      <w:r>
        <w:rPr>
          <w:rFonts w:hint="eastAsia"/>
        </w:rPr>
        <w:br/>
      </w:r>
      <w:r>
        <w:rPr>
          <w:rFonts w:hint="eastAsia"/>
        </w:rPr>
        <w:t>　　图 50： 食品增强剂行业销售模式分析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8bfd60af24e0c" w:history="1">
        <w:r>
          <w:rPr>
            <w:rStyle w:val="Hyperlink"/>
          </w:rPr>
          <w:t>全球与中国食品增强剂行业研究及市场前景预测报告（2026-2032年）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8bfd60af24e0c" w:history="1">
        <w:r>
          <w:rPr>
            <w:rStyle w:val="Hyperlink"/>
          </w:rPr>
          <w:t>https://www.20087.com/0/96/ShiPinZengQiangJiDeQianJingQuShi.html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剂对人体有害吗、食品增强剂有哪些、食品强化剂、食品添加强化剂是什么东西、食品营养强化剂的作用、食品强化剂的添加方式有哪几种、食品强化剂是指什么、食品增韧剂有哪些、食品营养强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8353252ef4b34" w:history="1">
      <w:r>
        <w:rPr>
          <w:rStyle w:val="Hyperlink"/>
        </w:rPr>
        <w:t>全球与中国食品增强剂行业研究及市场前景预测报告（2026-2032年）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PinZengQiangJiDeQianJingQuShi.html" TargetMode="External" Id="Rda08bfd60af2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PinZengQiangJiDeQianJingQuShi.html" TargetMode="External" Id="R1c38353252ef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2026-03-25T23:00:32Z</dcterms:created>
  <dcterms:modified xsi:type="dcterms:W3CDTF">2026-03-26T00:00:32Z</dcterms:modified>
  <dc:subject>全球与中国食品增强剂行业研究及市场前景预测报告（2026-2032年）</dc:subject>
  <dc:title>全球与中国食品增强剂行业研究及市场前景预测报告（2026-2032年）</dc:title>
  <cp:keywords>全球与中国食品增强剂行业研究及市场前景预测报告（2026-2032年）</cp:keywords>
  <dc:description>全球与中国食品增强剂行业研究及市场前景预测报告（2026-2032年）</dc:description>
</cp:coreProperties>
</file>