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3168a72b464232" w:history="1">
              <w:r>
                <w:rPr>
                  <w:rStyle w:val="Hyperlink"/>
                </w:rPr>
                <w:t>中国发酵燕麦饮料行业现状调研与前景分析报告（2027-2032年）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3168a72b464232" w:history="1">
              <w:r>
                <w:rPr>
                  <w:rStyle w:val="Hyperlink"/>
                </w:rPr>
                <w:t>中国发酵燕麦饮料行业现状调研与前景分析报告（2027-2032年）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3168a72b464232" w:history="1">
                <w:r>
                  <w:rPr>
                    <w:rStyle w:val="Hyperlink"/>
                  </w:rPr>
                  <w:t>https://www.20087.com/1/66/FaJiaoYanMaiYinLiaoDeQianJing.html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酵燕麦饮料是以燕麦为原料，经酶解、发酵等工艺制成的植物基饮品，通常具有乳白色质地、柔和谷物风味与一定酸度，部分产品添加益生菌、膳食纤维、维生素或矿物质。发酵燕麦饮料面向乳糖不耐受人群、素食消费者及关注肠道健康、低脂饮食与可持续消费的人群，应用场景涵盖日常饮用、咖啡调配、烘焙与餐饮渠道。目前，燕麦饮料在植物基饮品中增长较快，发酵工艺进一步丰富了口感层次与功能属性，品牌在清洁标签、低糖、高蛋白、无麸质与巴氏/无菌包装方面持续创新。行业对原料稳定性、酶解工艺、发酵风味控制、沉淀抑制、货架期管理与营养强化提出更高要求。</w:t>
      </w:r>
      <w:r>
        <w:rPr>
          <w:rFonts w:hint="eastAsia"/>
        </w:rPr>
        <w:br/>
      </w:r>
      <w:r>
        <w:rPr>
          <w:rFonts w:hint="eastAsia"/>
        </w:rPr>
        <w:t>　　未来，发酵燕麦饮料将向功能化、风味多样化与场景细分方向发展。市场调研网指出，益生菌、后生元、膳食纤维、植物蛋白与低GI配方将强化肠道健康与营养属性，咖啡师专用、运动营养、儿童与中老年细分产品将扩大消费场景。风味创新将从香草、巧克力延伸至茶咖融合、谷物复合与区域特色口味，同时保持清洁标签与低添加趋势。供应链端将更关注燕麦原料溯源、酶制剂优化、发酵工艺标准化与碳足迹管理。行业竞争将从单一品类扩张转向“原料工艺+风味研发+营养功能+渠道场景+可持续认证”综合能力，具备发酵工艺、感官调控与跨渠道运营能力的品牌将更具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23168a72b464232" w:history="1">
        <w:r>
          <w:rPr>
            <w:rStyle w:val="Hyperlink"/>
          </w:rPr>
          <w:t>中国发酵燕麦饮料行业现状调研与前景分析报告（2027-2032年）</w:t>
        </w:r>
      </w:hyperlink>
      <w:r>
        <w:rPr>
          <w:rFonts w:hint="eastAsia"/>
        </w:rPr>
        <w:t>》基于国家统计局及相关行业协会的详实数据，结合国内外发酵燕麦饮料行业研究资料及深入市场调研，系统分析了发酵燕麦饮料行业的市场规模、市场需求及产业链现状。报告重点探讨了发酵燕麦饮料行业整体运行情况及细分领域特点，科学预测了发酵燕麦饮料市场前景与发展趋势，揭示了发酵燕麦饮料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3168a72b464232" w:history="1">
        <w:r>
          <w:rPr>
            <w:rStyle w:val="Hyperlink"/>
          </w:rPr>
          <w:t>中国发酵燕麦饮料行业现状调研与前景分析报告（2027-2032年）</w:t>
        </w:r>
      </w:hyperlink>
      <w:r>
        <w:rPr>
          <w:rFonts w:hint="eastAsia"/>
        </w:rPr>
        <w:t>》，2027年发酵燕麦饮料行业市场规模达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发酵燕麦饮料市场概述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按照不同产品类型，发酵燕麦饮料主要可以分为如下几个类别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中国不同产品类型发酵燕麦饮料增长趋势2021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全燕麦发酵饮料</w:t>
      </w:r>
      <w:r>
        <w:rPr>
          <w:rFonts w:hint="eastAsia"/>
        </w:rPr>
        <w:br/>
      </w:r>
      <w:r>
        <w:rPr>
          <w:rFonts w:hint="eastAsia"/>
        </w:rPr>
        <w:t>　　　　1.2.3 燕麦奶发酵饮料</w:t>
      </w:r>
      <w:r>
        <w:rPr>
          <w:rFonts w:hint="eastAsia"/>
        </w:rPr>
        <w:br/>
      </w:r>
      <w:r>
        <w:rPr>
          <w:rFonts w:hint="eastAsia"/>
        </w:rPr>
        <w:t>　　　　1.2.4 燕麦提取物发酵饮料</w:t>
      </w:r>
      <w:r>
        <w:rPr>
          <w:rFonts w:hint="eastAsia"/>
        </w:rPr>
        <w:br/>
      </w:r>
      <w:r>
        <w:rPr>
          <w:rFonts w:hint="eastAsia"/>
        </w:rPr>
        <w:t>　　1.3 按照不同储存与配送要求，发酵燕麦饮料主要可以分为如下几个类别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中国不同储存与配送要求发酵燕麦饮料增长趋势2021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常温保存型发酵燕麦饮料</w:t>
      </w:r>
      <w:r>
        <w:rPr>
          <w:rFonts w:hint="eastAsia"/>
        </w:rPr>
        <w:br/>
      </w:r>
      <w:r>
        <w:rPr>
          <w:rFonts w:hint="eastAsia"/>
        </w:rPr>
        <w:t>　　　　1.3.3 冷藏保存型发酵燕麦饮料</w:t>
      </w:r>
      <w:r>
        <w:rPr>
          <w:rFonts w:hint="eastAsia"/>
        </w:rPr>
        <w:br/>
      </w:r>
      <w:r>
        <w:rPr>
          <w:rFonts w:hint="eastAsia"/>
        </w:rPr>
        <w:t>　　　　1.3.4 冷冻保存型发酵燕麦饮料</w:t>
      </w:r>
      <w:r>
        <w:rPr>
          <w:rFonts w:hint="eastAsia"/>
        </w:rPr>
        <w:br/>
      </w:r>
      <w:r>
        <w:rPr>
          <w:rFonts w:hint="eastAsia"/>
        </w:rPr>
        <w:t>　　1.4 按照不同膳食纤维含量，发酵燕麦饮料主要可以分为如下几个类别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中国不同膳食纤维含量发酵燕麦饮料增长趋势2021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低纤维（低于0.5 g/100 mL）</w:t>
      </w:r>
      <w:r>
        <w:rPr>
          <w:rFonts w:hint="eastAsia"/>
        </w:rPr>
        <w:br/>
      </w:r>
      <w:r>
        <w:rPr>
          <w:rFonts w:hint="eastAsia"/>
        </w:rPr>
        <w:t>　　　　1.4.3 中等纤维（0.5–1.5 g/100 mL）</w:t>
      </w:r>
      <w:r>
        <w:rPr>
          <w:rFonts w:hint="eastAsia"/>
        </w:rPr>
        <w:br/>
      </w:r>
      <w:r>
        <w:rPr>
          <w:rFonts w:hint="eastAsia"/>
        </w:rPr>
        <w:t>　　　　1.4.4 高纤维（高于1.5 g/100 mL）</w:t>
      </w:r>
      <w:r>
        <w:rPr>
          <w:rFonts w:hint="eastAsia"/>
        </w:rPr>
        <w:br/>
      </w:r>
      <w:r>
        <w:rPr>
          <w:rFonts w:hint="eastAsia"/>
        </w:rPr>
        <w:t>　　1.5 从不同应用，发酵燕麦饮料主要包括如下几个方面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中国不同应用发酵燕麦饮料增长趋势2021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早餐谷物搭配</w:t>
      </w:r>
      <w:r>
        <w:rPr>
          <w:rFonts w:hint="eastAsia"/>
        </w:rPr>
        <w:br/>
      </w:r>
      <w:r>
        <w:rPr>
          <w:rFonts w:hint="eastAsia"/>
        </w:rPr>
        <w:t>　　　　1.5.3 咖啡与茶饮调配</w:t>
      </w:r>
      <w:r>
        <w:rPr>
          <w:rFonts w:hint="eastAsia"/>
        </w:rPr>
        <w:br/>
      </w:r>
      <w:r>
        <w:rPr>
          <w:rFonts w:hint="eastAsia"/>
        </w:rPr>
        <w:t>　　　　1.5.4 烘焙及甜品配方制作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中国发酵燕麦饮料发展现状及未来趋势（2021-2032）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中国市场发酵燕麦饮料收入及增长率（2021-2032）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中国市场发酵燕麦饮料销量及增长率（2021-2032）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中国市场主要发酵燕麦饮料厂商分析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中国市场主要厂商发酵燕麦饮料销量及市场占有率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中国市场主要厂商发酵燕麦饮料销量（2021-2026）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中国市场主要厂商发酵燕麦饮料销量市场份额（2021-2026）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中国市场主要厂商发酵燕麦饮料收入及市场占有率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中国市场主要厂商发酵燕麦饮料收入（2021-2026）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中国市场主要厂商发酵燕麦饮料收入市场份额（2021-2026）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2025年中国市场主要厂商发酵燕麦饮料收入排名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中国市场主要厂商发酵燕麦饮料价格（2021-2026）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中国市场主要厂商发酵燕麦饮料总部及产地分布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中国市场主要厂商成立时间及发酵燕麦饮料商业化日期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中国市场主要厂商发酵燕麦饮料产品类型及应用</w:t>
      </w:r>
      <w:r>
        <w:rPr>
          <w:rFonts w:hint="eastAsia"/>
        </w:rPr>
        <w:br/>
      </w:r>
      <w:r>
        <w:rPr>
          <w:rFonts w:hint="eastAsia"/>
        </w:rPr>
        <w:t>　　2.7 发酵燕麦饮料行业集中度、竞争程度分析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发酵燕麦饮料行业集中度分析：2025年中国Top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中国市场发酵燕麦饮料第一梯队、第二梯队和第三梯队厂商（品牌）及2025年市场份额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重点企业（15）在中国市场发酵燕麦饮料销量、收入、价格及毛利率（2021-2026）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不同产品类型发酵燕麦饮料分析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中国市场不同产品类型发酵燕麦饮料销量（2021-2032）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中国市场不同产品类型发酵燕麦饮料销量及市场份额（2021-2026）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中国市场不同产品类型发酵燕麦饮料销量预测（2027-2032）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中国市场不同产品类型发酵燕麦饮料规模（2021-2032）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中国市场不同产品类型发酵燕麦饮料规模及市场份额（2021-2026）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中国市场不同产品类型发酵燕麦饮料规模预测（2027-2032）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中国市场不同产品类型发酵燕麦饮料价格走势（2021-2032）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不同应用发酵燕麦饮料分析</w:t>
      </w:r>
      <w:r>
        <w:rPr>
          <w:rFonts w:hint="eastAsia"/>
        </w:rPr>
        <w:br/>
      </w:r>
      <w:r>
        <w:rPr>
          <w:rFonts w:hint="eastAsia"/>
        </w:rPr>
        <w:t>　　5.1 中国市场不同应用发酵燕麦饮料销量（2021-2032）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中国市场不同应用发酵燕麦饮料销量及市场份额（2021-2026）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中国市场不同应用发酵燕麦饮料销量预测（2027-2032）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中国市场不同应用发酵燕麦饮料规模（2021-2032）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中国市场不同应用发酵燕麦饮料规模及市场份额（2021-2026）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中国市场不同应用发酵燕麦饮料规模预测（2027-2032）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中国市场不同应用发酵燕麦饮料价格走势（2021-2032）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发酵燕麦饮料行业发展分析---发展趋势</w:t>
      </w:r>
      <w:r>
        <w:rPr>
          <w:rFonts w:hint="eastAsia"/>
        </w:rPr>
        <w:br/>
      </w:r>
      <w:r>
        <w:rPr>
          <w:rFonts w:hint="eastAsia"/>
        </w:rPr>
        <w:t>　　6.2 发酵燕麦饮料行业发展分析---厂商壁垒</w:t>
      </w:r>
      <w:r>
        <w:rPr>
          <w:rFonts w:hint="eastAsia"/>
        </w:rPr>
        <w:br/>
      </w:r>
      <w:r>
        <w:rPr>
          <w:rFonts w:hint="eastAsia"/>
        </w:rPr>
        <w:t>　　6.3 发酵燕麦饮料行业发展分析---驱动因素</w:t>
      </w:r>
      <w:r>
        <w:rPr>
          <w:rFonts w:hint="eastAsia"/>
        </w:rPr>
        <w:br/>
      </w:r>
      <w:r>
        <w:rPr>
          <w:rFonts w:hint="eastAsia"/>
        </w:rPr>
        <w:t>　　6.4 发酵燕麦饮料行业发展分析---制约因素</w:t>
      </w:r>
      <w:r>
        <w:rPr>
          <w:rFonts w:hint="eastAsia"/>
        </w:rPr>
        <w:br/>
      </w:r>
      <w:r>
        <w:rPr>
          <w:rFonts w:hint="eastAsia"/>
        </w:rPr>
        <w:t>　　6.5 发酵燕麦饮料中国企业SWOT分析</w:t>
      </w:r>
      <w:r>
        <w:rPr>
          <w:rFonts w:hint="eastAsia"/>
        </w:rPr>
        <w:br/>
      </w:r>
      <w:r>
        <w:rPr>
          <w:rFonts w:hint="eastAsia"/>
        </w:rPr>
        <w:t>　　6.6 发酵燕麦饮料行业发展分析---行业政策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发酵燕麦饮料行业产业链简介</w:t>
      </w:r>
      <w:r>
        <w:rPr>
          <w:rFonts w:hint="eastAsia"/>
        </w:rPr>
        <w:br/>
      </w:r>
      <w:r>
        <w:rPr>
          <w:rFonts w:hint="eastAsia"/>
        </w:rPr>
        <w:t>　　7.2 发酵燕麦饮料产业链分析-上游</w:t>
      </w:r>
      <w:r>
        <w:rPr>
          <w:rFonts w:hint="eastAsia"/>
        </w:rPr>
        <w:br/>
      </w:r>
      <w:r>
        <w:rPr>
          <w:rFonts w:hint="eastAsia"/>
        </w:rPr>
        <w:t>　　7.3 发酵燕麦饮料产业链分析-中游</w:t>
      </w:r>
      <w:r>
        <w:rPr>
          <w:rFonts w:hint="eastAsia"/>
        </w:rPr>
        <w:br/>
      </w:r>
      <w:r>
        <w:rPr>
          <w:rFonts w:hint="eastAsia"/>
        </w:rPr>
        <w:t>　　7.4 发酵燕麦饮料产业链分析-下游</w:t>
      </w:r>
      <w:r>
        <w:rPr>
          <w:rFonts w:hint="eastAsia"/>
        </w:rPr>
        <w:br/>
      </w:r>
      <w:r>
        <w:rPr>
          <w:rFonts w:hint="eastAsia"/>
        </w:rPr>
        <w:t>　　7.5 发酵燕麦饮料行业采购模式</w:t>
      </w:r>
      <w:r>
        <w:rPr>
          <w:rFonts w:hint="eastAsia"/>
        </w:rPr>
        <w:br/>
      </w:r>
      <w:r>
        <w:rPr>
          <w:rFonts w:hint="eastAsia"/>
        </w:rPr>
        <w:t>　　7.6 发酵燕麦饮料行业生产模式</w:t>
      </w:r>
      <w:r>
        <w:rPr>
          <w:rFonts w:hint="eastAsia"/>
        </w:rPr>
        <w:br/>
      </w:r>
      <w:r>
        <w:rPr>
          <w:rFonts w:hint="eastAsia"/>
        </w:rPr>
        <w:t>　　7.7 发酵燕麦饮料行业销售模式及销售渠道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中国本土发酵燕麦饮料产能、产量分析</w:t>
      </w:r>
      <w:r>
        <w:rPr>
          <w:rFonts w:hint="eastAsia"/>
        </w:rPr>
        <w:br/>
      </w:r>
      <w:r>
        <w:rPr>
          <w:rFonts w:hint="eastAsia"/>
        </w:rPr>
        <w:t>　　8.1 中国发酵燕麦饮料供需现状及预测（2021-2032）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中国发酵燕麦饮料产能、产量、产能利用率及发展趋势（2021-2032）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中国发酵燕麦饮料产量、市场需求量及发展趋势（2021-2032）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中国发酵燕麦饮料进出口分析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中国市场发酵燕麦饮料主要进口来源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中国市场发酵燕麦饮料主要出口目的地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不同产品类型发酵燕麦饮料市场规模2021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不同储存与配送要求发酵燕麦饮料市场规模2021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不同膳食纤维含量发酵燕麦饮料市场规模2021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不同应用发酵燕麦饮料市场规模2021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中国市场主要厂商发酵燕麦饮料销量（2021-2026）&amp;（百万升）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6： 中国市场主要厂商发酵燕麦饮料销量市场份额（2021-2026）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中国市场主要厂商发酵燕麦饮料收入（2021-2026）&amp;（万元）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中国市场主要厂商发酵燕麦饮料收入份额（2021-2026）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2025年中国主要生产商发酵燕麦饮料收入排名（万元）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中国市场主要厂商发酵燕麦饮料价格（2021-2026）&amp;（元/升）</w:t>
      </w:r>
      <w:r>
        <w:rPr>
          <w:rFonts w:hint="eastAsia"/>
        </w:rPr>
        <w:br/>
      </w:r>
      <w:r>
        <w:rPr>
          <w:rFonts w:hint="eastAsia"/>
        </w:rPr>
        <w:t>　　表 11： 中国市场主要厂商发酵燕麦饮料总部及产地分布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中国市场主要厂商成立时间及发酵燕麦饮料商业化日期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中国市场主要厂商发酵燕麦饮料产品类型及应用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2025年中国市场发酵燕麦饮料主要厂商市场地位（第一梯队、第二梯队和第三梯队）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发酵燕麦饮料市场投资、并购等现状分析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发酵燕麦饮料生产基地、总部、竞争对手及市场地位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发酵燕麦饮料产品规格、参数及市场应用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发酵燕麦饮料销量（百万升）、收入（万元）、价格（元/升）及毛利率（2021-2026）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中国市场不同产品类型发酵燕麦饮料销量（2021-2026）&amp;（百万升）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中国市场不同产品类型发酵燕麦饮料销量市场份额（2021-2026）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中国市场不同产品类型发酵燕麦饮料销量预测（2027-2032）&amp;（百万升）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中国市场不同产品类型发酵燕麦饮料销量市场份额预测（2027-2032）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中国市场不同产品类型发酵燕麦饮料规模（2021-2026）&amp;（万元）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中国市场不同产品类型发酵燕麦饮料规模市场份额（2021-2026）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中国市场不同产品类型发酵燕麦饮料规模预测（2027-2032）&amp;（万元）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中国市场不同产品类型发酵燕麦饮料规模市场份额预测（2027-2032）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中国市场不同应用发酵燕麦饮料销量（2021-2026）&amp;（百万升）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100： 中国市场不同应用发酵燕麦饮料销量市场份额（2021-2026）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中国市场不同应用发酵燕麦饮料销量预测（2027-2032）&amp;（百万升）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102： 中国市场不同应用发酵燕麦饮料销量市场份额预测（2027-2032）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中国市场不同应用发酵燕麦饮料规模（2021-2026）&amp;（万元）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中国市场不同应用发酵燕麦饮料规模市场份额（2021-2026）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中国市场不同应用发酵燕麦饮料规模预测（2027-2032）&amp;（万元）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中国市场不同应用发酵燕麦饮料规模市场份额预测（2027-2032）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发酵燕麦饮料行业发展分析---发展趋势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发酵燕麦饮料行业发展分析---厂商壁垒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发酵燕麦饮料行业发展分析---驱动因素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发酵燕麦饮料行业发展分析---制约因素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发酵燕麦饮料行业相关重点政策一览</w:t>
      </w:r>
      <w:r>
        <w:rPr>
          <w:rFonts w:hint="eastAsia"/>
        </w:rPr>
        <w:br/>
      </w:r>
      <w:r>
        <w:rPr>
          <w:rFonts w:hint="eastAsia"/>
        </w:rPr>
        <w:t>　　表 112： 发酵燕麦饮料行业供应链分析</w:t>
      </w:r>
      <w:r>
        <w:rPr>
          <w:rFonts w:hint="eastAsia"/>
        </w:rPr>
        <w:br/>
      </w:r>
      <w:r>
        <w:rPr>
          <w:rFonts w:hint="eastAsia"/>
        </w:rPr>
        <w:t>　　表 113： 发酵燕麦饮料上游原料供应商</w:t>
      </w:r>
      <w:r>
        <w:rPr>
          <w:rFonts w:hint="eastAsia"/>
        </w:rPr>
        <w:br/>
      </w:r>
      <w:r>
        <w:rPr>
          <w:rFonts w:hint="eastAsia"/>
        </w:rPr>
        <w:t>　　表 114： 发酵燕麦饮料行业主要下游客户</w:t>
      </w:r>
      <w:r>
        <w:rPr>
          <w:rFonts w:hint="eastAsia"/>
        </w:rPr>
        <w:br/>
      </w:r>
      <w:r>
        <w:rPr>
          <w:rFonts w:hint="eastAsia"/>
        </w:rPr>
        <w:t>　　表 115： 发酵燕麦饮料典型经销商</w:t>
      </w:r>
      <w:r>
        <w:rPr>
          <w:rFonts w:hint="eastAsia"/>
        </w:rPr>
        <w:br/>
      </w:r>
      <w:r>
        <w:rPr>
          <w:rFonts w:hint="eastAsia"/>
        </w:rPr>
        <w:t>　　表 116： 中国发酵燕麦饮料产量、销量、进口量及出口量（2021-2026）&amp;（百万升）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117： 中国发酵燕麦饮料产量、销量、进口量及出口量预测（2027-2032）&amp;（百万升）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118： 中国市场发酵燕麦饮料主要进口来源</w:t>
      </w:r>
      <w:r>
        <w:rPr>
          <w:rFonts w:hint="eastAsia"/>
        </w:rPr>
        <w:br/>
      </w:r>
      <w:r>
        <w:rPr>
          <w:rFonts w:hint="eastAsia"/>
        </w:rPr>
        <w:t>　　表 119： 中国市场发酵燕麦饮料主要出口目的地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发酵燕麦饮料产品图片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中国不同产品类型发酵燕麦饮料市场规模市场份额2025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全燕麦发酵饮料产品图片</w:t>
      </w:r>
      <w:r>
        <w:rPr>
          <w:rFonts w:hint="eastAsia"/>
        </w:rPr>
        <w:br/>
      </w:r>
      <w:r>
        <w:rPr>
          <w:rFonts w:hint="eastAsia"/>
        </w:rPr>
        <w:t>　　图 4： 燕麦奶发酵饮料产品图片</w:t>
      </w:r>
      <w:r>
        <w:rPr>
          <w:rFonts w:hint="eastAsia"/>
        </w:rPr>
        <w:br/>
      </w:r>
      <w:r>
        <w:rPr>
          <w:rFonts w:hint="eastAsia"/>
        </w:rPr>
        <w:t>　　图 5： 燕麦提取物发酵饮料产品图片</w:t>
      </w:r>
      <w:r>
        <w:rPr>
          <w:rFonts w:hint="eastAsia"/>
        </w:rPr>
        <w:br/>
      </w:r>
      <w:r>
        <w:rPr>
          <w:rFonts w:hint="eastAsia"/>
        </w:rPr>
        <w:t>　　图 6： 中国不同储存与配送要求发酵燕麦饮料市场规模市场份额2025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常温保存型发酵燕麦饮料产品图片</w:t>
      </w:r>
      <w:r>
        <w:rPr>
          <w:rFonts w:hint="eastAsia"/>
        </w:rPr>
        <w:br/>
      </w:r>
      <w:r>
        <w:rPr>
          <w:rFonts w:hint="eastAsia"/>
        </w:rPr>
        <w:t>　　图 8： 冷藏保存型发酵燕麦饮料产品图片</w:t>
      </w:r>
      <w:r>
        <w:rPr>
          <w:rFonts w:hint="eastAsia"/>
        </w:rPr>
        <w:br/>
      </w:r>
      <w:r>
        <w:rPr>
          <w:rFonts w:hint="eastAsia"/>
        </w:rPr>
        <w:t>　　图 9： 冷冻保存型发酵燕麦饮料产品图片</w:t>
      </w:r>
      <w:r>
        <w:rPr>
          <w:rFonts w:hint="eastAsia"/>
        </w:rPr>
        <w:br/>
      </w:r>
      <w:r>
        <w:rPr>
          <w:rFonts w:hint="eastAsia"/>
        </w:rPr>
        <w:t>　　图 10： 中国不同膳食纤维含量发酵燕麦饮料市场规模市场份额2025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低纤维（低于0.5 g/100 mL）产品图片</w:t>
      </w:r>
      <w:r>
        <w:rPr>
          <w:rFonts w:hint="eastAsia"/>
        </w:rPr>
        <w:br/>
      </w:r>
      <w:r>
        <w:rPr>
          <w:rFonts w:hint="eastAsia"/>
        </w:rPr>
        <w:t>　　图 12： 中等纤维（0.5–1.5 g/100 mL）产品图片</w:t>
      </w:r>
      <w:r>
        <w:rPr>
          <w:rFonts w:hint="eastAsia"/>
        </w:rPr>
        <w:br/>
      </w:r>
      <w:r>
        <w:rPr>
          <w:rFonts w:hint="eastAsia"/>
        </w:rPr>
        <w:t>　　图 13： 高纤维（高于1.5 g/100 mL）产品图片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中国不同应用发酵燕麦饮料市场份额2025 &amp; 2032</w:t>
      </w:r>
      <w:r>
        <w:rPr>
          <w:rFonts w:hint="eastAsia"/>
        </w:rPr>
        <w:br/>
      </w:r>
      <w:r>
        <w:rPr>
          <w:rFonts w:hint="eastAsia"/>
        </w:rPr>
        <w:t>　　图 15： 早餐谷物搭配</w:t>
      </w:r>
      <w:r>
        <w:rPr>
          <w:rFonts w:hint="eastAsia"/>
        </w:rPr>
        <w:br/>
      </w:r>
      <w:r>
        <w:rPr>
          <w:rFonts w:hint="eastAsia"/>
        </w:rPr>
        <w:t>　　图 16： 咖啡与茶饮调配</w:t>
      </w:r>
      <w:r>
        <w:rPr>
          <w:rFonts w:hint="eastAsia"/>
        </w:rPr>
        <w:br/>
      </w:r>
      <w:r>
        <w:rPr>
          <w:rFonts w:hint="eastAsia"/>
        </w:rPr>
        <w:t>　　图 17： 烘焙及甜品配方制作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中国市场发酵燕麦饮料市场规模，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中国市场发酵燕麦饮料收入及增长率（2021-2032）&amp;（万元）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中国市场发酵燕麦饮料销量及增长率（2021-2032）&amp;（百万升）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2025年中国市场主要厂商发酵燕麦饮料销量市场份额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2025年中国市场主要厂商发酵燕麦饮料收入市场份额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2025年中国市场前五大厂商发酵燕麦饮料市场份额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2025年中国市场发酵燕麦饮料第一梯队、第二梯队和第三梯队厂商（品牌）及市场份额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中国市场不同产品类型发酵燕麦饮料价格走势（2021-2032）&amp;（元/升）</w:t>
      </w:r>
      <w:r>
        <w:rPr>
          <w:rFonts w:hint="eastAsia"/>
        </w:rPr>
        <w:br/>
      </w:r>
      <w:r>
        <w:rPr>
          <w:rFonts w:hint="eastAsia"/>
        </w:rPr>
        <w:t>　　图 27： 中国市场不同应用发酵燕麦饮料价格走势（2021-2032）&amp;（元/升）</w:t>
      </w:r>
      <w:r>
        <w:rPr>
          <w:rFonts w:hint="eastAsia"/>
        </w:rPr>
        <w:br/>
      </w:r>
      <w:r>
        <w:rPr>
          <w:rFonts w:hint="eastAsia"/>
        </w:rPr>
        <w:t>　　图 28： 发酵燕麦饮料中国企业SWOT分析</w:t>
      </w:r>
      <w:r>
        <w:rPr>
          <w:rFonts w:hint="eastAsia"/>
        </w:rPr>
        <w:br/>
      </w:r>
      <w:r>
        <w:rPr>
          <w:rFonts w:hint="eastAsia"/>
        </w:rPr>
        <w:t>　　图 29： 发酵燕麦饮料产业链</w:t>
      </w:r>
      <w:r>
        <w:rPr>
          <w:rFonts w:hint="eastAsia"/>
        </w:rPr>
        <w:br/>
      </w:r>
      <w:r>
        <w:rPr>
          <w:rFonts w:hint="eastAsia"/>
        </w:rPr>
        <w:t>　　图 30： 发酵燕麦饮料行业采购模式分析</w:t>
      </w:r>
      <w:r>
        <w:rPr>
          <w:rFonts w:hint="eastAsia"/>
        </w:rPr>
        <w:br/>
      </w:r>
      <w:r>
        <w:rPr>
          <w:rFonts w:hint="eastAsia"/>
        </w:rPr>
        <w:t>　　图 31： 发酵燕麦饮料行业生产模式分析</w:t>
      </w:r>
      <w:r>
        <w:rPr>
          <w:rFonts w:hint="eastAsia"/>
        </w:rPr>
        <w:br/>
      </w:r>
      <w:r>
        <w:rPr>
          <w:rFonts w:hint="eastAsia"/>
        </w:rPr>
        <w:t>　　图 32： 发酵燕麦饮料行业销售模式分析</w:t>
      </w:r>
      <w:r>
        <w:rPr>
          <w:rFonts w:hint="eastAsia"/>
        </w:rPr>
        <w:br/>
      </w:r>
      <w:r>
        <w:rPr>
          <w:rFonts w:hint="eastAsia"/>
        </w:rPr>
        <w:t>　　图 33： 中国发酵燕麦饮料产能、产量、产能利用率及发展趋势（2021-2032）&amp;（百万升）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34： 中国发酵燕麦饮料产量、市场需求量及发展趋势（2021-2032）&amp;（百万升）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3168a72b464232" w:history="1">
        <w:r>
          <w:rPr>
            <w:rStyle w:val="Hyperlink"/>
          </w:rPr>
          <w:t>中国发酵燕麦饮料行业现状调研与前景分析报告（2027-2032年）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3168a72b464232" w:history="1">
        <w:r>
          <w:rPr>
            <w:rStyle w:val="Hyperlink"/>
          </w:rPr>
          <w:t>https://www.20087.com/1/66/FaJiaoYanMaiYinLiaoDeQianJing.html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cfe31a742c4e23" w:history="1">
      <w:r>
        <w:rPr>
          <w:rStyle w:val="Hyperlink"/>
        </w:rPr>
        <w:t>中国发酵燕麦饮料行业现状调研与前景分析报告（2027-2032年）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FaJiaoYanMaiYinLiaoDeQianJing.html" TargetMode="External" Id="Ra23168a72b4642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FaJiaoYanMaiYinLiaoDeQianJing.html" TargetMode="External" Id="R87cfe31a742c4e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2026-10-25T01:15:15Z</dcterms:created>
  <dcterms:modified xsi:type="dcterms:W3CDTF">2026-10-25T02:15:15Z</dcterms:modified>
  <dc:subject>中国发酵燕麦饮料行业现状调研与前景分析报告（2027-2032年）</dc:subject>
  <dc:title>中国发酵燕麦饮料行业现状调研与前景分析报告（2027-2032年）</dc:title>
  <cp:keywords>中国发酵燕麦饮料行业现状调研与前景分析报告（2027-2032年）</cp:keywords>
  <dc:description>中国发酵燕麦饮料行业现状调研与前景分析报告（2027-2032年）</dc:description>
</cp:coreProperties>
</file>