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be7d9ad684b37" w:history="1">
              <w:r>
                <w:rPr>
                  <w:rStyle w:val="Hyperlink"/>
                </w:rPr>
                <w:t>2025-2031年中国柑橘发展现状与前景趋势分析报告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be7d9ad684b37" w:history="1">
              <w:r>
                <w:rPr>
                  <w:rStyle w:val="Hyperlink"/>
                </w:rPr>
                <w:t>2025-2031年中国柑橘发展现状与前景趋势分析报告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be7d9ad684b37" w:history="1">
                <w:r>
                  <w:rPr>
                    <w:rStyle w:val="Hyperlink"/>
                  </w:rPr>
                  <w:t>https://www.20087.com/1/16/GanJuShiChangXianZhuangHeQianJing.html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作为全球广泛种植的水果之一，其产业涵盖了从种植、加工到销售的完整链条。近年来，柑橘产业在品种改良、病虫害防控、采摘机械化以及冷链物流技术等方面取得了显著进步，提升了果实品质和市场竞争力。然而，气候变化、黄龙病等柑橘疾病以及国际贸易壁垒等因素，对柑橘种植者构成了严峻挑战。</w:t>
      </w:r>
      <w:r>
        <w:rPr>
          <w:rFonts w:hint="eastAsia"/>
        </w:rPr>
        <w:br/>
      </w:r>
      <w:r>
        <w:rPr>
          <w:rFonts w:hint="eastAsia"/>
        </w:rPr>
        <w:t>　　未来，柑橘产业将更加注重可持续性和科技应用。基因编辑和分子育种技术将培育出更多抗病、抗逆境的优质品种。同时，精准农业和物联网技术的集成，将优化灌溉、施肥和病虫害管理，实现资源高效利用。此外，电商平台和直供直销模式的兴起，将缩短供应链，提高农民收益和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be7d9ad684b37" w:history="1">
        <w:r>
          <w:rPr>
            <w:rStyle w:val="Hyperlink"/>
          </w:rPr>
          <w:t>2025-2031年中国柑橘发展现状与前景趋势分析报告</w:t>
        </w:r>
      </w:hyperlink>
      <w:r>
        <w:rPr>
          <w:rFonts w:hint="eastAsia"/>
        </w:rPr>
        <w:t>》基于多年柑橘行业研究积累，结合柑橘行业市场现状，通过资深研究团队对柑橘市场资讯的系统整理与分析，依托权威数据资源及长期市场监测数据库，对柑橘行业进行了全面调研。报告详细分析了柑橘市场规模、市场前景、技术现状及未来发展方向，重点评估了柑橘行业内企业的竞争格局及经营表现，并通过SWOT分析揭示了柑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0be7d9ad684b37" w:history="1">
        <w:r>
          <w:rPr>
            <w:rStyle w:val="Hyperlink"/>
          </w:rPr>
          <w:t>2025-2031年中国柑橘发展现状与前景趋势分析报告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》为投资者提供了准确的市场现状分析及前景预判，帮助挖掘行业投资价值，并提出投资策略与营销策略建议，是把握柑橘行业动态、优化决策的重要工具。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柑橘行业界定及应用</w:t>
      </w:r>
      <w:r>
        <w:rPr>
          <w:rFonts w:hint="eastAsia"/>
        </w:rPr>
        <w:br/>
      </w:r>
      <w:r>
        <w:rPr>
          <w:rFonts w:hint="eastAsia"/>
        </w:rPr>
        <w:t>　　第一节 柑橘行业定义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柑橘主要应用领域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2024-2025年全球柑橘行业发展状况分析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2024-2025年全球柑橘行业运行概况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2019-2024年全球柑橘行业市场规模分析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全球主要地区柑橘行业运行情况分析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2025-2031年全球柑橘行业发展趋势预测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2024-2025年中国柑橘发展环境分析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柑橘行业相关政策、标准</w:t>
      </w:r>
      <w:r>
        <w:rPr>
          <w:rFonts w:hint="eastAsia"/>
        </w:rPr>
        <w:br/>
      </w:r>
      <w:r>
        <w:rPr>
          <w:rFonts w:hint="eastAsia"/>
        </w:rPr>
        <w:t>　　第三节 柑橘行业相关发展规划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2024-2025年中国柑橘行业现状调研分析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中国柑橘行业发展现状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一、2024-2025年柑橘行业品牌发展现状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二、2024-2025年柑橘行业需求市场现状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三、2024-2025年柑橘市场需求层次分析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四、2024-2025年中国柑橘市场走向分析</w:t>
      </w:r>
      <w:r>
        <w:rPr>
          <w:rFonts w:hint="eastAsia"/>
        </w:rPr>
        <w:br/>
      </w:r>
      <w:r>
        <w:rPr>
          <w:rFonts w:hint="eastAsia"/>
        </w:rPr>
        <w:t>　　第二节 中国柑橘产品技术分析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一、2024-2025年柑橘产品技术变化特点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二、2024-2025年柑橘产品市场的新技术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三、2024-2025年柑橘产品市场现状分析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中国柑橘行业存在的问题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一、2024-2025年柑橘产品市场存在的主要问题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二、2024-2025年国内柑橘产品市场的三大瓶颈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三、2024-2025年柑橘产品市场遭遇的规模难题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对中国柑橘市场的分析及思考</w:t>
      </w:r>
      <w:r>
        <w:rPr>
          <w:rFonts w:hint="eastAsia"/>
        </w:rPr>
        <w:br/>
      </w:r>
      <w:r>
        <w:rPr>
          <w:rFonts w:hint="eastAsia"/>
        </w:rPr>
        <w:t>　　　　一、柑橘市场特点</w:t>
      </w:r>
      <w:r>
        <w:rPr>
          <w:rFonts w:hint="eastAsia"/>
        </w:rPr>
        <w:br/>
      </w:r>
      <w:r>
        <w:rPr>
          <w:rFonts w:hint="eastAsia"/>
        </w:rPr>
        <w:t>　　　　二、柑橘市场分析</w:t>
      </w:r>
      <w:r>
        <w:rPr>
          <w:rFonts w:hint="eastAsia"/>
        </w:rPr>
        <w:br/>
      </w:r>
      <w:r>
        <w:rPr>
          <w:rFonts w:hint="eastAsia"/>
        </w:rPr>
        <w:t>　　　　三、柑橘市场变化的方向</w:t>
      </w:r>
      <w:r>
        <w:rPr>
          <w:rFonts w:hint="eastAsia"/>
        </w:rPr>
        <w:br/>
      </w:r>
      <w:r>
        <w:rPr>
          <w:rFonts w:hint="eastAsia"/>
        </w:rPr>
        <w:t>　　　　四、中国柑橘行业发展的新思路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五、对中国柑橘行业发展的思考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中国柑橘行业市场供需现状调研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2024-2025年中国柑橘市场现状分析</w:t>
      </w:r>
      <w:r>
        <w:rPr>
          <w:rFonts w:hint="eastAsia"/>
        </w:rPr>
        <w:br/>
      </w:r>
      <w:r>
        <w:rPr>
          <w:rFonts w:hint="eastAsia"/>
        </w:rPr>
        <w:t>　　第二节 中国柑橘行业产量情况分析及预测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一、柑橘总体产能规模</w:t>
      </w:r>
      <w:r>
        <w:rPr>
          <w:rFonts w:hint="eastAsia"/>
        </w:rPr>
        <w:br/>
      </w:r>
      <w:r>
        <w:rPr>
          <w:rFonts w:hint="eastAsia"/>
        </w:rPr>
        <w:t>　　　　二、柑橘生产区域分布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三、2019-2024年中国柑橘产量统计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四、2025-2031年中国柑橘产量预测</w:t>
      </w:r>
      <w:r>
        <w:rPr>
          <w:rFonts w:hint="eastAsia"/>
        </w:rPr>
        <w:br/>
      </w:r>
      <w:r>
        <w:rPr>
          <w:rFonts w:hint="eastAsia"/>
        </w:rPr>
        <w:t>　　第三节 中国柑橘市场需求分析及预测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一、中国柑橘市场需求特点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二、2019-2024年中国柑橘市场需求量统计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三、2025-2031年中国柑橘市场需求量预测</w:t>
      </w:r>
      <w:r>
        <w:rPr>
          <w:rFonts w:hint="eastAsia"/>
        </w:rPr>
        <w:br/>
      </w:r>
      <w:r>
        <w:rPr>
          <w:rFonts w:hint="eastAsia"/>
        </w:rPr>
        <w:t>　　第四节 中国柑橘价格趋势分析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一、2019-2024年中国柑橘市场价格趋势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二、2025-2031年中国柑橘市场价格走势预测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中国柑橘进出口分析</w:t>
      </w:r>
      <w:r>
        <w:rPr>
          <w:rFonts w:hint="eastAsia"/>
        </w:rPr>
        <w:br/>
      </w:r>
      <w:r>
        <w:rPr>
          <w:rFonts w:hint="eastAsia"/>
        </w:rPr>
        <w:t>　　第一节 柑橘进口情况分析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柑橘出口情况分析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影响柑橘进出口因素分析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2019-2024年中国柑橘行业规模情况分析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2019-2024年中国柑橘行业财务能力分析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2024-2025年柑橘行业细分产品调研</w:t>
      </w:r>
      <w:r>
        <w:rPr>
          <w:rFonts w:hint="eastAsia"/>
        </w:rPr>
        <w:br/>
      </w:r>
      <w:r>
        <w:rPr>
          <w:rFonts w:hint="eastAsia"/>
        </w:rPr>
        <w:t>　　第一节 柑橘细分产品结构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2024-2025年柑橘行业上下游发展情况分析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柑橘行业上游产业发展分析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柑橘行业下游产业发展分析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中国柑橘行业重点地区发展分析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2024-2025年柑橘行业重点区域市场结构调研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**地区柑橘市场容量分析</w:t>
      </w:r>
      <w:r>
        <w:rPr>
          <w:rFonts w:hint="eastAsia"/>
        </w:rPr>
        <w:br/>
      </w:r>
      <w:r>
        <w:rPr>
          <w:rFonts w:hint="eastAsia"/>
        </w:rPr>
        <w:t>　　第三节 **地区柑橘市场容量分析</w:t>
      </w:r>
      <w:r>
        <w:rPr>
          <w:rFonts w:hint="eastAsia"/>
        </w:rPr>
        <w:br/>
      </w:r>
      <w:r>
        <w:rPr>
          <w:rFonts w:hint="eastAsia"/>
        </w:rPr>
        <w:t>　　第四节 **地区柑橘市场容量分析</w:t>
      </w:r>
      <w:r>
        <w:rPr>
          <w:rFonts w:hint="eastAsia"/>
        </w:rPr>
        <w:br/>
      </w:r>
      <w:r>
        <w:rPr>
          <w:rFonts w:hint="eastAsia"/>
        </w:rPr>
        <w:t>　　第五节 **地区柑橘市场容量分析</w:t>
      </w:r>
      <w:r>
        <w:rPr>
          <w:rFonts w:hint="eastAsia"/>
        </w:rPr>
        <w:br/>
      </w:r>
      <w:r>
        <w:rPr>
          <w:rFonts w:hint="eastAsia"/>
        </w:rPr>
        <w:t>　　第六节 **地区柑橘市场容量分析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2024-2025年柑橘行业企业经营策略研究分析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柑橘企业多样化经营策略分析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一、柑橘企业多样化经营情况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二、现行柑橘行业多样化经营的方向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大型柑橘企业集团未来发展策略分析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对中小柑橘企业生产经营的建议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2024-2025年柑橘行业前景及投资风险预警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2025年柑橘市场前景分析</w:t>
      </w:r>
      <w:r>
        <w:rPr>
          <w:rFonts w:hint="eastAsia"/>
        </w:rPr>
        <w:br/>
      </w:r>
      <w:r>
        <w:rPr>
          <w:rFonts w:hint="eastAsia"/>
        </w:rPr>
        <w:t>　　第二节 2025年柑橘行业发展趋势预测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影响柑橘行业发展的主要因素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一、2025年影响柑橘行业运行的有利因素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二、2025年影响柑橘行业运行的稳定因素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三、2025年影响柑橘行业运行的不利因素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四、2025年中国柑橘行业发展面临的挑战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五、2025年中国柑橘行业发展面临的机遇</w:t>
      </w:r>
      <w:r>
        <w:rPr>
          <w:rFonts w:hint="eastAsia"/>
        </w:rPr>
        <w:br/>
      </w:r>
      <w:r>
        <w:rPr>
          <w:rFonts w:hint="eastAsia"/>
        </w:rPr>
        <w:t>　　第四节 柑橘行业投资风险预警</w:t>
      </w:r>
      <w:r>
        <w:rPr>
          <w:rFonts w:hint="eastAsia"/>
        </w:rPr>
        <w:br/>
      </w:r>
      <w:r>
        <w:rPr>
          <w:rFonts w:hint="eastAsia"/>
        </w:rPr>
        <w:t>　　　　一、柑橘行业市场风险预测</w:t>
      </w:r>
      <w:r>
        <w:rPr>
          <w:rFonts w:hint="eastAsia"/>
        </w:rPr>
        <w:br/>
      </w:r>
      <w:r>
        <w:rPr>
          <w:rFonts w:hint="eastAsia"/>
        </w:rPr>
        <w:t>　　　　二、柑橘行业政策风险预测</w:t>
      </w:r>
      <w:r>
        <w:rPr>
          <w:rFonts w:hint="eastAsia"/>
        </w:rPr>
        <w:br/>
      </w:r>
      <w:r>
        <w:rPr>
          <w:rFonts w:hint="eastAsia"/>
        </w:rPr>
        <w:t>　　　　三、柑橘行业经营风险预测</w:t>
      </w:r>
      <w:r>
        <w:rPr>
          <w:rFonts w:hint="eastAsia"/>
        </w:rPr>
        <w:br/>
      </w:r>
      <w:r>
        <w:rPr>
          <w:rFonts w:hint="eastAsia"/>
        </w:rPr>
        <w:t>　　　　四、柑橘行业技术风险预测</w:t>
      </w:r>
      <w:r>
        <w:rPr>
          <w:rFonts w:hint="eastAsia"/>
        </w:rPr>
        <w:br/>
      </w:r>
      <w:r>
        <w:rPr>
          <w:rFonts w:hint="eastAsia"/>
        </w:rPr>
        <w:t>　　　　五、柑橘行业竞争风险预测</w:t>
      </w:r>
      <w:r>
        <w:rPr>
          <w:rFonts w:hint="eastAsia"/>
        </w:rPr>
        <w:br/>
      </w:r>
      <w:r>
        <w:rPr>
          <w:rFonts w:hint="eastAsia"/>
        </w:rPr>
        <w:t>　　　　六、柑橘行业其他风险预测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2025-2031年柑橘投资建议</w:t>
      </w:r>
      <w:r>
        <w:rPr>
          <w:rFonts w:hint="eastAsia"/>
        </w:rPr>
        <w:br/>
      </w:r>
      <w:r>
        <w:rPr>
          <w:rFonts w:hint="eastAsia"/>
        </w:rPr>
        <w:t>　　第一节 2024-2025年柑橘行业投资环境分析</w:t>
      </w:r>
      <w:r>
        <w:rPr>
          <w:rFonts w:hint="eastAsia"/>
        </w:rPr>
        <w:br/>
      </w:r>
      <w:r>
        <w:rPr>
          <w:rFonts w:hint="eastAsia"/>
        </w:rPr>
        <w:t>　　第二节 柑橘行业投资进入壁垒分析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柑橘行业历程</w:t>
      </w:r>
      <w:r>
        <w:rPr>
          <w:rFonts w:hint="eastAsia"/>
        </w:rPr>
        <w:br/>
      </w:r>
      <w:r>
        <w:rPr>
          <w:rFonts w:hint="eastAsia"/>
        </w:rPr>
        <w:t>　　图表 柑橘行业生命周期</w:t>
      </w:r>
      <w:r>
        <w:rPr>
          <w:rFonts w:hint="eastAsia"/>
        </w:rPr>
        <w:br/>
      </w:r>
      <w:r>
        <w:rPr>
          <w:rFonts w:hint="eastAsia"/>
        </w:rPr>
        <w:t>　　图表 柑橘行业产业链分析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2019-2024年柑橘行业市场容量分析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2019-2024年中国柑橘行业产量及增长趋势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2019-2024年中国柑橘市场需求量及增速统计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2025年中国柑橘行业需求领域分布格局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2019-2024年中国柑橘行业利润总额统计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2019-2024年中国柑橘出口数量分析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2019-2024年中国柑橘出口金额分析</w:t>
      </w:r>
      <w:r>
        <w:rPr>
          <w:rFonts w:hint="eastAsia"/>
        </w:rPr>
        <w:br/>
      </w:r>
      <w:r>
        <w:rPr>
          <w:rFonts w:hint="eastAsia"/>
        </w:rPr>
        <w:t>　　图表 2025年中国柑橘进口国家及地区分析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2025年中国柑橘出口国家及地区分析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2019-2024年中国柑橘行业企业平均规模情况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2025-2031年中国柑橘行业产量预测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2025-2031年中国柑橘行业供需平衡预测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2025-2031年中国柑橘行业市场规模预测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2025年中国柑橘市场前景分析</w:t>
      </w:r>
      <w:r>
        <w:rPr>
          <w:rFonts w:hint="eastAsia"/>
        </w:rPr>
        <w:br/>
      </w:r>
      <w:r>
        <w:rPr>
          <w:rFonts w:hint="eastAsia"/>
        </w:rPr>
        <w:t>　　图表 2025年中国柑橘发展趋势预测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be7d9ad684b37" w:history="1">
        <w:r>
          <w:rPr>
            <w:rStyle w:val="Hyperlink"/>
          </w:rPr>
          <w:t>2025-2031年中国柑橘发展现状与前景趋势分析报告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be7d9ad684b37" w:history="1">
        <w:r>
          <w:rPr>
            <w:rStyle w:val="Hyperlink"/>
          </w:rPr>
          <w:t>https://www.20087.com/1/16/GanJuShiChangXianZhuangHeQianJing.html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热点：柑橘的翻译、柑橘味香气、椪柑怎么读、柑橘保鲜袋、柑橘怎么读、柑橘凤蝶、柑橘白癞病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532ef5930446f" w:history="1">
      <w:r>
        <w:rPr>
          <w:rStyle w:val="Hyperlink"/>
        </w:rPr>
        <w:t>2025-2031年中国柑橘发展现状与前景趋势分析报告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anJuShiChangXianZhuangHeQianJing.html" TargetMode="External" Id="R4e0be7d9ad68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anJuShiChangXianZhuangHeQianJing.html" TargetMode="External" Id="Rbe9532ef5930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2024-07-01T00:47:00Z</dcterms:created>
  <dcterms:modified xsi:type="dcterms:W3CDTF">2024-07-01T01:47:00Z</dcterms:modified>
  <dc:subject>2025-2031年中国柑橘发展现状与前景趋势分析报告</dc:subject>
  <dc:title>2025-2031年中国柑橘发展现状与前景趋势分析报告</dc:title>
  <cp:keywords>2025-2031年中国柑橘发展现状与前景趋势分析报告</cp:keywords>
  <dc:description>2025-2031年中国柑橘发展现状与前景趋势分析报告</dc:description>
</cp:coreProperties>
</file>