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3c25397844b61" w:history="1">
              <w:r>
                <w:rPr>
                  <w:rStyle w:val="Hyperlink"/>
                </w:rPr>
                <w:t>2025-2031年中国萝卜干发展现状分析与市场前景预测报告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3c25397844b61" w:history="1">
              <w:r>
                <w:rPr>
                  <w:rStyle w:val="Hyperlink"/>
                </w:rPr>
                <w:t>2025-2031年中国萝卜干发展现状分析与市场前景预测报告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3c25397844b61" w:history="1">
                <w:r>
                  <w:rPr>
                    <w:rStyle w:val="Hyperlink"/>
                  </w:rPr>
                  <w:t>https://www.20087.com/1/36/LuoBuGanHangYeXianZhuangJiQianJing.html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萝卜干作为传统农产品加工品，其加工技术已从家庭手工作坊式转变为工业化生产，实现了标准化和规模化。现代萝卜干生产注重卫生安全、保质保鲜，采用真空包装、低温干燥、气调保鲜等技术保持产品色泽、风味和营养。多样化口味的开发，如辣味、甜味、五香等，满足了不同消费者需求，拓宽了市场。同时，电商平台的兴起，让地方特色萝卜干走向全国乃至国际市场。</w:t>
      </w:r>
      <w:r>
        <w:rPr>
          <w:rFonts w:hint="eastAsia"/>
        </w:rPr>
        <w:br/>
      </w:r>
      <w:r>
        <w:rPr>
          <w:rFonts w:hint="eastAsia"/>
        </w:rPr>
        <w:t>　　萝卜干的未来趋势将聚焦于品质提升与品牌塑造。原产地认证、地理标志产品等策略将提升产品信誉度，而绿色有机种植、无添加生产将迎合健康消费趋势。技术创新，如非热杀菌技术、生物酶解技术的应用，将改善产品质地和口感。文化营销与故事化包装，结合乡村旅游、体验式消费，将提升产品附加值，打造具有地域特色的文化品牌。同时，开发即食、便携式萝卜干产品，适应快节奏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3c25397844b61" w:history="1">
        <w:r>
          <w:rPr>
            <w:rStyle w:val="Hyperlink"/>
          </w:rPr>
          <w:t>2025-2031年中国萝卜干发展现状分析与市场前景预测报告</w:t>
        </w:r>
      </w:hyperlink>
      <w:r>
        <w:rPr>
          <w:rFonts w:hint="eastAsia"/>
        </w:rPr>
        <w:t>》基于多年萝卜干行业研究积累，结合萝卜干行业市场现状，通过资深研究团队对萝卜干市场资讯的系统整理与分析，依托权威数据资源及长期市场监测数据库，对萝卜干行业进行了全面调研。报告详细分析了萝卜干市场规模、市场前景、技术现状及未来发展方向，重点评估了萝卜干行业内企业的竞争格局及经营表现，并通过SWOT分析揭示了萝卜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93c25397844b61" w:history="1">
        <w:r>
          <w:rPr>
            <w:rStyle w:val="Hyperlink"/>
          </w:rPr>
          <w:t>2025-2031年中国萝卜干发展现状分析与市场前景预测报告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》为投资者提供了准确的市场现状分析及前景预判，帮助挖掘行业投资价值，并提出投资策略与营销策略建议，是把握萝卜干行业动态、优化决策的重要工具。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萝卜干行业概述</w:t>
      </w:r>
      <w:r>
        <w:rPr>
          <w:rFonts w:hint="eastAsia"/>
        </w:rPr>
        <w:br/>
      </w:r>
      <w:r>
        <w:rPr>
          <w:rFonts w:hint="eastAsia"/>
        </w:rPr>
        <w:t>　　第一节 萝卜干定义与分类</w:t>
      </w:r>
      <w:r>
        <w:rPr>
          <w:rFonts w:hint="eastAsia"/>
        </w:rPr>
        <w:br/>
      </w:r>
      <w:r>
        <w:rPr>
          <w:rFonts w:hint="eastAsia"/>
        </w:rPr>
        <w:t>　　第二节 萝卜干应用领域</w:t>
      </w:r>
      <w:r>
        <w:rPr>
          <w:rFonts w:hint="eastAsia"/>
        </w:rPr>
        <w:br/>
      </w:r>
      <w:r>
        <w:rPr>
          <w:rFonts w:hint="eastAsia"/>
        </w:rPr>
        <w:t>　　第三节 萝卜干行业经济指标分析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萝卜干产业链及经营模式分析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三、萝卜干销售模式及销售渠道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全球萝卜干市场发展综述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2019-2024年全球萝卜干市场规模与趋势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主要国家与地区萝卜干市场分析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2025-2031年全球萝卜干行业发展趋势与前景预测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中国萝卜干行业市场分析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2024-2025年萝卜干产能与投资动态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一、国内萝卜干产能及利用情况</w:t>
      </w:r>
      <w:r>
        <w:rPr>
          <w:rFonts w:hint="eastAsia"/>
        </w:rPr>
        <w:br/>
      </w:r>
      <w:r>
        <w:rPr>
          <w:rFonts w:hint="eastAsia"/>
        </w:rPr>
        <w:t>　　　　二、萝卜干产能扩张与投资动态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2025-2031年萝卜干行业产量统计与趋势预测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一、2019-2024年萝卜干行业产量数据统计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1、2019-2024年萝卜干产量及增长趋势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2、2019-2024年萝卜干细分产品产量及份额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二、影响萝卜干产量的关键因素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三、2025-2031年萝卜干产量预测</w:t>
      </w:r>
      <w:r>
        <w:rPr>
          <w:rFonts w:hint="eastAsia"/>
        </w:rPr>
        <w:br/>
      </w:r>
      <w:r>
        <w:rPr>
          <w:rFonts w:hint="eastAsia"/>
        </w:rPr>
        <w:t>　　第三节 2025-2031年萝卜干市场需求与销售分析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一、2024-2025年萝卜干行业需求现状</w:t>
      </w:r>
      <w:r>
        <w:rPr>
          <w:rFonts w:hint="eastAsia"/>
        </w:rPr>
        <w:br/>
      </w:r>
      <w:r>
        <w:rPr>
          <w:rFonts w:hint="eastAsia"/>
        </w:rPr>
        <w:t>　　　　二、萝卜干客户群体与需求特点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三、2019-2024年萝卜干行业销售规模分析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四、2025-2031年萝卜干市场增长潜力与规模预测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中国萝卜干细分市场与下游应用领域分析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萝卜干细分市场分析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一、2024-2025年萝卜干主要细分产品市场现状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萝卜干下游应用与客户群体分析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一、2024-2025年萝卜干各应用领域市场现状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2024-2025年萝卜干行业技术发展现状及趋势分析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萝卜干行业技术发展现状分析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国内外萝卜干行业技术差异与原因</w:t>
      </w:r>
      <w:r>
        <w:rPr>
          <w:rFonts w:hint="eastAsia"/>
        </w:rPr>
        <w:br/>
      </w:r>
      <w:r>
        <w:rPr>
          <w:rFonts w:hint="eastAsia"/>
        </w:rPr>
        <w:t>　　第三节 萝卜干行业技术发展方向、趋势预测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提升萝卜干行业技术能力策略建议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萝卜干价格机制与竞争策略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一、2019-2024年萝卜干市场价格走势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萝卜干定价策略与方法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2025-2031年萝卜干价格竞争态势与趋势预测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中国萝卜干行业重点区域市场研究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2024-2025年重点区域萝卜干市场发展概况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二、2019-2024年萝卜干市场需求规模情况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三、2025-2031年萝卜干行业发展潜力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二、2019-2024年萝卜干市场需求规模情况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三、2025-2031年萝卜干行业发展潜力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二、2019-2024年萝卜干市场需求规模情况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三、2025-2031年萝卜干行业发展潜力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二、2019-2024年萝卜干市场需求规模情况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三、2025-2031年萝卜干行业发展潜力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二、2019-2024年萝卜干市场需求规模情况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三、2025-2031年萝卜干行业发展潜力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2019-2024年中国萝卜干行业进出口情况分析</w:t>
      </w:r>
      <w:r>
        <w:rPr>
          <w:rFonts w:hint="eastAsia"/>
        </w:rPr>
        <w:br/>
      </w:r>
      <w:r>
        <w:rPr>
          <w:rFonts w:hint="eastAsia"/>
        </w:rPr>
        <w:t>　　第一节 萝卜干行业进口情况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一、2019-2024年萝卜干进口规模及增长情况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二、萝卜干主要进口来源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萝卜干行业出口情况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一、2019-2024年萝卜干出口规模及增长情况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二、萝卜干主要出口目的地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2019-2024年中国萝卜干行业总体发展与财务状况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2019-2024年中国萝卜干行业规模情况</w:t>
      </w:r>
      <w:r>
        <w:rPr>
          <w:rFonts w:hint="eastAsia"/>
        </w:rPr>
        <w:br/>
      </w:r>
      <w:r>
        <w:rPr>
          <w:rFonts w:hint="eastAsia"/>
        </w:rPr>
        <w:t>　　　　一、萝卜干行业企业数量规模</w:t>
      </w:r>
      <w:r>
        <w:rPr>
          <w:rFonts w:hint="eastAsia"/>
        </w:rPr>
        <w:br/>
      </w:r>
      <w:r>
        <w:rPr>
          <w:rFonts w:hint="eastAsia"/>
        </w:rPr>
        <w:t>　　　　二、萝卜干行业从业人员规模</w:t>
      </w:r>
      <w:r>
        <w:rPr>
          <w:rFonts w:hint="eastAsia"/>
        </w:rPr>
        <w:br/>
      </w:r>
      <w:r>
        <w:rPr>
          <w:rFonts w:hint="eastAsia"/>
        </w:rPr>
        <w:t>　　　　三、萝卜干行业市场敏感性分析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2019-2024年中国萝卜干行业财务能力分析</w:t>
      </w:r>
      <w:r>
        <w:rPr>
          <w:rFonts w:hint="eastAsia"/>
        </w:rPr>
        <w:br/>
      </w:r>
      <w:r>
        <w:rPr>
          <w:rFonts w:hint="eastAsia"/>
        </w:rPr>
        <w:t>　　　　一、萝卜干行业盈利能力</w:t>
      </w:r>
      <w:r>
        <w:rPr>
          <w:rFonts w:hint="eastAsia"/>
        </w:rPr>
        <w:br/>
      </w:r>
      <w:r>
        <w:rPr>
          <w:rFonts w:hint="eastAsia"/>
        </w:rPr>
        <w:t>　　　　二、萝卜干行业偿债能力</w:t>
      </w:r>
      <w:r>
        <w:rPr>
          <w:rFonts w:hint="eastAsia"/>
        </w:rPr>
        <w:br/>
      </w:r>
      <w:r>
        <w:rPr>
          <w:rFonts w:hint="eastAsia"/>
        </w:rPr>
        <w:t>　　　　三、萝卜干行业营运能力</w:t>
      </w:r>
      <w:r>
        <w:rPr>
          <w:rFonts w:hint="eastAsia"/>
        </w:rPr>
        <w:br/>
      </w:r>
      <w:r>
        <w:rPr>
          <w:rFonts w:hint="eastAsia"/>
        </w:rPr>
        <w:t>　　　　四、萝卜干行业发展能力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萝卜干行业重点企业调研分析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二、企业萝卜干业务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二、企业萝卜干业务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二、企业萝卜干业务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二、企业萝卜干业务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二、企业萝卜干业务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二、企业萝卜干业务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中国萝卜干行业竞争格局分析</w:t>
      </w:r>
      <w:r>
        <w:rPr>
          <w:rFonts w:hint="eastAsia"/>
        </w:rPr>
        <w:br/>
      </w:r>
      <w:r>
        <w:rPr>
          <w:rFonts w:hint="eastAsia"/>
        </w:rPr>
        <w:t>　　第一节 萝卜干行业竞争格局总览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2024-2025年萝卜干行业竞争力分析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2019-2024年萝卜干行业企业并购活动分析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2024-2025年萝卜干行业会展与招投标活动分析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一、萝卜干行业会展活动及其市场影响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2025年中国萝卜干企业发展企业发展策略与建议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萝卜干销售模式与渠道策略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萝卜干品牌与市场推广策略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萝卜干研发投入与技术创新能力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萝卜干合作联盟与资源整合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中国萝卜干行业风险与对策</w:t>
      </w:r>
      <w:r>
        <w:rPr>
          <w:rFonts w:hint="eastAsia"/>
        </w:rPr>
        <w:br/>
      </w:r>
      <w:r>
        <w:rPr>
          <w:rFonts w:hint="eastAsia"/>
        </w:rPr>
        <w:t>　　第一节 萝卜干行业SWOT分析</w:t>
      </w:r>
      <w:r>
        <w:rPr>
          <w:rFonts w:hint="eastAsia"/>
        </w:rPr>
        <w:br/>
      </w:r>
      <w:r>
        <w:rPr>
          <w:rFonts w:hint="eastAsia"/>
        </w:rPr>
        <w:t>　　　　一、萝卜干行业优势</w:t>
      </w:r>
      <w:r>
        <w:rPr>
          <w:rFonts w:hint="eastAsia"/>
        </w:rPr>
        <w:br/>
      </w:r>
      <w:r>
        <w:rPr>
          <w:rFonts w:hint="eastAsia"/>
        </w:rPr>
        <w:t>　　　　二、萝卜干行业劣势</w:t>
      </w:r>
      <w:r>
        <w:rPr>
          <w:rFonts w:hint="eastAsia"/>
        </w:rPr>
        <w:br/>
      </w:r>
      <w:r>
        <w:rPr>
          <w:rFonts w:hint="eastAsia"/>
        </w:rPr>
        <w:t>　　　　三、萝卜干市场机会</w:t>
      </w:r>
      <w:r>
        <w:rPr>
          <w:rFonts w:hint="eastAsia"/>
        </w:rPr>
        <w:br/>
      </w:r>
      <w:r>
        <w:rPr>
          <w:rFonts w:hint="eastAsia"/>
        </w:rPr>
        <w:t>　　　　四、萝卜干市场威胁</w:t>
      </w:r>
      <w:r>
        <w:rPr>
          <w:rFonts w:hint="eastAsia"/>
        </w:rPr>
        <w:br/>
      </w:r>
      <w:r>
        <w:rPr>
          <w:rFonts w:hint="eastAsia"/>
        </w:rPr>
        <w:t>　　第二节 萝卜干行业风险及对策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2025-2031年中国萝卜干行业前景与发展趋势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2024-2025年萝卜干行业发展环境分析</w:t>
      </w:r>
      <w:r>
        <w:rPr>
          <w:rFonts w:hint="eastAsia"/>
        </w:rPr>
        <w:br/>
      </w:r>
      <w:r>
        <w:rPr>
          <w:rFonts w:hint="eastAsia"/>
        </w:rPr>
        <w:t>　　　　一、萝卜干行业主管部门与监管体制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二、萝卜干行业主要法律法规及政策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三、萝卜干行业标准与质量监管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2025-2031年萝卜干行业发展趋势与方向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2025-2031年萝卜干行业发展潜力与机遇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萝卜干行业研究结论与建议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萝卜干行业发展建议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2019-2024年中国萝卜干市场规模及增长情况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2019-2024年中国萝卜干行业产量及增长趋势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2025-2031年中国萝卜干行业产量预测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2019-2024年中国萝卜干行业市场需求及增长情况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2025-2031年中国萝卜干行业市场需求预测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**地区萝卜干市场规模及增长情况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**地区萝卜干行业市场需求情况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**地区萝卜干市场规模及增长情况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**地区萝卜干行业市场需求情况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2019-2024年中国萝卜干行业出口情况分析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萝卜干重点企业经营情况分析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2025年萝卜干行业壁垒</w:t>
      </w:r>
      <w:r>
        <w:rPr>
          <w:rFonts w:hint="eastAsia"/>
        </w:rPr>
        <w:br/>
      </w:r>
      <w:r>
        <w:rPr>
          <w:rFonts w:hint="eastAsia"/>
        </w:rPr>
        <w:t>　　图表 2025年萝卜干市场前景分析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2025-2031年中国萝卜干市场规模预测</w:t>
      </w:r>
      <w:r>
        <w:rPr>
          <w:rFonts w:hint="eastAsia"/>
        </w:rPr>
        <w:br/>
      </w:r>
      <w:r>
        <w:rPr>
          <w:rFonts w:hint="eastAsia"/>
        </w:rPr>
        <w:t>　　图表 2025年萝卜干发展趋势预测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3c25397844b61" w:history="1">
        <w:r>
          <w:rPr>
            <w:rStyle w:val="Hyperlink"/>
          </w:rPr>
          <w:t>2025-2031年中国萝卜干发展现状分析与市场前景预测报告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3c25397844b61" w:history="1">
        <w:r>
          <w:rPr>
            <w:rStyle w:val="Hyperlink"/>
          </w:rPr>
          <w:t>https://www.20087.com/1/36/LuoBuGanHangYeXianZhuangJiQianJing.html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热点：萝卜干怎么做、萝卜干怎么做香辣脆下饭菜、萝卜干的食用方法、萝卜干怎么做好吃又脆又香视频、常州萝卜干、萝卜干怎么做好吃、萝卜干的功效与作用、萝卜干怎么晒、萝卜干多少钱一斤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d99d72b274bad" w:history="1">
      <w:r>
        <w:rPr>
          <w:rStyle w:val="Hyperlink"/>
        </w:rPr>
        <w:t>2025-2031年中国萝卜干发展现状分析与市场前景预测报告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uoBuGanHangYeXianZhuangJiQianJing.html" TargetMode="External" Id="R2d93c2539784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uoBuGanHangYeXianZhuangJiQianJing.html" TargetMode="External" Id="Rfafd99d72b27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2025-03-24T03:37:40Z</dcterms:created>
  <dcterms:modified xsi:type="dcterms:W3CDTF">2025-03-24T04:37:40Z</dcterms:modified>
  <dc:subject>2025-2031年中国萝卜干发展现状分析与市场前景预测报告</dc:subject>
  <dc:title>2025-2031年中国萝卜干发展现状分析与市场前景预测报告</dc:title>
  <cp:keywords>2025-2031年中国萝卜干发展现状分析与市场前景预测报告</cp:keywords>
  <dc:description>2025-2031年中国萝卜干发展现状分析与市场前景预测报告</dc:description>
</cp:coreProperties>
</file>