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9070b61d447cf" w:history="1">
              <w:r>
                <w:rPr>
                  <w:rStyle w:val="Hyperlink"/>
                </w:rPr>
                <w:t>2026-2032年中国固体奶茶市场调研与发展前景报告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9070b61d447cf" w:history="1">
              <w:r>
                <w:rPr>
                  <w:rStyle w:val="Hyperlink"/>
                </w:rPr>
                <w:t>2026-2032年中国固体奶茶市场调研与发展前景报告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9070b61d447cf" w:history="1">
                <w:r>
                  <w:rPr>
                    <w:rStyle w:val="Hyperlink"/>
                  </w:rPr>
                  <w:t>https://www.20087.com/1/36/GuTiNaiChaXianZhuangYuQianJingFenXi.html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奶茶是一种以速溶茶粉、奶粉、糖类及食品添加剂为主要成分，经过干燥造粒或压片工艺制成的即饮型饮品，具有便于携带、冲泡便捷、风味多样等特点，广泛应用于快节奏生活场景与户外消费市场。随着消费者对饮品便捷性与个性化口味的需求提升，固体奶茶在配方优化、口感还原度、包装设计与功能性添加方面持续升级，部分产品引入植物基原料、低糖低脂配方与益生菌等健康元素，增强市场吸引力。然而，行业内仍面临产品同质化严重、健康争议较大、高端品牌集中度高、食品安全监管趋严等问题，影响企业的差异化竞争能力与用户信任度。</w:t>
      </w:r>
      <w:r>
        <w:rPr>
          <w:rFonts w:hint="eastAsia"/>
        </w:rPr>
        <w:br/>
      </w:r>
      <w:r>
        <w:rPr>
          <w:rFonts w:hint="eastAsia"/>
        </w:rPr>
        <w:t>　　未来，固体奶茶将朝着功能化、营养化、绿色化方向不断发展。市场调研网指出，随着食品工业技术进步与消费需求升级，固体奶茶将在便携性基础上进一步拓展其在运动补能、代餐替代与肠道健康等领域的应用场景，推动产品向复合营养包方向演进。同时，结合智能制造与精准配料技术，企业将实现从标准化生产向个性化定制转型，满足不同地区、人群对口味与营养的多样化需求。在政策引导下，国家将持续加强对固体饮料行业的质量监管与标准体系建设，并鼓励企业开展绿色生产与可降解包装应用。此外，随着国潮文化兴起与新消费品牌崛起，固体奶茶将在品牌塑造、文化传播与渠道创新中获得更多发展空间与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d9070b61d447cf" w:history="1">
        <w:r>
          <w:rPr>
            <w:rStyle w:val="Hyperlink"/>
          </w:rPr>
          <w:t>2026-2032年中国固体奶茶市场调研与发展前景报告</w:t>
        </w:r>
      </w:hyperlink>
      <w:r>
        <w:rPr>
          <w:rFonts w:hint="eastAsia"/>
        </w:rPr>
        <w:t>》，2025年固体奶茶行业市场规模达 亿元，预计2032年市场规模将达 亿元，期间年均复合增长率（CAGR）达 %。报告整合了国家统计局、相关行业协会等机构的详实数据，结合专业研究团队对固体奶茶市场的长期监测，对固体奶茶行业发展现状进行了全面分析。报告探讨了固体奶茶行业的市场规模、需求动态、进出口情况、产业链结构和区域分布，详细分析了固体奶茶竞争格局以及潜在的风险与投资机会。同时，报告也阐明了固体奶茶行业的发展趋势，并对固体奶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固体奶茶行业发展概述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一、固体奶茶行业定义及分类</w:t>
      </w:r>
      <w:r>
        <w:rPr>
          <w:rFonts w:hint="eastAsia"/>
        </w:rPr>
        <w:br/>
      </w:r>
      <w:r>
        <w:rPr>
          <w:rFonts w:hint="eastAsia"/>
        </w:rPr>
        <w:t>　　　　二、固体奶茶行业经济特性</w:t>
      </w:r>
      <w:r>
        <w:rPr>
          <w:rFonts w:hint="eastAsia"/>
        </w:rPr>
        <w:br/>
      </w:r>
      <w:r>
        <w:rPr>
          <w:rFonts w:hint="eastAsia"/>
        </w:rPr>
        <w:t>　　　　三、固体奶茶行业产业链简介</w:t>
      </w:r>
      <w:r>
        <w:rPr>
          <w:rFonts w:hint="eastAsia"/>
        </w:rPr>
        <w:br/>
      </w:r>
      <w:r>
        <w:rPr>
          <w:rFonts w:hint="eastAsia"/>
        </w:rPr>
        <w:t>　　第二节 固体奶茶行业发展成熟度</w:t>
      </w:r>
      <w:r>
        <w:rPr>
          <w:rFonts w:hint="eastAsia"/>
        </w:rPr>
        <w:br/>
      </w:r>
      <w:r>
        <w:rPr>
          <w:rFonts w:hint="eastAsia"/>
        </w:rPr>
        <w:t>　　　　一、固体奶茶行业发展周期分析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固体奶茶行业相关产业动态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固体奶茶行业发展环境分析</w:t>
      </w:r>
      <w:r>
        <w:rPr>
          <w:rFonts w:hint="eastAsia"/>
        </w:rPr>
        <w:br/>
      </w:r>
      <w:r>
        <w:rPr>
          <w:rFonts w:hint="eastAsia"/>
        </w:rPr>
        <w:t>　　第一节 固体奶茶行业环境分析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固体奶茶行业相关政策、法规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2025-2026年固体奶茶行业技术发展现状及趋势分析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国内外固体奶茶行业技术差异与原因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中国固体奶茶市场发展调研</w:t>
      </w:r>
      <w:r>
        <w:rPr>
          <w:rFonts w:hint="eastAsia"/>
        </w:rPr>
        <w:br/>
      </w:r>
      <w:r>
        <w:rPr>
          <w:rFonts w:hint="eastAsia"/>
        </w:rPr>
        <w:t>　　第一节 固体奶茶市场现状分析及预测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一、2020-2025年中国固体奶茶市场规模分析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二、2026-2032年中国固体奶茶市场规模预测</w:t>
      </w:r>
      <w:r>
        <w:rPr>
          <w:rFonts w:hint="eastAsia"/>
        </w:rPr>
        <w:br/>
      </w:r>
      <w:r>
        <w:rPr>
          <w:rFonts w:hint="eastAsia"/>
        </w:rPr>
        <w:t>　　第二节 固体奶茶行业产能情况分析及预测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一、2020-2025年中国固体奶茶行业产能分析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二、2026-2032年中国固体奶茶行业产能预测</w:t>
      </w:r>
      <w:r>
        <w:rPr>
          <w:rFonts w:hint="eastAsia"/>
        </w:rPr>
        <w:br/>
      </w:r>
      <w:r>
        <w:rPr>
          <w:rFonts w:hint="eastAsia"/>
        </w:rPr>
        <w:t>　　第三节 固体奶茶行业产量情况分析及预测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一、2020-2025年中国固体奶茶行业产量统计分析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二、2026-2032年中国固体奶茶行业产量预测分析</w:t>
      </w:r>
      <w:r>
        <w:rPr>
          <w:rFonts w:hint="eastAsia"/>
        </w:rPr>
        <w:br/>
      </w:r>
      <w:r>
        <w:rPr>
          <w:rFonts w:hint="eastAsia"/>
        </w:rPr>
        <w:t>　　第四节 固体奶茶市场需求分析及预测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一、2020-2025年中国固体奶茶市场需求分析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二、2026-2032年中国固体奶茶市场需求预测</w:t>
      </w:r>
      <w:r>
        <w:rPr>
          <w:rFonts w:hint="eastAsia"/>
        </w:rPr>
        <w:br/>
      </w:r>
      <w:r>
        <w:rPr>
          <w:rFonts w:hint="eastAsia"/>
        </w:rPr>
        <w:t>　　第五节 固体奶茶进出口数据分析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一、2020-2025年中国固体奶茶进出口数据分析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二、2026-2032年国内固体奶茶进出口情况预测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2020-2025年中国固体奶茶行业总体发展状况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中国固体奶茶行业规模情况分析</w:t>
      </w:r>
      <w:r>
        <w:rPr>
          <w:rFonts w:hint="eastAsia"/>
        </w:rPr>
        <w:br/>
      </w:r>
      <w:r>
        <w:rPr>
          <w:rFonts w:hint="eastAsia"/>
        </w:rPr>
        <w:t>　　　　一、固体奶茶行业单位规模情况分析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二、固体奶茶行业人员规模状况分析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三、固体奶茶行业资产规模状况分析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四、固体奶茶行业市场规模状况分析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五、固体奶茶行业敏感性分析</w:t>
      </w:r>
      <w:r>
        <w:rPr>
          <w:rFonts w:hint="eastAsia"/>
        </w:rPr>
        <w:br/>
      </w:r>
      <w:r>
        <w:rPr>
          <w:rFonts w:hint="eastAsia"/>
        </w:rPr>
        <w:t>　　第二节 中国固体奶茶行业财务能力分析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一、固体奶茶行业盈利能力分析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二、固体奶茶行业偿债能力分析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三、固体奶茶行业营运能力分析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四、固体奶茶行业发展能力分析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中国固体奶茶行业重点区域发展分析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一、中国固体奶茶行业重点区域市场结构变化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二、重点地区（一）固体奶茶行业发展分析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三、重点地区（二）固体奶茶行业发展分析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四、重点地区（三）固体奶茶行业发展分析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五、重点地区（四）固体奶茶行业发展分析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六、重点地区（五）固体奶茶行业发展分析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固体奶茶行业产品价格分析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三、主要固体奶茶品牌产品价位分析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五、价格在固体奶茶行业竞争中的重要性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2026年中国固体奶茶行业上下游行业发展分析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固体奶茶上游行业分析</w:t>
      </w:r>
      <w:r>
        <w:rPr>
          <w:rFonts w:hint="eastAsia"/>
        </w:rPr>
        <w:br/>
      </w:r>
      <w:r>
        <w:rPr>
          <w:rFonts w:hint="eastAsia"/>
        </w:rPr>
        <w:t>　　　　一、固体奶茶产品成本构成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四、上游供给对固体奶茶行业的影响</w:t>
      </w:r>
      <w:r>
        <w:rPr>
          <w:rFonts w:hint="eastAsia"/>
        </w:rPr>
        <w:br/>
      </w:r>
      <w:r>
        <w:rPr>
          <w:rFonts w:hint="eastAsia"/>
        </w:rPr>
        <w:t>　　第二节 固体奶茶下游行业分析</w:t>
      </w:r>
      <w:r>
        <w:rPr>
          <w:rFonts w:hint="eastAsia"/>
        </w:rPr>
        <w:br/>
      </w:r>
      <w:r>
        <w:rPr>
          <w:rFonts w:hint="eastAsia"/>
        </w:rPr>
        <w:t>　　　　一、固体奶茶下游行业分布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四、下游需求对固体奶茶行业的影响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固体奶茶重点企业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固体奶茶重点企业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固体奶茶重点企业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固体奶茶重点企业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固体奶茶重点企业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2026年中国固体奶茶产业市场竞争格局分析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2026年中国固体奶茶产业竞争现状分析</w:t>
      </w:r>
      <w:r>
        <w:rPr>
          <w:rFonts w:hint="eastAsia"/>
        </w:rPr>
        <w:br/>
      </w:r>
      <w:r>
        <w:rPr>
          <w:rFonts w:hint="eastAsia"/>
        </w:rPr>
        <w:t>　　　　一、固体奶茶竞争力分析</w:t>
      </w:r>
      <w:r>
        <w:rPr>
          <w:rFonts w:hint="eastAsia"/>
        </w:rPr>
        <w:br/>
      </w:r>
      <w:r>
        <w:rPr>
          <w:rFonts w:hint="eastAsia"/>
        </w:rPr>
        <w:t>　　　　二、固体奶茶技术竞争分析</w:t>
      </w:r>
      <w:r>
        <w:rPr>
          <w:rFonts w:hint="eastAsia"/>
        </w:rPr>
        <w:br/>
      </w:r>
      <w:r>
        <w:rPr>
          <w:rFonts w:hint="eastAsia"/>
        </w:rPr>
        <w:t>　　　　三、固体奶茶价格竞争分析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2026年中国固体奶茶产业集中度分析</w:t>
      </w:r>
      <w:r>
        <w:rPr>
          <w:rFonts w:hint="eastAsia"/>
        </w:rPr>
        <w:br/>
      </w:r>
      <w:r>
        <w:rPr>
          <w:rFonts w:hint="eastAsia"/>
        </w:rPr>
        <w:t>　　　　一、固体奶茶市场集中度分析</w:t>
      </w:r>
      <w:r>
        <w:rPr>
          <w:rFonts w:hint="eastAsia"/>
        </w:rPr>
        <w:br/>
      </w:r>
      <w:r>
        <w:rPr>
          <w:rFonts w:hint="eastAsia"/>
        </w:rPr>
        <w:t>　　　　二、固体奶茶企业集中度分析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2026-2032年提高固体奶茶企业竞争力的策略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固体奶茶行业投资风险预警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2026年影响固体奶茶行业发展的主要因素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一、影响固体奶茶行业运行的有利因素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二、影响固体奶茶行业运行的稳定因素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三、影响固体奶茶行业运行的不利因素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四、我国固体奶茶行业发展面临的挑战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五、我国固体奶茶行业发展面临的机遇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对固体奶茶行业投资风险预警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一、2026-2032年固体奶茶行业市场风险及控制策略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二、2026-2032年固体奶茶行业政策风险及控制策略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三、2026-2032年固体奶茶行业经营风险及控制策略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四、2026-2032年固体奶茶同业竞争风险及控制策略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五、2026-2032年固体奶茶行业其他风险及控制策略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固体奶茶行业发展趋势与投资规划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2026-2032年固体奶茶市场发展潜力分析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2026-2032年固体奶茶行业发展趋势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2026-2032年固体奶茶行业投资前景研究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对我国固体奶茶品牌的战略思考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二、固体奶茶实施品牌战略的意义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四、我国固体奶茶企业的品牌战略</w:t>
      </w:r>
      <w:r>
        <w:rPr>
          <w:rFonts w:hint="eastAsia"/>
        </w:rPr>
        <w:br/>
      </w:r>
      <w:r>
        <w:rPr>
          <w:rFonts w:hint="eastAsia"/>
        </w:rPr>
        <w:t>　　　　五、固体奶茶品牌战略管理的策略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固体奶茶行业类别</w:t>
      </w:r>
      <w:r>
        <w:rPr>
          <w:rFonts w:hint="eastAsia"/>
        </w:rPr>
        <w:br/>
      </w:r>
      <w:r>
        <w:rPr>
          <w:rFonts w:hint="eastAsia"/>
        </w:rPr>
        <w:t>　　图表 固体奶茶行业产业链调研</w:t>
      </w:r>
      <w:r>
        <w:rPr>
          <w:rFonts w:hint="eastAsia"/>
        </w:rPr>
        <w:br/>
      </w:r>
      <w:r>
        <w:rPr>
          <w:rFonts w:hint="eastAsia"/>
        </w:rPr>
        <w:t>　　图表 固体奶茶行业现状</w:t>
      </w:r>
      <w:r>
        <w:rPr>
          <w:rFonts w:hint="eastAsia"/>
        </w:rPr>
        <w:br/>
      </w:r>
      <w:r>
        <w:rPr>
          <w:rFonts w:hint="eastAsia"/>
        </w:rPr>
        <w:t>　　图表 固体奶茶行业标准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2020-2025年中国固体奶茶行业市场规模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2025年中国固体奶茶行业产能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2020-2025年中国固体奶茶行业产量统计</w:t>
      </w:r>
      <w:r>
        <w:rPr>
          <w:rFonts w:hint="eastAsia"/>
        </w:rPr>
        <w:br/>
      </w:r>
      <w:r>
        <w:rPr>
          <w:rFonts w:hint="eastAsia"/>
        </w:rPr>
        <w:t>　　图表 固体奶茶行业动态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2020-2025年中国固体奶茶市场需求量</w:t>
      </w:r>
      <w:r>
        <w:rPr>
          <w:rFonts w:hint="eastAsia"/>
        </w:rPr>
        <w:br/>
      </w:r>
      <w:r>
        <w:rPr>
          <w:rFonts w:hint="eastAsia"/>
        </w:rPr>
        <w:t>　　图表 2025年中国固体奶茶行业需求区域调研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2020-2025年中国固体奶茶行情</w:t>
      </w:r>
      <w:r>
        <w:rPr>
          <w:rFonts w:hint="eastAsia"/>
        </w:rPr>
        <w:br/>
      </w:r>
      <w:r>
        <w:rPr>
          <w:rFonts w:hint="eastAsia"/>
        </w:rPr>
        <w:t>　　图表 2020-2025年中国固体奶茶价格走势图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2020-2025年中国固体奶茶行业销售收入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2020-2025年中国固体奶茶行业盈利情况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2020-2025年中国固体奶茶进口统计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2020-2025年中国固体奶茶出口统计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**地区固体奶茶市场规模</w:t>
      </w:r>
      <w:r>
        <w:rPr>
          <w:rFonts w:hint="eastAsia"/>
        </w:rPr>
        <w:br/>
      </w:r>
      <w:r>
        <w:rPr>
          <w:rFonts w:hint="eastAsia"/>
        </w:rPr>
        <w:t>　　图表 **地区固体奶茶行业市场需求</w:t>
      </w:r>
      <w:r>
        <w:rPr>
          <w:rFonts w:hint="eastAsia"/>
        </w:rPr>
        <w:br/>
      </w:r>
      <w:r>
        <w:rPr>
          <w:rFonts w:hint="eastAsia"/>
        </w:rPr>
        <w:t>　　图表 **地区固体奶茶市场调研</w:t>
      </w:r>
      <w:r>
        <w:rPr>
          <w:rFonts w:hint="eastAsia"/>
        </w:rPr>
        <w:br/>
      </w:r>
      <w:r>
        <w:rPr>
          <w:rFonts w:hint="eastAsia"/>
        </w:rPr>
        <w:t>　　图表 **地区固体奶茶行业市场需求分析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**地区固体奶茶市场规模</w:t>
      </w:r>
      <w:r>
        <w:rPr>
          <w:rFonts w:hint="eastAsia"/>
        </w:rPr>
        <w:br/>
      </w:r>
      <w:r>
        <w:rPr>
          <w:rFonts w:hint="eastAsia"/>
        </w:rPr>
        <w:t>　　图表 **地区固体奶茶行业市场需求</w:t>
      </w:r>
      <w:r>
        <w:rPr>
          <w:rFonts w:hint="eastAsia"/>
        </w:rPr>
        <w:br/>
      </w:r>
      <w:r>
        <w:rPr>
          <w:rFonts w:hint="eastAsia"/>
        </w:rPr>
        <w:t>　　图表 **地区固体奶茶市场调研</w:t>
      </w:r>
      <w:r>
        <w:rPr>
          <w:rFonts w:hint="eastAsia"/>
        </w:rPr>
        <w:br/>
      </w:r>
      <w:r>
        <w:rPr>
          <w:rFonts w:hint="eastAsia"/>
        </w:rPr>
        <w:t>　　图表 **地区固体奶茶行业市场需求分析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固体奶茶行业竞争对手分析</w:t>
      </w:r>
      <w:r>
        <w:rPr>
          <w:rFonts w:hint="eastAsia"/>
        </w:rPr>
        <w:br/>
      </w:r>
      <w:r>
        <w:rPr>
          <w:rFonts w:hint="eastAsia"/>
        </w:rPr>
        <w:t>　　图表 固体奶茶重点企业（一）基本信息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2026-2032年中国固体奶茶行业市场规模预测</w:t>
      </w:r>
      <w:r>
        <w:rPr>
          <w:rFonts w:hint="eastAsia"/>
        </w:rPr>
        <w:br/>
      </w:r>
      <w:r>
        <w:rPr>
          <w:rFonts w:hint="eastAsia"/>
        </w:rPr>
        <w:t>　　图表 固体奶茶行业准入条件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2026-2032年中国固体奶茶行业信息化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2026-2032年中国固体奶茶市场前景</w:t>
      </w:r>
      <w:r>
        <w:rPr>
          <w:rFonts w:hint="eastAsia"/>
        </w:rPr>
        <w:br/>
      </w:r>
      <w:r>
        <w:rPr>
          <w:rFonts w:hint="eastAsia"/>
        </w:rPr>
        <w:t>　　图表 2026-2032年中国固体奶茶行业风险分析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2026-2032年中国固体奶茶行业发展趋势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9070b61d447cf" w:history="1">
        <w:r>
          <w:rPr>
            <w:rStyle w:val="Hyperlink"/>
          </w:rPr>
          <w:t>2026-2032年中国固体奶茶市场调研与发展前景报告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9070b61d447cf" w:history="1">
        <w:r>
          <w:rPr>
            <w:rStyle w:val="Hyperlink"/>
          </w:rPr>
          <w:t>https://www.20087.com/1/36/GuTiNaiChaXianZhuangYuQianJingFenXi.html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奶茶对身体有害吗、固体奶茶过期了还能喝吗、奶茶固体饮料能减肥吗、固体奶茶可以带上飞机吗、固体奶茶是什么意思、固体奶茶十大排行榜10强品牌、固体饮料代加工、固体奶茶品牌排行榜、奶茶固体饮料怎么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987dcfab34549" w:history="1">
      <w:r>
        <w:rPr>
          <w:rStyle w:val="Hyperlink"/>
        </w:rPr>
        <w:t>2026-2032年中国固体奶茶市场调研与发展前景报告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TiNaiChaXianZhuangYuQianJingFenXi.html" TargetMode="External" Id="R8bd9070b61d4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TiNaiChaXianZhuangYuQianJingFenXi.html" TargetMode="External" Id="Rdeb987dcfab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2026-05-14T00:48:12Z</dcterms:created>
  <dcterms:modified xsi:type="dcterms:W3CDTF">2026-05-14T01:48:12Z</dcterms:modified>
  <dc:subject>2026-2032年中国固体奶茶市场调研与发展前景报告</dc:subject>
  <dc:title>2026-2032年中国固体奶茶市场调研与发展前景报告</dc:title>
  <cp:keywords>2026-2032年中国固体奶茶市场调研与发展前景报告</cp:keywords>
  <dc:description>2026-2032年中国固体奶茶市场调研与发展前景报告</dc:description>
</cp:coreProperties>
</file>