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e0706e8f24fd1" w:history="1">
              <w:r>
                <w:rPr>
                  <w:rStyle w:val="Hyperlink"/>
                </w:rPr>
                <w:t>2025-2031年中国奶酪市场调查研究与行业前景分析报告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e0706e8f24fd1" w:history="1">
              <w:r>
                <w:rPr>
                  <w:rStyle w:val="Hyperlink"/>
                </w:rPr>
                <w:t>2025-2031年中国奶酪市场调查研究与行业前景分析报告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e0706e8f24fd1" w:history="1">
                <w:r>
                  <w:rPr>
                    <w:rStyle w:val="Hyperlink"/>
                  </w:rPr>
                  <w:t>https://www.20087.com/1/96/NaiLaoHangYeQianJing.html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是全球广受欢迎的乳制品，其种类繁多，口感丰富，既是餐桌上的美食，也是烹饪中的重要食材。近年来，随着全球化和文化交流的加深，消费者对奶酪的接受度和需求多样化日益增强，促进了奶酪市场的繁荣。同时，奶酪生产技术的创新，如低温长时发酵、酶制剂的应用，提高了奶酪的质量和风味稳定性，满足了高端餐饮和零售市场的需求。</w:t>
      </w:r>
      <w:r>
        <w:rPr>
          <w:rFonts w:hint="eastAsia"/>
        </w:rPr>
        <w:br/>
      </w:r>
      <w:r>
        <w:rPr>
          <w:rFonts w:hint="eastAsia"/>
        </w:rPr>
        <w:t>　　未来，奶酪将更加注重健康属性和文化体验。通过调整乳脂比例和添加益生菌，开发低脂、高蛋白的健康奶酪，迎合现代消费者对营养和体重管理的关注。同时，结合地方特色和传统工艺，奶酪将成为传承和弘扬地域文化的载体，吸引旅游和美食爱好者的兴趣。此外，随着电子商务和冷链物流的发展，奶酪的销售渠道将更加多元化，便捷的配送服务将拓宽奶酪的消费场景，促进市场的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e0706e8f24fd1" w:history="1">
        <w:r>
          <w:rPr>
            <w:rStyle w:val="Hyperlink"/>
          </w:rPr>
          <w:t>2025-2031年中国奶酪市场调查研究与行业前景分析报告</w:t>
        </w:r>
      </w:hyperlink>
      <w:r>
        <w:rPr>
          <w:rFonts w:hint="eastAsia"/>
        </w:rPr>
        <w:t>》依托权威数据资源与长期市场监测，系统分析了奶酪行业的市场规模、市场需求及产业链结构，深入探讨了奶酪价格变动与细分市场特征。报告科学预测了奶酪市场前景及未来发展趋势，重点剖析了行业集中度、竞争格局及重点企业的市场地位，并通过SWOT分析揭示了奶酪行业机遇与潜在风险。报告为投资者及业内企业提供了全面的市场洞察与决策参考，助力把握奶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奶酪行业环境分析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 、政治法律环境分析</w:t>
      </w:r>
      <w:r>
        <w:rPr>
          <w:rFonts w:hint="eastAsia"/>
        </w:rPr>
        <w:br/>
      </w:r>
      <w:r>
        <w:rPr>
          <w:rFonts w:hint="eastAsia"/>
        </w:rPr>
        <w:t>　　　　　　2 、经济环境分析</w:t>
      </w:r>
      <w:r>
        <w:rPr>
          <w:rFonts w:hint="eastAsia"/>
        </w:rPr>
        <w:br/>
      </w:r>
      <w:r>
        <w:rPr>
          <w:rFonts w:hint="eastAsia"/>
        </w:rPr>
        <w:t>　　　　　　3 、社会文化环境分析</w:t>
      </w:r>
      <w:r>
        <w:rPr>
          <w:rFonts w:hint="eastAsia"/>
        </w:rPr>
        <w:br/>
      </w:r>
      <w:r>
        <w:rPr>
          <w:rFonts w:hint="eastAsia"/>
        </w:rPr>
        <w:t>　　　　　　4 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奶酪行业产业链分析及对行业的影响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上下游行业对奶酪行业的影响分析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奶酪行业国内市场深度分析</w:t>
      </w:r>
      <w:r>
        <w:rPr>
          <w:rFonts w:hint="eastAsia"/>
        </w:rPr>
        <w:br/>
      </w:r>
      <w:r>
        <w:rPr>
          <w:rFonts w:hint="eastAsia"/>
        </w:rPr>
        <w:t>　　第一节 奶酪行业市场现状分析及预测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奶酪行业主要生产企业、经销商介绍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安佳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卡夫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总统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蒙牛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妙可蓝多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奶酪行业国外市场分析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奶酪行业用户度分析</w:t>
      </w:r>
      <w:r>
        <w:rPr>
          <w:rFonts w:hint="eastAsia"/>
        </w:rPr>
        <w:br/>
      </w:r>
      <w:r>
        <w:rPr>
          <w:rFonts w:hint="eastAsia"/>
        </w:rPr>
        <w:t>　　第一节 奶酪行业用户认知程度</w:t>
      </w:r>
      <w:r>
        <w:rPr>
          <w:rFonts w:hint="eastAsia"/>
        </w:rPr>
        <w:br/>
      </w:r>
      <w:r>
        <w:rPr>
          <w:rFonts w:hint="eastAsia"/>
        </w:rPr>
        <w:t>　　第二节 奶酪行业用户关注因素</w:t>
      </w:r>
      <w:r>
        <w:rPr>
          <w:rFonts w:hint="eastAsia"/>
        </w:rPr>
        <w:br/>
      </w:r>
      <w:r>
        <w:rPr>
          <w:rFonts w:hint="eastAsia"/>
        </w:rPr>
        <w:t>　　　　　　1 、功能</w:t>
      </w:r>
      <w:r>
        <w:rPr>
          <w:rFonts w:hint="eastAsia"/>
        </w:rPr>
        <w:br/>
      </w:r>
      <w:r>
        <w:rPr>
          <w:rFonts w:hint="eastAsia"/>
        </w:rPr>
        <w:t>　　　　　　2 、质量</w:t>
      </w:r>
      <w:r>
        <w:rPr>
          <w:rFonts w:hint="eastAsia"/>
        </w:rPr>
        <w:br/>
      </w:r>
      <w:r>
        <w:rPr>
          <w:rFonts w:hint="eastAsia"/>
        </w:rPr>
        <w:t>　　　　　　3 、价格</w:t>
      </w:r>
      <w:r>
        <w:rPr>
          <w:rFonts w:hint="eastAsia"/>
        </w:rPr>
        <w:br/>
      </w:r>
      <w:r>
        <w:rPr>
          <w:rFonts w:hint="eastAsia"/>
        </w:rPr>
        <w:t>　　　　　　4 、外观</w:t>
      </w:r>
      <w:r>
        <w:rPr>
          <w:rFonts w:hint="eastAsia"/>
        </w:rPr>
        <w:br/>
      </w:r>
      <w:r>
        <w:rPr>
          <w:rFonts w:hint="eastAsia"/>
        </w:rPr>
        <w:t>　　　　　　5 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奶酪行业类别</w:t>
      </w:r>
      <w:r>
        <w:rPr>
          <w:rFonts w:hint="eastAsia"/>
        </w:rPr>
        <w:br/>
      </w:r>
      <w:r>
        <w:rPr>
          <w:rFonts w:hint="eastAsia"/>
        </w:rPr>
        <w:t>　　图表 奶酪行业产业链调研</w:t>
      </w:r>
      <w:r>
        <w:rPr>
          <w:rFonts w:hint="eastAsia"/>
        </w:rPr>
        <w:br/>
      </w:r>
      <w:r>
        <w:rPr>
          <w:rFonts w:hint="eastAsia"/>
        </w:rPr>
        <w:t>　　图表 奶酪行业现状</w:t>
      </w:r>
      <w:r>
        <w:rPr>
          <w:rFonts w:hint="eastAsia"/>
        </w:rPr>
        <w:br/>
      </w:r>
      <w:r>
        <w:rPr>
          <w:rFonts w:hint="eastAsia"/>
        </w:rPr>
        <w:t>　　图表 奶酪行业标准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2020-2025年中国奶酪行业市场规模</w:t>
      </w:r>
      <w:r>
        <w:rPr>
          <w:rFonts w:hint="eastAsia"/>
        </w:rPr>
        <w:br/>
      </w:r>
      <w:r>
        <w:rPr>
          <w:rFonts w:hint="eastAsia"/>
        </w:rPr>
        <w:t>　　图表 2025年中国奶酪行业产能</w:t>
      </w:r>
      <w:r>
        <w:rPr>
          <w:rFonts w:hint="eastAsia"/>
        </w:rPr>
        <w:br/>
      </w:r>
      <w:r>
        <w:rPr>
          <w:rFonts w:hint="eastAsia"/>
        </w:rPr>
        <w:t>　　图表 2020-2025年中国奶酪行业产量统计</w:t>
      </w:r>
      <w:r>
        <w:rPr>
          <w:rFonts w:hint="eastAsia"/>
        </w:rPr>
        <w:br/>
      </w:r>
      <w:r>
        <w:rPr>
          <w:rFonts w:hint="eastAsia"/>
        </w:rPr>
        <w:t>　　图表 奶酪行业动态</w:t>
      </w:r>
      <w:r>
        <w:rPr>
          <w:rFonts w:hint="eastAsia"/>
        </w:rPr>
        <w:br/>
      </w:r>
      <w:r>
        <w:rPr>
          <w:rFonts w:hint="eastAsia"/>
        </w:rPr>
        <w:t>　　图表 2020-2025年中国奶酪市场需求量</w:t>
      </w:r>
      <w:r>
        <w:rPr>
          <w:rFonts w:hint="eastAsia"/>
        </w:rPr>
        <w:br/>
      </w:r>
      <w:r>
        <w:rPr>
          <w:rFonts w:hint="eastAsia"/>
        </w:rPr>
        <w:t>　　图表 2025年中国奶酪行业需求区域调研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2020-2025年中国奶酪行情</w:t>
      </w:r>
      <w:r>
        <w:rPr>
          <w:rFonts w:hint="eastAsia"/>
        </w:rPr>
        <w:br/>
      </w:r>
      <w:r>
        <w:rPr>
          <w:rFonts w:hint="eastAsia"/>
        </w:rPr>
        <w:t>　　图表 2020-2025年中国奶酪价格走势图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2020-2025年中国奶酪行业销售收入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2020-2025年中国奶酪行业盈利情况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2020-2025年中国奶酪行业利润总额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2020-2025年中国奶酪进口统计</w:t>
      </w:r>
      <w:r>
        <w:rPr>
          <w:rFonts w:hint="eastAsia"/>
        </w:rPr>
        <w:br/>
      </w:r>
      <w:r>
        <w:rPr>
          <w:rFonts w:hint="eastAsia"/>
        </w:rPr>
        <w:t>　　图表 2020-2025年中国奶酪出口统计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**地区奶酪市场规模</w:t>
      </w:r>
      <w:r>
        <w:rPr>
          <w:rFonts w:hint="eastAsia"/>
        </w:rPr>
        <w:br/>
      </w:r>
      <w:r>
        <w:rPr>
          <w:rFonts w:hint="eastAsia"/>
        </w:rPr>
        <w:t>　　图表 **地区奶酪行业市场需求</w:t>
      </w:r>
      <w:r>
        <w:rPr>
          <w:rFonts w:hint="eastAsia"/>
        </w:rPr>
        <w:br/>
      </w:r>
      <w:r>
        <w:rPr>
          <w:rFonts w:hint="eastAsia"/>
        </w:rPr>
        <w:t>　　图表 **地区奶酪市场调研</w:t>
      </w:r>
      <w:r>
        <w:rPr>
          <w:rFonts w:hint="eastAsia"/>
        </w:rPr>
        <w:br/>
      </w:r>
      <w:r>
        <w:rPr>
          <w:rFonts w:hint="eastAsia"/>
        </w:rPr>
        <w:t>　　图表 **地区奶酪行业市场需求分析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**地区奶酪市场规模</w:t>
      </w:r>
      <w:r>
        <w:rPr>
          <w:rFonts w:hint="eastAsia"/>
        </w:rPr>
        <w:br/>
      </w:r>
      <w:r>
        <w:rPr>
          <w:rFonts w:hint="eastAsia"/>
        </w:rPr>
        <w:t>　　图表 **地区奶酪行业市场需求</w:t>
      </w:r>
      <w:r>
        <w:rPr>
          <w:rFonts w:hint="eastAsia"/>
        </w:rPr>
        <w:br/>
      </w:r>
      <w:r>
        <w:rPr>
          <w:rFonts w:hint="eastAsia"/>
        </w:rPr>
        <w:t>　　图表 **地区奶酪市场调研</w:t>
      </w:r>
      <w:r>
        <w:rPr>
          <w:rFonts w:hint="eastAsia"/>
        </w:rPr>
        <w:br/>
      </w:r>
      <w:r>
        <w:rPr>
          <w:rFonts w:hint="eastAsia"/>
        </w:rPr>
        <w:t>　　图表 **地区奶酪行业市场需求分析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奶酪行业竞争对手分析</w:t>
      </w:r>
      <w:r>
        <w:rPr>
          <w:rFonts w:hint="eastAsia"/>
        </w:rPr>
        <w:br/>
      </w:r>
      <w:r>
        <w:rPr>
          <w:rFonts w:hint="eastAsia"/>
        </w:rPr>
        <w:t>　　图表 奶酪重点企业（一）基本信息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2025-2031年中国奶酪行业市场规模预测</w:t>
      </w:r>
      <w:r>
        <w:rPr>
          <w:rFonts w:hint="eastAsia"/>
        </w:rPr>
        <w:br/>
      </w:r>
      <w:r>
        <w:rPr>
          <w:rFonts w:hint="eastAsia"/>
        </w:rPr>
        <w:t>　　图表 奶酪行业准入条件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2025-2031年中国奶酪市场前景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e0706e8f24fd1" w:history="1">
        <w:r>
          <w:rPr>
            <w:rStyle w:val="Hyperlink"/>
          </w:rPr>
          <w:t>2025-2031年中国奶酪市场调查研究与行业前景分析报告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e0706e8f24fd1" w:history="1">
        <w:r>
          <w:rPr>
            <w:rStyle w:val="Hyperlink"/>
          </w:rPr>
          <w:t>https://www.20087.com/1/96/NaiLaoHangYeQianJing.html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e4ffa9eb6451d" w:history="1">
      <w:r>
        <w:rPr>
          <w:rStyle w:val="Hyperlink"/>
        </w:rPr>
        <w:t>2025-2031年中国奶酪市场调查研究与行业前景分析报告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NaiLaoHangYeQianJing.html" TargetMode="External" Id="Rbeee0706e8f2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NaiLaoHangYeQianJing.html" TargetMode="External" Id="R643e4ffa9eb6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2025-06-03T02:02:00Z</dcterms:created>
  <dcterms:modified xsi:type="dcterms:W3CDTF">2025-06-03T03:02:00Z</dcterms:modified>
  <dc:subject>2025-2031年中国奶酪市场调查研究与行业前景分析报告</dc:subject>
  <dc:title>2025-2031年中国奶酪市场调查研究与行业前景分析报告</dc:title>
  <cp:keywords>2025-2031年中国奶酪市场调查研究与行业前景分析报告</cp:keywords>
  <dc:description>2025-2031年中国奶酪市场调查研究与行业前景分析报告</dc:description>
</cp:coreProperties>
</file>