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94ba40b4c4930" w:history="1">
              <w:r>
                <w:rPr>
                  <w:rStyle w:val="Hyperlink"/>
                </w:rPr>
                <w:t>中国快餐外卖行业调查分析及市场前景预测报告（2024-2030年）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94ba40b4c4930" w:history="1">
              <w:r>
                <w:rPr>
                  <w:rStyle w:val="Hyperlink"/>
                </w:rPr>
                <w:t>中国快餐外卖行业调查分析及市场前景预测报告（2024-2030年）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94ba40b4c4930" w:history="1">
                <w:r>
                  <w:rPr>
                    <w:rStyle w:val="Hyperlink"/>
                  </w:rPr>
                  <w:t>https://www.20087.com/1/56/KuaiCanWaiMaiShiChangQianJingFen.html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外卖是现代餐饮业的重要组成部分，近年来随着城市化进程的加速和消费者生活方式的变化，市场需求迅速增长。快餐外卖以其快捷便利、品种丰富、价格适中的特点，满足了快节奏生活下人们的餐饮需求。目前，快餐外卖行业正面临食品安全、配送效率、品牌竞争等挑战，促使企业加强供应链管理、提升配送速度、优化用户体验。</w:t>
      </w:r>
      <w:r>
        <w:rPr>
          <w:rFonts w:hint="eastAsia"/>
        </w:rPr>
        <w:br/>
      </w:r>
      <w:r>
        <w:rPr>
          <w:rFonts w:hint="eastAsia"/>
        </w:rPr>
        <w:t>　　未来，快餐外卖行业的发展趋势将更加注重品质提升、智能化服务和健康导向。一方面，随着消费者对食品质量和安全的关注度提升，快餐外卖行业将加强食材源头管理、标准化生产，如建立可追溯体系、引入第三方检测，保障食品安全。另一方面，结合大数据、AI技术，快餐外卖将实现智能推荐、精准营销，如个性化菜单、健康饮食建议，提升用户满意度。此外，随着健康饮食理念的普及，快餐外卖行业将推出更多低脂、低糖、高蛋白的健康餐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94ba40b4c4930" w:history="1">
        <w:r>
          <w:rPr>
            <w:rStyle w:val="Hyperlink"/>
          </w:rPr>
          <w:t>中国快餐外卖行业调查分析及市场前景预测报告（2024-2030年）</w:t>
        </w:r>
      </w:hyperlink>
      <w:r>
        <w:rPr>
          <w:rFonts w:hint="eastAsia"/>
        </w:rPr>
        <w:t>》全面梳理了快餐外卖产业链，结合市场需求和市场规模等数据，深入剖析快餐外卖行业现状。报告详细探讨了快餐外卖市场竞争格局，重点关注重点企业及其品牌影响力，并分析了快餐外卖价格机制和细分市场特征。通过对快餐外卖技术现状及未来方向的评估，报告展望了快餐外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快餐外卖行业概述</w:t>
      </w:r>
      <w:r>
        <w:rPr>
          <w:rFonts w:hint="eastAsia"/>
        </w:rPr>
        <w:br/>
      </w:r>
      <w:r>
        <w:rPr>
          <w:rFonts w:hint="eastAsia"/>
        </w:rPr>
        <w:t>　　第 一节快餐外卖概念与分类</w:t>
      </w:r>
      <w:r>
        <w:rPr>
          <w:rFonts w:hint="eastAsia"/>
        </w:rPr>
        <w:br/>
      </w:r>
      <w:r>
        <w:rPr>
          <w:rFonts w:hint="eastAsia"/>
        </w:rPr>
        <w:t>　　　　一、快餐外卖概念</w:t>
      </w:r>
      <w:r>
        <w:rPr>
          <w:rFonts w:hint="eastAsia"/>
        </w:rPr>
        <w:br/>
      </w:r>
      <w:r>
        <w:rPr>
          <w:rFonts w:hint="eastAsia"/>
        </w:rPr>
        <w:t>　　　　二、快餐外卖的分类</w:t>
      </w:r>
      <w:r>
        <w:rPr>
          <w:rFonts w:hint="eastAsia"/>
        </w:rPr>
        <w:br/>
      </w:r>
      <w:r>
        <w:rPr>
          <w:rFonts w:hint="eastAsia"/>
        </w:rPr>
        <w:t>　　　　三、快餐外卖的部分行业标准</w:t>
      </w:r>
      <w:r>
        <w:rPr>
          <w:rFonts w:hint="eastAsia"/>
        </w:rPr>
        <w:br/>
      </w:r>
      <w:r>
        <w:rPr>
          <w:rFonts w:hint="eastAsia"/>
        </w:rPr>
        <w:t>　　第二节 快餐外卖行业的行业特征</w:t>
      </w:r>
      <w:r>
        <w:rPr>
          <w:rFonts w:hint="eastAsia"/>
        </w:rPr>
        <w:br/>
      </w:r>
      <w:r>
        <w:rPr>
          <w:rFonts w:hint="eastAsia"/>
        </w:rPr>
        <w:t>　　　　一、快餐外卖行业技术特性</w:t>
      </w:r>
      <w:r>
        <w:rPr>
          <w:rFonts w:hint="eastAsia"/>
        </w:rPr>
        <w:br/>
      </w:r>
      <w:r>
        <w:rPr>
          <w:rFonts w:hint="eastAsia"/>
        </w:rPr>
        <w:t>　　　　二、快餐外卖行业资本密集度分析</w:t>
      </w:r>
      <w:r>
        <w:rPr>
          <w:rFonts w:hint="eastAsia"/>
        </w:rPr>
        <w:br/>
      </w:r>
      <w:r>
        <w:rPr>
          <w:rFonts w:hint="eastAsia"/>
        </w:rPr>
        <w:t>　　　　三、快餐外卖行业的规模效益分析</w:t>
      </w:r>
      <w:r>
        <w:rPr>
          <w:rFonts w:hint="eastAsia"/>
        </w:rPr>
        <w:br/>
      </w:r>
      <w:r>
        <w:rPr>
          <w:rFonts w:hint="eastAsia"/>
        </w:rPr>
        <w:t>　　第三节 快餐外卖行业在国民经济中的重要性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2024-2030年快餐外卖行业发展环境分析</w:t>
      </w:r>
      <w:r>
        <w:rPr>
          <w:rFonts w:hint="eastAsia"/>
        </w:rPr>
        <w:br/>
      </w:r>
      <w:r>
        <w:rPr>
          <w:rFonts w:hint="eastAsia"/>
        </w:rPr>
        <w:t>　　第 一节我国宏观经济环境分析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快餐外卖行业政策环境分析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三、快餐外卖行业政策及相关政策解读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快餐外卖行业技术环境分析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2024年快餐外卖年度市场运营状况分析</w:t>
      </w:r>
      <w:r>
        <w:rPr>
          <w:rFonts w:hint="eastAsia"/>
        </w:rPr>
        <w:br/>
      </w:r>
      <w:r>
        <w:rPr>
          <w:rFonts w:hint="eastAsia"/>
        </w:rPr>
        <w:t>　　第 一节 2024年快餐外卖行业盈利能力分析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2024年快餐外卖行业偿债能力分析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2024年快餐外卖行业经营效率分析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2024年快餐外卖行业人均创利对比分析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2024年快餐外卖行业亏损面分析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快餐外卖行业发展情况分析</w:t>
      </w:r>
      <w:r>
        <w:rPr>
          <w:rFonts w:hint="eastAsia"/>
        </w:rPr>
        <w:br/>
      </w:r>
      <w:r>
        <w:rPr>
          <w:rFonts w:hint="eastAsia"/>
        </w:rPr>
        <w:t>　　第 一节快餐外卖行业发展分析</w:t>
      </w:r>
      <w:r>
        <w:rPr>
          <w:rFonts w:hint="eastAsia"/>
        </w:rPr>
        <w:br/>
      </w:r>
      <w:r>
        <w:rPr>
          <w:rFonts w:hint="eastAsia"/>
        </w:rPr>
        <w:t>　　2024-2030年中国O2O外卖市场规模统计及预测</w:t>
      </w:r>
      <w:r>
        <w:rPr>
          <w:rFonts w:hint="eastAsia"/>
        </w:rPr>
        <w:br/>
      </w:r>
      <w:r>
        <w:rPr>
          <w:rFonts w:hint="eastAsia"/>
        </w:rPr>
        <w:t>　　　　一、快餐外卖行业发展历程及现状</w:t>
      </w:r>
      <w:r>
        <w:rPr>
          <w:rFonts w:hint="eastAsia"/>
        </w:rPr>
        <w:br/>
      </w:r>
      <w:r>
        <w:rPr>
          <w:rFonts w:hint="eastAsia"/>
        </w:rPr>
        <w:t>　　　　二、快餐外卖行业发展特点分析</w:t>
      </w:r>
      <w:r>
        <w:rPr>
          <w:rFonts w:hint="eastAsia"/>
        </w:rPr>
        <w:br/>
      </w:r>
      <w:r>
        <w:rPr>
          <w:rFonts w:hint="eastAsia"/>
        </w:rPr>
        <w:t>　　　　三、快餐外卖行业与宏观经济相关性分析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四、快餐外卖行业生命周期分析</w:t>
      </w:r>
      <w:r>
        <w:rPr>
          <w:rFonts w:hint="eastAsia"/>
        </w:rPr>
        <w:br/>
      </w:r>
      <w:r>
        <w:rPr>
          <w:rFonts w:hint="eastAsia"/>
        </w:rPr>
        <w:t>　　第二节 快餐外卖行业生产情况分析</w:t>
      </w:r>
      <w:r>
        <w:rPr>
          <w:rFonts w:hint="eastAsia"/>
        </w:rPr>
        <w:br/>
      </w:r>
      <w:r>
        <w:rPr>
          <w:rFonts w:hint="eastAsia"/>
        </w:rPr>
        <w:t>　　　　一、快餐外卖行业生产总量及增速分析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二、快餐外卖行业厂家开工情况分析</w:t>
      </w:r>
      <w:r>
        <w:rPr>
          <w:rFonts w:hint="eastAsia"/>
        </w:rPr>
        <w:br/>
      </w:r>
      <w:r>
        <w:rPr>
          <w:rFonts w:hint="eastAsia"/>
        </w:rPr>
        <w:t>　　第三节 快餐外卖行业对外贸易情况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快餐外卖产品价格走势分析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快餐外卖市场供需调查分析</w:t>
      </w:r>
      <w:r>
        <w:rPr>
          <w:rFonts w:hint="eastAsia"/>
        </w:rPr>
        <w:br/>
      </w:r>
      <w:r>
        <w:rPr>
          <w:rFonts w:hint="eastAsia"/>
        </w:rPr>
        <w:t>　　第 一节 2024年快餐外卖市场供给分析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2024年快餐外卖市场需求分析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2024年快餐外卖市场特征分析</w:t>
      </w:r>
      <w:r>
        <w:rPr>
          <w:rFonts w:hint="eastAsia"/>
        </w:rPr>
        <w:br/>
      </w:r>
      <w:r>
        <w:rPr>
          <w:rFonts w:hint="eastAsia"/>
        </w:rPr>
        <w:t>　　　　一、2024年快餐外卖产品特征分析</w:t>
      </w:r>
      <w:r>
        <w:rPr>
          <w:rFonts w:hint="eastAsia"/>
        </w:rPr>
        <w:br/>
      </w:r>
      <w:r>
        <w:rPr>
          <w:rFonts w:hint="eastAsia"/>
        </w:rPr>
        <w:t>　　　　二、2024年快餐外卖价格特征分析</w:t>
      </w:r>
      <w:r>
        <w:rPr>
          <w:rFonts w:hint="eastAsia"/>
        </w:rPr>
        <w:br/>
      </w:r>
      <w:r>
        <w:rPr>
          <w:rFonts w:hint="eastAsia"/>
        </w:rPr>
        <w:t>　　　　三、2024年快餐外卖渠道特征</w:t>
      </w:r>
      <w:r>
        <w:rPr>
          <w:rFonts w:hint="eastAsia"/>
        </w:rPr>
        <w:br/>
      </w:r>
      <w:r>
        <w:rPr>
          <w:rFonts w:hint="eastAsia"/>
        </w:rPr>
        <w:t>　　　　四、2024年快餐外卖购买特征</w:t>
      </w:r>
      <w:r>
        <w:rPr>
          <w:rFonts w:hint="eastAsia"/>
        </w:rPr>
        <w:br/>
      </w:r>
      <w:r>
        <w:rPr>
          <w:rFonts w:hint="eastAsia"/>
        </w:rPr>
        <w:t>　　第四节 2024-2030年快餐外卖市场特征预测分析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一、2024-2030年快餐外卖种类特征预测分析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二、2024-2030年快餐外卖价格特征预测分析</w:t>
      </w:r>
      <w:r>
        <w:rPr>
          <w:rFonts w:hint="eastAsia"/>
        </w:rPr>
        <w:br/>
      </w:r>
      <w:r>
        <w:rPr>
          <w:rFonts w:hint="eastAsia"/>
        </w:rPr>
        <w:t>　　　　三、2019-2024年快餐外卖市场渠道特征</w:t>
      </w:r>
      <w:r>
        <w:rPr>
          <w:rFonts w:hint="eastAsia"/>
        </w:rPr>
        <w:br/>
      </w:r>
      <w:r>
        <w:rPr>
          <w:rFonts w:hint="eastAsia"/>
        </w:rPr>
        <w:t>　　　　四、2019-2024年快餐外卖购买特征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快餐外卖行业产业链分析</w:t>
      </w:r>
      <w:r>
        <w:rPr>
          <w:rFonts w:hint="eastAsia"/>
        </w:rPr>
        <w:br/>
      </w:r>
      <w:r>
        <w:rPr>
          <w:rFonts w:hint="eastAsia"/>
        </w:rPr>
        <w:t>　　第 一节 快餐外卖行业产业链分析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二、快餐外卖产业链模型分析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三、上游产业对快餐外卖行业的影响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三、下游产业对快餐外卖行业的影响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快餐外卖营销策略调研</w:t>
      </w:r>
      <w:r>
        <w:rPr>
          <w:rFonts w:hint="eastAsia"/>
        </w:rPr>
        <w:br/>
      </w:r>
      <w:r>
        <w:rPr>
          <w:rFonts w:hint="eastAsia"/>
        </w:rPr>
        <w:t>　　第 一节销售组织及结构调查分析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2024-2030年快餐外卖行业竞争格局展望</w:t>
      </w:r>
      <w:r>
        <w:rPr>
          <w:rFonts w:hint="eastAsia"/>
        </w:rPr>
        <w:br/>
      </w:r>
      <w:r>
        <w:rPr>
          <w:rFonts w:hint="eastAsia"/>
        </w:rPr>
        <w:t>　　第 一节快餐外卖行业的发展周期</w:t>
      </w:r>
      <w:r>
        <w:rPr>
          <w:rFonts w:hint="eastAsia"/>
        </w:rPr>
        <w:br/>
      </w:r>
      <w:r>
        <w:rPr>
          <w:rFonts w:hint="eastAsia"/>
        </w:rPr>
        <w:t>　　　　一、快餐外卖行业的经济周期</w:t>
      </w:r>
      <w:r>
        <w:rPr>
          <w:rFonts w:hint="eastAsia"/>
        </w:rPr>
        <w:br/>
      </w:r>
      <w:r>
        <w:rPr>
          <w:rFonts w:hint="eastAsia"/>
        </w:rPr>
        <w:t>　　　　二、快餐外卖行业的增长性与波动性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三、快餐外卖行业的成熟度</w:t>
      </w:r>
      <w:r>
        <w:rPr>
          <w:rFonts w:hint="eastAsia"/>
        </w:rPr>
        <w:br/>
      </w:r>
      <w:r>
        <w:rPr>
          <w:rFonts w:hint="eastAsia"/>
        </w:rPr>
        <w:t>　　第二节 快餐外卖行业历史竞争格局综述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一、快餐外卖行业集中度分析</w:t>
      </w:r>
      <w:r>
        <w:rPr>
          <w:rFonts w:hint="eastAsia"/>
        </w:rPr>
        <w:br/>
      </w:r>
      <w:r>
        <w:rPr>
          <w:rFonts w:hint="eastAsia"/>
        </w:rPr>
        <w:t>　　　　二、快餐外卖行业竞争程度</w:t>
      </w:r>
      <w:r>
        <w:rPr>
          <w:rFonts w:hint="eastAsia"/>
        </w:rPr>
        <w:br/>
      </w:r>
      <w:r>
        <w:rPr>
          <w:rFonts w:hint="eastAsia"/>
        </w:rPr>
        <w:t>　　第三节 中国快餐外卖市行业SWOT分析与对策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五、发展我国快餐外卖市工业的建议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快餐外卖行业主要优势企业分析</w:t>
      </w:r>
      <w:r>
        <w:rPr>
          <w:rFonts w:hint="eastAsia"/>
        </w:rPr>
        <w:br/>
      </w:r>
      <w:r>
        <w:rPr>
          <w:rFonts w:hint="eastAsia"/>
        </w:rPr>
        <w:t>　　第 一节肯德基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必胜客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真功夫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第八节 马兰拉面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第九节 大娘水饺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第十节 吉祥馄饨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2024-2030年快餐外卖企业投资潜力与价值分析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2024-2030年快餐外卖企业投资环境分析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2024-2030年我国快餐外卖企业投资潜力分析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2024-2030年我国快餐外卖企业前景展望分析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2024-2030年我国快餐外卖企业盈利能力预测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2024-2030年中国快餐外卖行业发展趋势分析</w:t>
      </w:r>
      <w:r>
        <w:rPr>
          <w:rFonts w:hint="eastAsia"/>
        </w:rPr>
        <w:br/>
      </w:r>
      <w:r>
        <w:rPr>
          <w:rFonts w:hint="eastAsia"/>
        </w:rPr>
        <w:t>　　第 一节未来快餐外卖行业发展趋势分析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2024-2030年快餐外卖行业运行状况预测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快餐外卖产业投资机会与风险总结</w:t>
      </w:r>
      <w:r>
        <w:rPr>
          <w:rFonts w:hint="eastAsia"/>
        </w:rPr>
        <w:br/>
      </w:r>
      <w:r>
        <w:rPr>
          <w:rFonts w:hint="eastAsia"/>
        </w:rPr>
        <w:t>　　第 一节产业风险总结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一、影响快餐外卖企业经营的内外部因素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2024-2030年快餐外卖行业发展投资前景研究及建议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 一节 2024-2030年中国快餐外卖企业投资前景研究分析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中^智林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2019-2024年我国快餐外卖行业主要盈利指标增长趋势图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2019-2024年我国快餐外卖产量变化图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2019-2024年我国快餐外卖重点省市产量及增长率统计表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2019-2024年我国快餐外卖市场集中度和2024年同期对比图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2019-2024年中国快餐外卖进出口数量统计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2019-2024年中国快餐外卖进出口金额数据</w:t>
      </w:r>
      <w:r>
        <w:rPr>
          <w:rFonts w:hint="eastAsia"/>
        </w:rPr>
        <w:br/>
      </w:r>
      <w:r>
        <w:rPr>
          <w:rFonts w:hint="eastAsia"/>
        </w:rPr>
        <w:t>　　图表 2019-2024年中国快餐外卖进出口平均单价走势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2019-2024年中国快餐外卖进出口国家及地区分布图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94ba40b4c4930" w:history="1">
        <w:r>
          <w:rPr>
            <w:rStyle w:val="Hyperlink"/>
          </w:rPr>
          <w:t>中国快餐外卖行业调查分析及市场前景预测报告（2024-2030年）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94ba40b4c4930" w:history="1">
        <w:r>
          <w:rPr>
            <w:rStyle w:val="Hyperlink"/>
          </w:rPr>
          <w:t>https://www.20087.com/1/56/KuaiCanWaiMaiShiChangQianJingFen.html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热点：最近的外卖快餐店、快餐外卖图片、快餐外卖平台有哪些、快餐外卖怎么订、外卖盒饭、快餐外卖半成品批发、美团外卖怎么订餐、快餐外卖创业计划书、叫快餐外卖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41c3141e4a9e" w:history="1">
      <w:r>
        <w:rPr>
          <w:rStyle w:val="Hyperlink"/>
        </w:rPr>
        <w:t>中国快餐外卖行业调查分析及市场前景预测报告（2024-2030年）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uaiCanWaiMaiShiChangQianJingFen.html" TargetMode="External" Id="Rcfe94ba40b4c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uaiCanWaiMaiShiChangQianJingFen.html" TargetMode="External" Id="R0aab41c3141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2024-03-12T23:04:00Z</dcterms:created>
  <dcterms:modified xsi:type="dcterms:W3CDTF">2024-03-13T00:04:00Z</dcterms:modified>
  <dc:subject>中国快餐外卖行业调查分析及市场前景预测报告（2024-2030年）</dc:subject>
  <dc:title>中国快餐外卖行业调查分析及市场前景预测报告（2024-2030年）</dc:title>
  <cp:keywords>中国快餐外卖行业调查分析及市场前景预测报告（2024-2030年）</cp:keywords>
  <dc:description>中国快餐外卖行业调查分析及市场前景预测报告（2024-2030年）</dc:description>
</cp:coreProperties>
</file>