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27cec299d473f" w:history="1">
              <w:r>
                <w:rPr>
                  <w:rStyle w:val="Hyperlink"/>
                </w:rPr>
                <w:t>2024-2030年中国早餐奶乳饮料行业研究分析与市场前景报告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27cec299d473f" w:history="1">
              <w:r>
                <w:rPr>
                  <w:rStyle w:val="Hyperlink"/>
                </w:rPr>
                <w:t>2024-2030年中国早餐奶乳饮料行业研究分析与市场前景报告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27cec299d473f" w:history="1">
                <w:r>
                  <w:rPr>
                    <w:rStyle w:val="Hyperlink"/>
                  </w:rPr>
                  <w:t>https://www.20087.com/1/86/ZaoCanNaiRuYinLiaoFaZhanXianZhuangQianJing.html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奶乳饮料是一种便捷的营养饮品，在近年来随着消费者健康意识的提升而市场需求持续增长。目前，早餐奶乳饮料不仅在提高营养价值、丰富口味方面有所突破，而且在拓宽销售渠道、提高产品质量方面也取得了长足进展。随着新技术的应用，早餐奶乳饮料正朝着更加健康、多样化的方向发展，能够更好地满足消费者对于营养早餐的需求。随着消费者健康意识的提升和对便捷早餐的需求增长，早餐奶乳饮料市场也在持续扩大。</w:t>
      </w:r>
      <w:r>
        <w:rPr>
          <w:rFonts w:hint="eastAsia"/>
        </w:rPr>
        <w:br/>
      </w:r>
      <w:r>
        <w:rPr>
          <w:rFonts w:hint="eastAsia"/>
        </w:rPr>
        <w:t>　　未来，早餐奶乳饮料行业将继续朝着技术创新和服务创新的方向发展。一方面，通过引入更多先进技术和设计理念，提高早餐奶乳饮料的技术含量和营养价值，如采用更加先进的乳品加工技术和功能性成分添加。另一方面，随着消费者健康意识的提升和对便捷早餐的需求增长，早餐奶乳饮料将更加注重提供定制化服务，满足不同消费者群体的特定需求。此外，随着可持续发展理念的普及，早餐奶乳饮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27cec299d473f" w:history="1">
        <w:r>
          <w:rPr>
            <w:rStyle w:val="Hyperlink"/>
          </w:rPr>
          <w:t>2024-2030年中国早餐奶乳饮料行业研究分析与市场前景报告</w:t>
        </w:r>
      </w:hyperlink>
      <w:r>
        <w:rPr>
          <w:rFonts w:hint="eastAsia"/>
        </w:rPr>
        <w:t>》专业、系统地分析了早餐奶乳饮料行业现状，包括市场需求、市场规模及价格动态，全面梳理了早餐奶乳饮料产业链结构，并对早餐奶乳饮料细分市场进行了探究。早餐奶乳饮料报告基于详实数据，科学预测了早餐奶乳饮料市场发展前景和发展趋势，同时剖析了早餐奶乳饮料品牌竞争、市场集中度以及重点企业的市场地位。在识别风险与机遇的基础上，早餐奶乳饮料报告提出了针对性的发展策略和建议。早餐奶乳饮料报告为早餐奶乳饮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早餐奶乳饮料市场发展概况</w:t>
      </w:r>
      <w:r>
        <w:rPr>
          <w:rFonts w:hint="eastAsia"/>
        </w:rPr>
        <w:br/>
      </w:r>
      <w:r>
        <w:rPr>
          <w:rFonts w:hint="eastAsia"/>
        </w:rPr>
        <w:t>　　第一节 早餐奶乳饮料市场及产品介绍</w:t>
      </w:r>
      <w:r>
        <w:rPr>
          <w:rFonts w:hint="eastAsia"/>
        </w:rPr>
        <w:br/>
      </w:r>
      <w:r>
        <w:rPr>
          <w:rFonts w:hint="eastAsia"/>
        </w:rPr>
        <w:t>　　第二节 早餐奶乳饮料市场发展概况回顾</w:t>
      </w:r>
      <w:r>
        <w:rPr>
          <w:rFonts w:hint="eastAsia"/>
        </w:rPr>
        <w:br/>
      </w:r>
      <w:r>
        <w:rPr>
          <w:rFonts w:hint="eastAsia"/>
        </w:rPr>
        <w:t>　　第三节 早餐奶乳饮料市场相关政策、法规和标准解读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早餐奶乳饮料市场发展特点分析</w:t>
      </w:r>
      <w:r>
        <w:rPr>
          <w:rFonts w:hint="eastAsia"/>
        </w:rPr>
        <w:br/>
      </w:r>
      <w:r>
        <w:rPr>
          <w:rFonts w:hint="eastAsia"/>
        </w:rPr>
        <w:t>　　第一节 早餐奶乳饮料市场竞争程度</w:t>
      </w:r>
      <w:r>
        <w:rPr>
          <w:rFonts w:hint="eastAsia"/>
        </w:rPr>
        <w:br/>
      </w:r>
      <w:r>
        <w:rPr>
          <w:rFonts w:hint="eastAsia"/>
        </w:rPr>
        <w:t>　　　　一、早餐奶乳饮料市场集中度</w:t>
      </w:r>
      <w:r>
        <w:rPr>
          <w:rFonts w:hint="eastAsia"/>
        </w:rPr>
        <w:br/>
      </w:r>
      <w:r>
        <w:rPr>
          <w:rFonts w:hint="eastAsia"/>
        </w:rPr>
        <w:t>　　　　二、早餐奶乳饮料市场竞争类型</w:t>
      </w:r>
      <w:r>
        <w:rPr>
          <w:rFonts w:hint="eastAsia"/>
        </w:rPr>
        <w:br/>
      </w:r>
      <w:r>
        <w:rPr>
          <w:rFonts w:hint="eastAsia"/>
        </w:rPr>
        <w:t>　　第二节 早餐奶乳饮料市场壁垒</w:t>
      </w:r>
      <w:r>
        <w:rPr>
          <w:rFonts w:hint="eastAsia"/>
        </w:rPr>
        <w:br/>
      </w:r>
      <w:r>
        <w:rPr>
          <w:rFonts w:hint="eastAsia"/>
        </w:rPr>
        <w:t>　　　　一、早餐奶乳饮料市场进入门槛</w:t>
      </w:r>
      <w:r>
        <w:rPr>
          <w:rFonts w:hint="eastAsia"/>
        </w:rPr>
        <w:br/>
      </w:r>
      <w:r>
        <w:rPr>
          <w:rFonts w:hint="eastAsia"/>
        </w:rPr>
        <w:t>　　　　二、早餐奶乳饮料市场成长门槛</w:t>
      </w:r>
      <w:r>
        <w:rPr>
          <w:rFonts w:hint="eastAsia"/>
        </w:rPr>
        <w:br/>
      </w:r>
      <w:r>
        <w:rPr>
          <w:rFonts w:hint="eastAsia"/>
        </w:rPr>
        <w:t>　　　　三、早餐奶乳饮料市场壁垒预测</w:t>
      </w:r>
      <w:r>
        <w:rPr>
          <w:rFonts w:hint="eastAsia"/>
        </w:rPr>
        <w:br/>
      </w:r>
      <w:r>
        <w:rPr>
          <w:rFonts w:hint="eastAsia"/>
        </w:rPr>
        <w:t>　　第三节 早餐奶乳饮料市场发展优劣势分析</w:t>
      </w:r>
      <w:r>
        <w:rPr>
          <w:rFonts w:hint="eastAsia"/>
        </w:rPr>
        <w:br/>
      </w:r>
      <w:r>
        <w:rPr>
          <w:rFonts w:hint="eastAsia"/>
        </w:rPr>
        <w:t>　　　　一、早餐奶乳饮料市场发展优势分析</w:t>
      </w:r>
      <w:r>
        <w:rPr>
          <w:rFonts w:hint="eastAsia"/>
        </w:rPr>
        <w:br/>
      </w:r>
      <w:r>
        <w:rPr>
          <w:rFonts w:hint="eastAsia"/>
        </w:rPr>
        <w:t>　　　　二、早餐奶乳饮料市场发展劣势分析</w:t>
      </w:r>
      <w:r>
        <w:rPr>
          <w:rFonts w:hint="eastAsia"/>
        </w:rPr>
        <w:br/>
      </w:r>
      <w:r>
        <w:rPr>
          <w:rFonts w:hint="eastAsia"/>
        </w:rPr>
        <w:t>　　第四节 早餐奶乳饮料市场周期性、季节性等特点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早餐奶乳饮料市场供需格局分析及预测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2019-2024年早餐奶乳饮料市场容量统计及影响因素分析</w:t>
      </w:r>
      <w:r>
        <w:rPr>
          <w:rFonts w:hint="eastAsia"/>
        </w:rPr>
        <w:br/>
      </w:r>
      <w:r>
        <w:rPr>
          <w:rFonts w:hint="eastAsia"/>
        </w:rPr>
        <w:t>　　第二节 2024年国内早餐奶乳饮料产品总体供给分析</w:t>
      </w:r>
      <w:r>
        <w:rPr>
          <w:rFonts w:hint="eastAsia"/>
        </w:rPr>
        <w:br/>
      </w:r>
      <w:r>
        <w:rPr>
          <w:rFonts w:hint="eastAsia"/>
        </w:rPr>
        <w:t>　　　　一、2019-2024年行业产量分析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三、2024年早餐奶乳饮料行业新增产能分析</w:t>
      </w:r>
      <w:r>
        <w:rPr>
          <w:rFonts w:hint="eastAsia"/>
        </w:rPr>
        <w:br/>
      </w:r>
      <w:r>
        <w:rPr>
          <w:rFonts w:hint="eastAsia"/>
        </w:rPr>
        <w:t>　　第三节 2024年国内早餐奶乳饮料行业产品消费总体情况分析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三、2024年市场需求领域及构成分析</w:t>
      </w:r>
      <w:r>
        <w:rPr>
          <w:rFonts w:hint="eastAsia"/>
        </w:rPr>
        <w:br/>
      </w:r>
      <w:r>
        <w:rPr>
          <w:rFonts w:hint="eastAsia"/>
        </w:rPr>
        <w:t>　　第四节 2024-2030年国内早餐奶乳饮料产品供需格局预测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早餐奶乳饮料市场价格走势及影响因素分析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2019-2024年早餐奶乳饮料市场价格走势</w:t>
      </w:r>
      <w:r>
        <w:rPr>
          <w:rFonts w:hint="eastAsia"/>
        </w:rPr>
        <w:br/>
      </w:r>
      <w:r>
        <w:rPr>
          <w:rFonts w:hint="eastAsia"/>
        </w:rPr>
        <w:t>　　第二节 影响早餐奶乳饮料市场价格走势主要因素</w:t>
      </w:r>
      <w:r>
        <w:rPr>
          <w:rFonts w:hint="eastAsia"/>
        </w:rPr>
        <w:br/>
      </w:r>
      <w:r>
        <w:rPr>
          <w:rFonts w:hint="eastAsia"/>
        </w:rPr>
        <w:t>　　第三节 2024-2030年中国早餐奶乳饮料产品价格预测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早餐奶乳饮料市场销售渠道及客户群研究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早餐奶乳饮料市场销售渠道结构</w:t>
      </w:r>
      <w:r>
        <w:rPr>
          <w:rFonts w:hint="eastAsia"/>
        </w:rPr>
        <w:br/>
      </w:r>
      <w:r>
        <w:rPr>
          <w:rFonts w:hint="eastAsia"/>
        </w:rPr>
        <w:t>　　第二节 早餐奶乳饮料市场营销渠道建立策略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一、早餐奶乳饮料行业营销渠道新理念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二、早餐奶乳饮料行业渠道管理新发展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三、当前中国早餐奶乳饮料企业的外部营销环境</w:t>
      </w:r>
      <w:r>
        <w:rPr>
          <w:rFonts w:hint="eastAsia"/>
        </w:rPr>
        <w:br/>
      </w:r>
      <w:r>
        <w:rPr>
          <w:rFonts w:hint="eastAsia"/>
        </w:rPr>
        <w:t>　　第三节 早餐奶乳饮料市场主要客户群分析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早餐奶乳饮料市场重点企业市场调查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标杆企业调查</w:t>
      </w:r>
      <w:r>
        <w:rPr>
          <w:rFonts w:hint="eastAsia"/>
        </w:rPr>
        <w:br/>
      </w:r>
      <w:r>
        <w:rPr>
          <w:rFonts w:hint="eastAsia"/>
        </w:rPr>
        <w:t>　　　　一、内蒙古蒙牛乳业（集团）股份有限公司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三、北京三元食品股份有限公司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四、深圳市晨光乳业有限公司</w:t>
      </w:r>
      <w:r>
        <w:rPr>
          <w:rFonts w:hint="eastAsia"/>
        </w:rPr>
        <w:br/>
      </w:r>
      <w:r>
        <w:rPr>
          <w:rFonts w:hint="eastAsia"/>
        </w:rPr>
        <w:t>　　　　五、维他奶国际集团有限公司</w:t>
      </w:r>
      <w:r>
        <w:rPr>
          <w:rFonts w:hint="eastAsia"/>
        </w:rPr>
        <w:br/>
      </w:r>
      <w:r>
        <w:rPr>
          <w:rFonts w:hint="eastAsia"/>
        </w:rPr>
        <w:t>　　　　六、广东燕塘乳业股份有限公司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早餐奶乳饮料所属行业进出口市场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三、2019-2024年进口量统计</w:t>
      </w:r>
      <w:r>
        <w:rPr>
          <w:rFonts w:hint="eastAsia"/>
        </w:rPr>
        <w:br/>
      </w:r>
      <w:r>
        <w:rPr>
          <w:rFonts w:hint="eastAsia"/>
        </w:rPr>
        <w:t>　　　　四、2019-2024年进口金额统计</w:t>
      </w:r>
      <w:r>
        <w:rPr>
          <w:rFonts w:hint="eastAsia"/>
        </w:rPr>
        <w:br/>
      </w:r>
      <w:r>
        <w:rPr>
          <w:rFonts w:hint="eastAsia"/>
        </w:rPr>
        <w:t>　　第二节 早餐奶乳饮料所属行业产品出口市场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三、2019-2024年出口量统计</w:t>
      </w:r>
      <w:r>
        <w:rPr>
          <w:rFonts w:hint="eastAsia"/>
        </w:rPr>
        <w:br/>
      </w:r>
      <w:r>
        <w:rPr>
          <w:rFonts w:hint="eastAsia"/>
        </w:rPr>
        <w:t>　　　　四、2019-2024年出口金额统计</w:t>
      </w:r>
      <w:r>
        <w:rPr>
          <w:rFonts w:hint="eastAsia"/>
        </w:rPr>
        <w:br/>
      </w:r>
      <w:r>
        <w:rPr>
          <w:rFonts w:hint="eastAsia"/>
        </w:rPr>
        <w:t>　　第三节 2024年早餐奶乳饮料所属行业进出口市场贸易环境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早餐奶乳饮料市场基本判定结论与发展预测</w:t>
      </w:r>
      <w:r>
        <w:rPr>
          <w:rFonts w:hint="eastAsia"/>
        </w:rPr>
        <w:br/>
      </w:r>
      <w:r>
        <w:rPr>
          <w:rFonts w:hint="eastAsia"/>
        </w:rPr>
        <w:t>　　第一节 早餐奶乳饮料市场基本判定结论</w:t>
      </w:r>
      <w:r>
        <w:rPr>
          <w:rFonts w:hint="eastAsia"/>
        </w:rPr>
        <w:br/>
      </w:r>
      <w:r>
        <w:rPr>
          <w:rFonts w:hint="eastAsia"/>
        </w:rPr>
        <w:t>　　第二节 早餐奶乳饮料市场发展预测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一、2024-2030年早餐奶乳饮料市场容量/规模预测</w:t>
      </w:r>
      <w:r>
        <w:rPr>
          <w:rFonts w:hint="eastAsia"/>
        </w:rPr>
        <w:br/>
      </w:r>
      <w:r>
        <w:rPr>
          <w:rFonts w:hint="eastAsia"/>
        </w:rPr>
        <w:t>　　　　二、2024-2030年早餐奶乳饮料市场价格走势预测</w:t>
      </w:r>
      <w:r>
        <w:rPr>
          <w:rFonts w:hint="eastAsia"/>
        </w:rPr>
        <w:br/>
      </w:r>
      <w:r>
        <w:rPr>
          <w:rFonts w:hint="eastAsia"/>
        </w:rPr>
        <w:t>　　　　三、2024-2030年早餐奶乳饮料市场进出口预测</w:t>
      </w:r>
      <w:r>
        <w:rPr>
          <w:rFonts w:hint="eastAsia"/>
        </w:rPr>
        <w:br/>
      </w:r>
      <w:r>
        <w:rPr>
          <w:rFonts w:hint="eastAsia"/>
        </w:rPr>
        <w:t>　　　　四、2024-2030年早餐奶乳饮料市场前景预测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中.智.林.：策略建议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早餐奶乳饮料行业历程</w:t>
      </w:r>
      <w:r>
        <w:rPr>
          <w:rFonts w:hint="eastAsia"/>
        </w:rPr>
        <w:br/>
      </w:r>
      <w:r>
        <w:rPr>
          <w:rFonts w:hint="eastAsia"/>
        </w:rPr>
        <w:t>　　图表 早餐奶乳饮料行业生命周期</w:t>
      </w:r>
      <w:r>
        <w:rPr>
          <w:rFonts w:hint="eastAsia"/>
        </w:rPr>
        <w:br/>
      </w:r>
      <w:r>
        <w:rPr>
          <w:rFonts w:hint="eastAsia"/>
        </w:rPr>
        <w:t>　　图表 早餐奶乳饮料行业产业链分析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2019-2024年早餐奶乳饮料行业市场容量分析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早餐奶乳饮料行业动态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2024年中国早餐奶乳饮料行业需求领域分布格局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2024年中国早餐奶乳饮料进口国家及地区分析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2024年中国早餐奶乳饮料出口国家及地区分析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2019-2024年中国早餐奶乳饮料行业企业平均规模情况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**地区早餐奶乳饮料市场规模及增长情况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**地区早餐奶乳饮料行业市场需求情况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**地区早餐奶乳饮料市场规模及增长情况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**地区早餐奶乳饮料行业市场需求情况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**地区早餐奶乳饮料市场规模及增长情况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**地区早餐奶乳饮料行业市场需求情况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**地区早餐奶乳饮料市场规模及增长情况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**地区早餐奶乳饮料行业市场需求情况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早餐奶乳饮料重点企业（二）经营情况分析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早餐奶乳饮料重点企业（二）主要经济指标情况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早餐奶乳饮料重点企业（三）成长能力情况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2024-2030年中国早餐奶乳饮料行业发展趋势预测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27cec299d473f" w:history="1">
        <w:r>
          <w:rPr>
            <w:rStyle w:val="Hyperlink"/>
          </w:rPr>
          <w:t>2024-2030年中国早餐奶乳饮料行业研究分析与市场前景报告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27cec299d473f" w:history="1">
        <w:r>
          <w:rPr>
            <w:rStyle w:val="Hyperlink"/>
          </w:rPr>
          <w:t>https://www.20087.com/1/86/ZaoCanNaiRuYinLiaoFaZhanXianZhuangQianJing.html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76a10f924761" w:history="1">
      <w:r>
        <w:rPr>
          <w:rStyle w:val="Hyperlink"/>
        </w:rPr>
        <w:t>2024-2030年中国早餐奶乳饮料行业研究分析与市场前景报告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aoCanNaiRuYinLiaoFaZhanXianZhuangQianJing.html" TargetMode="External" Id="Ra9627cec299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aoCanNaiRuYinLiaoFaZhanXianZhuangQianJing.html" TargetMode="External" Id="Rb90076a10f92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2024-04-30T03:25:00Z</dcterms:created>
  <dcterms:modified xsi:type="dcterms:W3CDTF">2024-04-30T04:25:00Z</dcterms:modified>
  <dc:subject>2024-2030年中国早餐奶乳饮料行业研究分析与市场前景报告</dc:subject>
  <dc:title>2024-2030年中国早餐奶乳饮料行业研究分析与市场前景报告</dc:title>
  <cp:keywords>2024-2030年中国早餐奶乳饮料行业研究分析与市场前景报告</cp:keywords>
  <dc:description>2024-2030年中国早餐奶乳饮料行业研究分析与市场前景报告</dc:description>
</cp:coreProperties>
</file>