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96aaaf12d4a52" w:history="1">
              <w:r>
                <w:rPr>
                  <w:rStyle w:val="Hyperlink"/>
                </w:rPr>
                <w:t>中国茶饮料市场现状调研与发展前景预测报告（2025-2031年）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96aaaf12d4a52" w:history="1">
              <w:r>
                <w:rPr>
                  <w:rStyle w:val="Hyperlink"/>
                </w:rPr>
                <w:t>中国茶饮料市场现状调研与发展前景预测报告（2025-2031年）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96aaaf12d4a52" w:history="1">
                <w:r>
                  <w:rPr>
                    <w:rStyle w:val="Hyperlink"/>
                  </w:rPr>
                  <w:t>https://www.20087.com/1/66/ChaYinLiaoFaZhanXianZhuangQianJing.html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市场近年来呈现出强劲的增长势头，尤其是在年轻消费群体中，茶饮料因其健康属性和多样化的口味选择而受到欢迎。行业内的产品创新不断，从传统的绿茶、红茶，到水果茶、花草茶，再到含有功能性成分的茶饮料，满足了消费者对健康、美味和新鲜感的追求。</w:t>
      </w:r>
      <w:r>
        <w:rPr>
          <w:rFonts w:hint="eastAsia"/>
        </w:rPr>
        <w:br/>
      </w:r>
      <w:r>
        <w:rPr>
          <w:rFonts w:hint="eastAsia"/>
        </w:rPr>
        <w:t>　　未来，茶饮料市场将朝着更加健康化、个性化和社交化方向发展。健康化意味着茶饮料将更加注重低糖、无糖和添加天然成分，以适应消费者对健康饮食的追求。个性化体现在产品口味的多样化和定制化服务，满足不同消费者的口味偏好。社交化则指的是茶饮料品牌将更多地利用社交媒体和线下体验店，打造品牌形象，增强与消费者的互动和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96aaaf12d4a52" w:history="1">
        <w:r>
          <w:rPr>
            <w:rStyle w:val="Hyperlink"/>
          </w:rPr>
          <w:t>中国茶饮料市场现状调研与发展前景预测报告（2025-2031年）</w:t>
        </w:r>
      </w:hyperlink>
      <w:r>
        <w:rPr>
          <w:rFonts w:hint="eastAsia"/>
        </w:rPr>
        <w:t>》通过严谨的内容、翔实的分析、权威的数据和直观的图表，全面解析了茶饮料行业的市场规模、需求变化、价格波动以及产业链构成。茶饮料报告深入剖析了当前市场现状，科学预测了未来茶饮料市场前景与发展趋势，特别关注了茶饮料细分市场的机会与挑战。同时，对茶饮料重点企业的竞争地位、品牌影响力和市场集中度进行了全面评估。茶饮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茶饮料行业相关概述</w:t>
      </w:r>
      <w:r>
        <w:rPr>
          <w:rFonts w:hint="eastAsia"/>
        </w:rPr>
        <w:br/>
      </w:r>
      <w:r>
        <w:rPr>
          <w:rFonts w:hint="eastAsia"/>
        </w:rPr>
        <w:t>　　　　一、茶饮料行业定义及特点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1、茶饮料行业定义</w:t>
      </w:r>
      <w:r>
        <w:rPr>
          <w:rFonts w:hint="eastAsia"/>
        </w:rPr>
        <w:br/>
      </w:r>
      <w:r>
        <w:rPr>
          <w:rFonts w:hint="eastAsia"/>
        </w:rPr>
        <w:t>　　　　　　2、茶饮料行业特点</w:t>
      </w:r>
      <w:r>
        <w:rPr>
          <w:rFonts w:hint="eastAsia"/>
        </w:rPr>
        <w:br/>
      </w:r>
      <w:r>
        <w:rPr>
          <w:rFonts w:hint="eastAsia"/>
        </w:rPr>
        <w:t>　　　　二、茶饮料行业经营模式分析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1、茶饮料生产模式</w:t>
      </w:r>
      <w:r>
        <w:rPr>
          <w:rFonts w:hint="eastAsia"/>
        </w:rPr>
        <w:br/>
      </w:r>
      <w:r>
        <w:rPr>
          <w:rFonts w:hint="eastAsia"/>
        </w:rPr>
        <w:t>　　　　　　2、茶饮料采购模式</w:t>
      </w:r>
      <w:r>
        <w:rPr>
          <w:rFonts w:hint="eastAsia"/>
        </w:rPr>
        <w:br/>
      </w:r>
      <w:r>
        <w:rPr>
          <w:rFonts w:hint="eastAsia"/>
        </w:rPr>
        <w:t>　　　　　　3、茶饮料销售模式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2024-2025年世界茶饮料行业市场运行形势分析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2024-2025年全球茶饮料行业发展概况</w:t>
      </w:r>
      <w:r>
        <w:rPr>
          <w:rFonts w:hint="eastAsia"/>
        </w:rPr>
        <w:br/>
      </w:r>
      <w:r>
        <w:rPr>
          <w:rFonts w:hint="eastAsia"/>
        </w:rPr>
        <w:t>　　第二节 世界茶饮料行业发展走势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一、全球茶饮料行业市场分布情况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茶饮料政策环境分析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茶饮料技术环境分析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当前我国茶饮料技术发展现状</w:t>
      </w:r>
      <w:r>
        <w:rPr>
          <w:rFonts w:hint="eastAsia"/>
        </w:rPr>
        <w:br/>
      </w:r>
      <w:r>
        <w:rPr>
          <w:rFonts w:hint="eastAsia"/>
        </w:rPr>
        <w:t>　　第二节 中外茶饮料技术差距及产生差距的主要原因分析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提高我国茶饮料技术的对策</w:t>
      </w:r>
      <w:r>
        <w:rPr>
          <w:rFonts w:hint="eastAsia"/>
        </w:rPr>
        <w:br/>
      </w:r>
      <w:r>
        <w:rPr>
          <w:rFonts w:hint="eastAsia"/>
        </w:rPr>
        <w:t>　　第四节 我国茶饮料研发、设计发展趋势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二、茶饮料行业市场需求特点分析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中国茶饮料行业市场供给状况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一、2019-2024年茶饮料行业市场供给情况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二、茶饮料行业市场供给特点分析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三、2025-2031年茶饮料行业市场供给预测</w:t>
      </w:r>
      <w:r>
        <w:rPr>
          <w:rFonts w:hint="eastAsia"/>
        </w:rPr>
        <w:br/>
      </w:r>
      <w:r>
        <w:rPr>
          <w:rFonts w:hint="eastAsia"/>
        </w:rPr>
        <w:t>　　第五节 茶饮料行业市场供需平衡状况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三、**地区茶饮料市场调研分析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四、**地区茶饮料市场调研分析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五、**地区茶饮料市场调研分析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六、**地区茶饮料市场调研分析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茶饮料行业竞争格局分析</w:t>
      </w:r>
      <w:r>
        <w:rPr>
          <w:rFonts w:hint="eastAsia"/>
        </w:rPr>
        <w:br/>
      </w:r>
      <w:r>
        <w:rPr>
          <w:rFonts w:hint="eastAsia"/>
        </w:rPr>
        <w:t>　　第一节 茶饮料行业集中度分析</w:t>
      </w:r>
      <w:r>
        <w:rPr>
          <w:rFonts w:hint="eastAsia"/>
        </w:rPr>
        <w:br/>
      </w:r>
      <w:r>
        <w:rPr>
          <w:rFonts w:hint="eastAsia"/>
        </w:rPr>
        <w:t>　　　　一、茶饮料市场集中度分析</w:t>
      </w:r>
      <w:r>
        <w:rPr>
          <w:rFonts w:hint="eastAsia"/>
        </w:rPr>
        <w:br/>
      </w:r>
      <w:r>
        <w:rPr>
          <w:rFonts w:hint="eastAsia"/>
        </w:rPr>
        <w:t>　　　　二、茶饮料企业集中度分析</w:t>
      </w:r>
      <w:r>
        <w:rPr>
          <w:rFonts w:hint="eastAsia"/>
        </w:rPr>
        <w:br/>
      </w:r>
      <w:r>
        <w:rPr>
          <w:rFonts w:hint="eastAsia"/>
        </w:rPr>
        <w:t>　　　　三、茶饮料区域集中度分析</w:t>
      </w:r>
      <w:r>
        <w:rPr>
          <w:rFonts w:hint="eastAsia"/>
        </w:rPr>
        <w:br/>
      </w:r>
      <w:r>
        <w:rPr>
          <w:rFonts w:hint="eastAsia"/>
        </w:rPr>
        <w:t>　　第二节 茶饮料行业竞争格局分析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一、2024-2025年茶饮料行业竞争分析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二、2024-2025年中外茶饮料产品竞争分析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三、2024-2025年中国茶饮料市场竞争分析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茶饮料企业发展策略分析</w:t>
      </w:r>
      <w:r>
        <w:rPr>
          <w:rFonts w:hint="eastAsia"/>
        </w:rPr>
        <w:br/>
      </w:r>
      <w:r>
        <w:rPr>
          <w:rFonts w:hint="eastAsia"/>
        </w:rPr>
        <w:t>　　第一节 茶饮料市场策略分析</w:t>
      </w:r>
      <w:r>
        <w:rPr>
          <w:rFonts w:hint="eastAsia"/>
        </w:rPr>
        <w:br/>
      </w:r>
      <w:r>
        <w:rPr>
          <w:rFonts w:hint="eastAsia"/>
        </w:rPr>
        <w:t>　　　　一、茶饮料价格策略分析</w:t>
      </w:r>
      <w:r>
        <w:rPr>
          <w:rFonts w:hint="eastAsia"/>
        </w:rPr>
        <w:br/>
      </w:r>
      <w:r>
        <w:rPr>
          <w:rFonts w:hint="eastAsia"/>
        </w:rPr>
        <w:t>　　　　二、茶饮料渠道策略分析</w:t>
      </w:r>
      <w:r>
        <w:rPr>
          <w:rFonts w:hint="eastAsia"/>
        </w:rPr>
        <w:br/>
      </w:r>
      <w:r>
        <w:rPr>
          <w:rFonts w:hint="eastAsia"/>
        </w:rPr>
        <w:t>　　第二节 茶饮料销售策略分析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对我国茶饮料品牌的战略思考</w:t>
      </w:r>
      <w:r>
        <w:rPr>
          <w:rFonts w:hint="eastAsia"/>
        </w:rPr>
        <w:br/>
      </w:r>
      <w:r>
        <w:rPr>
          <w:rFonts w:hint="eastAsia"/>
        </w:rPr>
        <w:t>　　　　一、茶饮料实施品牌战略的意义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三、我国茶饮料企业的品牌战略</w:t>
      </w:r>
      <w:r>
        <w:rPr>
          <w:rFonts w:hint="eastAsia"/>
        </w:rPr>
        <w:br/>
      </w:r>
      <w:r>
        <w:rPr>
          <w:rFonts w:hint="eastAsia"/>
        </w:rPr>
        <w:t>　　　　四、茶饮料品牌战略管理的策略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中国茶饮料行业营销策略分析</w:t>
      </w:r>
      <w:r>
        <w:rPr>
          <w:rFonts w:hint="eastAsia"/>
        </w:rPr>
        <w:br/>
      </w:r>
      <w:r>
        <w:rPr>
          <w:rFonts w:hint="eastAsia"/>
        </w:rPr>
        <w:t>　　第一节 茶饮料市场推广策略研究分析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一、做好茶饮料产品导入</w:t>
      </w:r>
      <w:r>
        <w:rPr>
          <w:rFonts w:hint="eastAsia"/>
        </w:rPr>
        <w:br/>
      </w:r>
      <w:r>
        <w:rPr>
          <w:rFonts w:hint="eastAsia"/>
        </w:rPr>
        <w:t>　　　　二、做好茶饮料产品组合和产品线决策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二、茶饮料行业现存的营销渠道分析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2025年茶饮料市场前景分析</w:t>
      </w:r>
      <w:r>
        <w:rPr>
          <w:rFonts w:hint="eastAsia"/>
        </w:rPr>
        <w:br/>
      </w:r>
      <w:r>
        <w:rPr>
          <w:rFonts w:hint="eastAsia"/>
        </w:rPr>
        <w:t>　　第二节 2025年茶饮料发展趋势预测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2025-2031年中国茶饮料行业盈利模式与投资策略分析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国外茶饮料行业投资现状及经营模式分析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中国茶饮料行业资本运作战略选择方案研究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(中智^林)中国茶饮料行业多元化经营战略的可行性分析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茶饮料行业历程</w:t>
      </w:r>
      <w:r>
        <w:rPr>
          <w:rFonts w:hint="eastAsia"/>
        </w:rPr>
        <w:br/>
      </w:r>
      <w:r>
        <w:rPr>
          <w:rFonts w:hint="eastAsia"/>
        </w:rPr>
        <w:t>　　图表 茶饮料行业生命周期</w:t>
      </w:r>
      <w:r>
        <w:rPr>
          <w:rFonts w:hint="eastAsia"/>
        </w:rPr>
        <w:br/>
      </w:r>
      <w:r>
        <w:rPr>
          <w:rFonts w:hint="eastAsia"/>
        </w:rPr>
        <w:t>　　图表 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96aaaf12d4a52" w:history="1">
        <w:r>
          <w:rPr>
            <w:rStyle w:val="Hyperlink"/>
          </w:rPr>
          <w:t>中国茶饮料市场现状调研与发展前景预测报告（2025-2031年）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96aaaf12d4a52" w:history="1">
        <w:r>
          <w:rPr>
            <w:rStyle w:val="Hyperlink"/>
          </w:rPr>
          <w:t>https://www.20087.com/1/66/ChaYinLiaoFaZhanXianZhuangQianJing.html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bffeca1014d66" w:history="1">
      <w:r>
        <w:rPr>
          <w:rStyle w:val="Hyperlink"/>
        </w:rPr>
        <w:t>中国茶饮料市场现状调研与发展前景预测报告（2025-2031年）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aYinLiaoFaZhanXianZhuangQianJing.html" TargetMode="External" Id="R7ca96aaaf12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aYinLiaoFaZhanXianZhuangQianJing.html" TargetMode="External" Id="R2eabffeca101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2024-08-26T07:14:00Z</dcterms:created>
  <dcterms:modified xsi:type="dcterms:W3CDTF">2024-08-26T08:14:00Z</dcterms:modified>
  <dc:subject>中国茶饮料市场现状调研与发展前景预测报告（2025-2031年）</dc:subject>
  <dc:title>中国茶饮料市场现状调研与发展前景预测报告（2025-2031年）</dc:title>
  <cp:keywords>中国茶饮料市场现状调研与发展前景预测报告（2025-2031年）</cp:keywords>
  <dc:description>中国茶饮料市场现状调研与发展前景预测报告（2025-2031年）</dc:description>
</cp:coreProperties>
</file>