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82fc87f93454b" w:history="1">
              <w:r>
                <w:rPr>
                  <w:rStyle w:val="Hyperlink"/>
                </w:rPr>
                <w:t>2025-2031年中国麦芽精行业发展研究与前景趋势分析报告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82fc87f93454b" w:history="1">
              <w:r>
                <w:rPr>
                  <w:rStyle w:val="Hyperlink"/>
                </w:rPr>
                <w:t>2025-2031年中国麦芽精行业发展研究与前景趋势分析报告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82fc87f93454b" w:history="1">
                <w:r>
                  <w:rPr>
                    <w:rStyle w:val="Hyperlink"/>
                  </w:rPr>
                  <w:t>https://www.20087.com/1/56/MaiYaJingHangYeFaZhanQianJing.html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精是一种优质的食品添加剂和饲料原料，因其高营养价值和易消化性，在食品加工、酿酒和畜牧业中得到广泛应用。目前，麦芽精的生产技术主要涉及酶解、过滤、浓缩等步骤，行业正逐步向提高提取效率、保证产品质量稳定性方向发展。随着消费者对健康食品的需求增长，无添加、有机麦芽精产品逐渐受到市场欢迎。</w:t>
      </w:r>
      <w:r>
        <w:rPr>
          <w:rFonts w:hint="eastAsia"/>
        </w:rPr>
        <w:br/>
      </w:r>
      <w:r>
        <w:rPr>
          <w:rFonts w:hint="eastAsia"/>
        </w:rPr>
        <w:t>　　未来，麦芽精行业将更加注重产品的天然性和功能性，开发更多针对特定健康需求的定制化产品，如低糖、低GI（血糖生成指数）麦芽精。同时，生产过程中环保和可持续性的考量将更为重要，采用绿色生产技术，减少能源消耗和废弃物排放。此外，随着生物技术的进步，高效酶制剂的应用将进一步提高麦芽精的提取效率和纯度，促进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82fc87f93454b" w:history="1">
        <w:r>
          <w:rPr>
            <w:rStyle w:val="Hyperlink"/>
          </w:rPr>
          <w:t>2025-2031年中国麦芽精行业发展研究与前景趋势分析报告</w:t>
        </w:r>
      </w:hyperlink>
      <w:r>
        <w:rPr>
          <w:rFonts w:hint="eastAsia"/>
        </w:rPr>
        <w:t>》全面分析了麦芽精行业的产业链、市场规模、需求与价格动态，并客观呈现了当前行业的现状。同时，报告科学预测了麦芽精市场前景及发展趋势，聚焦于重点企业，全面分析了麦芽精市场竞争格局、集中度及品牌影响力。此外，麦芽精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麦芽精行业概述</w:t>
      </w:r>
      <w:r>
        <w:rPr>
          <w:rFonts w:hint="eastAsia"/>
        </w:rPr>
        <w:br/>
      </w:r>
      <w:r>
        <w:rPr>
          <w:rFonts w:hint="eastAsia"/>
        </w:rPr>
        <w:t>　　第一节 麦芽精定义与分类</w:t>
      </w:r>
      <w:r>
        <w:rPr>
          <w:rFonts w:hint="eastAsia"/>
        </w:rPr>
        <w:br/>
      </w:r>
      <w:r>
        <w:rPr>
          <w:rFonts w:hint="eastAsia"/>
        </w:rPr>
        <w:t>　　第二节 麦芽精应用领域</w:t>
      </w:r>
      <w:r>
        <w:rPr>
          <w:rFonts w:hint="eastAsia"/>
        </w:rPr>
        <w:br/>
      </w:r>
      <w:r>
        <w:rPr>
          <w:rFonts w:hint="eastAsia"/>
        </w:rPr>
        <w:t>　　第三节 麦芽精行业经济指标分析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麦芽精产业链及经营模式分析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三、麦芽精销售模式及销售渠道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全球麦芽精市场发展综述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2019-2024年全球麦芽精市场规模与趋势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主要国家与地区麦芽精市场分析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2025-2031年全球麦芽精行业发展趋势与前景预测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中国麦芽精行业市场分析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2024-2025年麦芽精产能与投资动态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一、国内麦芽精产能及利用情况</w:t>
      </w:r>
      <w:r>
        <w:rPr>
          <w:rFonts w:hint="eastAsia"/>
        </w:rPr>
        <w:br/>
      </w:r>
      <w:r>
        <w:rPr>
          <w:rFonts w:hint="eastAsia"/>
        </w:rPr>
        <w:t>　　　　二、麦芽精产能扩张与投资动态</w:t>
      </w:r>
      <w:r>
        <w:rPr>
          <w:rFonts w:hint="eastAsia"/>
        </w:rPr>
        <w:br/>
      </w:r>
      <w:r>
        <w:rPr>
          <w:rFonts w:hint="eastAsia"/>
        </w:rPr>
        <w:t>　　第二节 麦芽精行业产量情况分析与趋势预测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一、2019-2024年麦芽精行业产量数据统计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1、2019-2024年麦芽精产量及增长趋势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2、2019-2024年麦芽精细分产品产量及份额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二、影响麦芽精产量的关键因素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三、2025-2031年麦芽精产量预测</w:t>
      </w:r>
      <w:r>
        <w:rPr>
          <w:rFonts w:hint="eastAsia"/>
        </w:rPr>
        <w:br/>
      </w:r>
      <w:r>
        <w:rPr>
          <w:rFonts w:hint="eastAsia"/>
        </w:rPr>
        <w:t>　　第三节 2025-2031年麦芽精市场需求与销售分析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一、2024-2025年麦芽精行业需求现状</w:t>
      </w:r>
      <w:r>
        <w:rPr>
          <w:rFonts w:hint="eastAsia"/>
        </w:rPr>
        <w:br/>
      </w:r>
      <w:r>
        <w:rPr>
          <w:rFonts w:hint="eastAsia"/>
        </w:rPr>
        <w:t>　　　　二、麦芽精客户群体与需求特点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三、2019-2024年麦芽精行业销售规模分析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四、2025-2031年麦芽精市场增长潜力与规模预测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2024-2025年麦芽精行业技术发展现状及趋势分析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麦芽精行业技术发展现状分析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国内外麦芽精行业技术差异与原因</w:t>
      </w:r>
      <w:r>
        <w:rPr>
          <w:rFonts w:hint="eastAsia"/>
        </w:rPr>
        <w:br/>
      </w:r>
      <w:r>
        <w:rPr>
          <w:rFonts w:hint="eastAsia"/>
        </w:rPr>
        <w:t>　　第三节 麦芽精行业技术发展方向、趋势预测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提升麦芽精行业技术能力策略建议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中国麦芽精细分市场与下游应用领域分析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麦芽精细分市场分析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一、2024-2025年麦芽精主要细分产品市场现状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麦芽精下游应用与客户群体分析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一、2024-2025年麦芽精各应用领域市场现状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麦芽精价格机制与竞争策略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一、2019-2024年麦芽精市场价格走势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麦芽精定价策略与方法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2025-2031年麦芽精价格竞争态势与趋势预测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中国麦芽精行业重点区域市场研究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2024-2025年重点区域麦芽精市场发展概况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二、2019-2024年麦芽精市场需求规模情况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三、2025-2031年麦芽精行业发展潜力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二、2019-2024年麦芽精市场需求规模情况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三、2025-2031年麦芽精行业发展潜力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二、2019-2024年麦芽精市场需求规模情况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三、2025-2031年麦芽精行业发展潜力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二、2019-2024年麦芽精市场需求规模情况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三、2025-2031年麦芽精行业发展潜力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二、2019-2024年麦芽精市场需求规模情况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三、2025-2031年麦芽精行业发展潜力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2019-2024年中国麦芽精行业进出口情况分析</w:t>
      </w:r>
      <w:r>
        <w:rPr>
          <w:rFonts w:hint="eastAsia"/>
        </w:rPr>
        <w:br/>
      </w:r>
      <w:r>
        <w:rPr>
          <w:rFonts w:hint="eastAsia"/>
        </w:rPr>
        <w:t>　　第一节 麦芽精行业进口情况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一、2019-2024年麦芽精进口规模及增长情况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二、麦芽精主要进口来源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麦芽精行业出口情况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一、2019-2024年麦芽精出口规模及增长情况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二、麦芽精主要出口目的地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2019-2024年中国麦芽精行业总体发展与财务状况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2019-2024年中国麦芽精行业规模情况</w:t>
      </w:r>
      <w:r>
        <w:rPr>
          <w:rFonts w:hint="eastAsia"/>
        </w:rPr>
        <w:br/>
      </w:r>
      <w:r>
        <w:rPr>
          <w:rFonts w:hint="eastAsia"/>
        </w:rPr>
        <w:t>　　　　一、麦芽精行业企业数量规模</w:t>
      </w:r>
      <w:r>
        <w:rPr>
          <w:rFonts w:hint="eastAsia"/>
        </w:rPr>
        <w:br/>
      </w:r>
      <w:r>
        <w:rPr>
          <w:rFonts w:hint="eastAsia"/>
        </w:rPr>
        <w:t>　　　　二、麦芽精行业从业人员规模</w:t>
      </w:r>
      <w:r>
        <w:rPr>
          <w:rFonts w:hint="eastAsia"/>
        </w:rPr>
        <w:br/>
      </w:r>
      <w:r>
        <w:rPr>
          <w:rFonts w:hint="eastAsia"/>
        </w:rPr>
        <w:t>　　　　三、麦芽精行业市场敏感性分析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2019-2024年中国麦芽精行业财务能力分析</w:t>
      </w:r>
      <w:r>
        <w:rPr>
          <w:rFonts w:hint="eastAsia"/>
        </w:rPr>
        <w:br/>
      </w:r>
      <w:r>
        <w:rPr>
          <w:rFonts w:hint="eastAsia"/>
        </w:rPr>
        <w:t>　　　　一、麦芽精行业盈利能力</w:t>
      </w:r>
      <w:r>
        <w:rPr>
          <w:rFonts w:hint="eastAsia"/>
        </w:rPr>
        <w:br/>
      </w:r>
      <w:r>
        <w:rPr>
          <w:rFonts w:hint="eastAsia"/>
        </w:rPr>
        <w:t>　　　　二、麦芽精行业偿债能力</w:t>
      </w:r>
      <w:r>
        <w:rPr>
          <w:rFonts w:hint="eastAsia"/>
        </w:rPr>
        <w:br/>
      </w:r>
      <w:r>
        <w:rPr>
          <w:rFonts w:hint="eastAsia"/>
        </w:rPr>
        <w:t>　　　　三、麦芽精行业营运能力</w:t>
      </w:r>
      <w:r>
        <w:rPr>
          <w:rFonts w:hint="eastAsia"/>
        </w:rPr>
        <w:br/>
      </w:r>
      <w:r>
        <w:rPr>
          <w:rFonts w:hint="eastAsia"/>
        </w:rPr>
        <w:t>　　　　四、麦芽精行业发展能力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麦芽精行业重点企业调研分析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中国麦芽精行业竞争格局分析</w:t>
      </w:r>
      <w:r>
        <w:rPr>
          <w:rFonts w:hint="eastAsia"/>
        </w:rPr>
        <w:br/>
      </w:r>
      <w:r>
        <w:rPr>
          <w:rFonts w:hint="eastAsia"/>
        </w:rPr>
        <w:t>　　第一节 麦芽精行业竞争格局总览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2024-2025年麦芽精行业竞争力分析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2019-2024年麦芽精行业企业并购活动分析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2024-2025年麦芽精行业会展与招投标活动分析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一、麦芽精行业会展活动及其市场影响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2025年中国麦芽精企业发展企业发展策略与建议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麦芽精销售模式与渠道策略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麦芽精品牌与市场推广策略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麦芽精研发投入与技术创新能力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麦芽精合作联盟与资源整合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中国麦芽精行业风险与对策</w:t>
      </w:r>
      <w:r>
        <w:rPr>
          <w:rFonts w:hint="eastAsia"/>
        </w:rPr>
        <w:br/>
      </w:r>
      <w:r>
        <w:rPr>
          <w:rFonts w:hint="eastAsia"/>
        </w:rPr>
        <w:t>　　第一节 麦芽精行业SWOT分析</w:t>
      </w:r>
      <w:r>
        <w:rPr>
          <w:rFonts w:hint="eastAsia"/>
        </w:rPr>
        <w:br/>
      </w:r>
      <w:r>
        <w:rPr>
          <w:rFonts w:hint="eastAsia"/>
        </w:rPr>
        <w:t>　　　　一、麦芽精行业优势</w:t>
      </w:r>
      <w:r>
        <w:rPr>
          <w:rFonts w:hint="eastAsia"/>
        </w:rPr>
        <w:br/>
      </w:r>
      <w:r>
        <w:rPr>
          <w:rFonts w:hint="eastAsia"/>
        </w:rPr>
        <w:t>　　　　二、麦芽精行业劣势</w:t>
      </w:r>
      <w:r>
        <w:rPr>
          <w:rFonts w:hint="eastAsia"/>
        </w:rPr>
        <w:br/>
      </w:r>
      <w:r>
        <w:rPr>
          <w:rFonts w:hint="eastAsia"/>
        </w:rPr>
        <w:t>　　　　三、麦芽精市场机会</w:t>
      </w:r>
      <w:r>
        <w:rPr>
          <w:rFonts w:hint="eastAsia"/>
        </w:rPr>
        <w:br/>
      </w:r>
      <w:r>
        <w:rPr>
          <w:rFonts w:hint="eastAsia"/>
        </w:rPr>
        <w:t>　　　　四、麦芽精市场威胁</w:t>
      </w:r>
      <w:r>
        <w:rPr>
          <w:rFonts w:hint="eastAsia"/>
        </w:rPr>
        <w:br/>
      </w:r>
      <w:r>
        <w:rPr>
          <w:rFonts w:hint="eastAsia"/>
        </w:rPr>
        <w:t>　　第二节 麦芽精行业风险及对策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2025-2031年中国麦芽精行业前景与发展趋势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2024-2025年麦芽精行业发展环境分析</w:t>
      </w:r>
      <w:r>
        <w:rPr>
          <w:rFonts w:hint="eastAsia"/>
        </w:rPr>
        <w:br/>
      </w:r>
      <w:r>
        <w:rPr>
          <w:rFonts w:hint="eastAsia"/>
        </w:rPr>
        <w:t>　　　　一、麦芽精行业主管部门与监管体制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二、麦芽精行业主要法律法规及政策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三、麦芽精行业标准与质量监管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2025-2031年麦芽精行业发展趋势与方向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2025-2031年麦芽精行业发展潜力与机遇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麦芽精行业研究结论与建议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(中.智林)麦芽精行业发展建议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麦芽精行业历程</w:t>
      </w:r>
      <w:r>
        <w:rPr>
          <w:rFonts w:hint="eastAsia"/>
        </w:rPr>
        <w:br/>
      </w:r>
      <w:r>
        <w:rPr>
          <w:rFonts w:hint="eastAsia"/>
        </w:rPr>
        <w:t>　　图表 麦芽精行业生命周期</w:t>
      </w:r>
      <w:r>
        <w:rPr>
          <w:rFonts w:hint="eastAsia"/>
        </w:rPr>
        <w:br/>
      </w:r>
      <w:r>
        <w:rPr>
          <w:rFonts w:hint="eastAsia"/>
        </w:rPr>
        <w:t>　　图表 麦芽精行业产业链分析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2019-2024年麦芽精行业市场容量分析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2019-2024年中国麦芽精行业产量及增长趋势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2019-2024年中国麦芽精市场需求量及增速统计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2025年中国麦芽精行业需求领域分布格局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2019-2024年中国麦芽精行业盈利情况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2019-2024年中国麦芽精行业利润总额统计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2019-2024年中国麦芽精进口金额分析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2019-2024年中国麦芽精出口数量分析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2019-2024年中国麦芽精出口金额分析</w:t>
      </w:r>
      <w:r>
        <w:rPr>
          <w:rFonts w:hint="eastAsia"/>
        </w:rPr>
        <w:br/>
      </w:r>
      <w:r>
        <w:rPr>
          <w:rFonts w:hint="eastAsia"/>
        </w:rPr>
        <w:t>　　图表 2025年中国麦芽精进口国家及地区分析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2025年中国麦芽精出口国家及地区分析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2019-2024年中国麦芽精行业企业平均规模情况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**地区麦芽精市场规模及增长情况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麦芽精重点企业（一）基本信息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麦芽精重点企业（一）经营情况分析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麦芽精重点企业（一）主要经济指标情况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麦芽精重点企业（一）盈利能力情况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麦芽精重点企业（一）偿债能力情况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麦芽精重点企业（一）运营能力情况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麦芽精重点企业（一）成长能力情况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麦芽精重点企业（二）基本信息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麦芽精重点企业（二）经营情况分析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麦芽精重点企业（二）主要经济指标情况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麦芽精重点企业（二）盈利能力情况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麦芽精重点企业（二）偿债能力情况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麦芽精重点企业（二）运营能力情况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麦芽精重点企业（二）成长能力情况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麦芽精重点企业（三）基本信息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麦芽精重点企业（三）经营情况分析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麦芽精重点企业（三）主要经济指标情况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麦芽精重点企业（三）盈利能力情况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麦芽精重点企业（三）偿债能力情况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麦芽精重点企业（三）运营能力情况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麦芽精重点企业（三）成长能力情况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2025-2031年中国麦芽精行业产能预测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2025-2031年中国麦芽精行业产量预测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2025-2031年中国麦芽精市场需求量预测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2025-2031年中国麦芽精行业供需平衡预测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2025-2031年中国麦芽精行业市场容量预测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2025-2031年中国麦芽精行业市场规模预测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2025-2031年中国麦芽精市场前景分析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2025-2031年中国麦芽精行业发展趋势预测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82fc87f93454b" w:history="1">
        <w:r>
          <w:rPr>
            <w:rStyle w:val="Hyperlink"/>
          </w:rPr>
          <w:t>2025-2031年中国麦芽精行业发展研究与前景趋势分析报告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82fc87f93454b" w:history="1">
        <w:r>
          <w:rPr>
            <w:rStyle w:val="Hyperlink"/>
          </w:rPr>
          <w:t>https://www.20087.com/1/56/MaiYaJingHangYeFaZhanQianJing.html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热点：麦芽精为何尽量少吃、麦芽精是什么、麦芽精的主要功效、麦芽精糊、麦芽精的副作用、麦芽精糊精是什么、麦芽精对人体有害吗、麦芽精儿童可以吃吗、麦芽精是食品添加剂吗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c26b79f1e40fc" w:history="1">
      <w:r>
        <w:rPr>
          <w:rStyle w:val="Hyperlink"/>
        </w:rPr>
        <w:t>2025-2031年中国麦芽精行业发展研究与前景趋势分析报告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MaiYaJingHangYeFaZhanQianJing.html" TargetMode="External" Id="Ra9d82fc87f93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MaiYaJingHangYeFaZhanQianJing.html" TargetMode="External" Id="R3bac26b79f1e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2024-12-17T05:09:00Z</dcterms:created>
  <dcterms:modified xsi:type="dcterms:W3CDTF">2024-12-17T06:09:00Z</dcterms:modified>
  <dc:subject>2025-2031年中国麦芽精行业发展研究与前景趋势分析报告</dc:subject>
  <dc:title>2025-2031年中国麦芽精行业发展研究与前景趋势分析报告</dc:title>
  <cp:keywords>2025-2031年中国麦芽精行业发展研究与前景趋势分析报告</cp:keywords>
  <dc:description>2025-2031年中国麦芽精行业发展研究与前景趋势分析报告</dc:description>
</cp:coreProperties>
</file>