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bf8181ba4bf2" w:history="1">
              <w:r>
                <w:rPr>
                  <w:rStyle w:val="Hyperlink"/>
                </w:rPr>
                <w:t>2025-2031年全球与中国预制菜行业研究及发展前景分析报告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bf8181ba4bf2" w:history="1">
              <w:r>
                <w:rPr>
                  <w:rStyle w:val="Hyperlink"/>
                </w:rPr>
                <w:t>2025-2031年全球与中国预制菜行业研究及发展前景分析报告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6bf8181ba4bf2" w:history="1">
                <w:r>
                  <w:rPr>
                    <w:rStyle w:val="Hyperlink"/>
                  </w:rPr>
                  <w:t>https://www.20087.com/2/76/YuZhiCaiDeXianZhuangYuFaZhanQianJing.html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菜是经过加工处理后可直接食用或简单加热即可食用的食品，近年来因其便捷性、节省时间的特点受到消费者欢迎。目前市场上的预制菜种类繁多，涵盖肉类、蔬菜、海鲜、汤品等多个品类，销售渠道主要包括电商平台、商超、社区团购与餐饮连锁。随着生活节奏加快与外卖市场的繁荣，预制菜正逐步渗透到家庭餐桌与餐饮供应链之中。部分企业通过标准化生产与冷链配送体系保障产品质量与食品安全，但也面临口味单一、添加剂过多、复热后口感不佳等问题。消费者对于预制菜的认知仍存在一定争议，部分人对其营养价值与安全性存疑，影响了购买意愿。此外，品牌众多、标准缺失也导致市场竞争混乱，行业亟需建立统一的质量规范与监管机制。</w:t>
      </w:r>
      <w:r>
        <w:rPr>
          <w:rFonts w:hint="eastAsia"/>
        </w:rPr>
        <w:br/>
      </w:r>
      <w:r>
        <w:rPr>
          <w:rFonts w:hint="eastAsia"/>
        </w:rPr>
        <w:t>　　未来，预制菜行业将朝着高品质、多样化、健康化的方向发展，企业将更加注重产品研发与食材源头把控，推出低盐低脂、无添加的绿色产品，以满足消费者对健康的追求。同时，随着冷链物流体系的完善与智能厨房设备的普及，预制菜的口感与还原度有望进一步提升，增强用户体验。品牌建设与差异化竞争将成为企业发展重点，围绕特定人群（如健身人士、儿童、老年人）开发定制化套餐将成为趋势。此外，预制菜与餐饮业的融合将持续加深，越来越多餐厅将采用半成品进行现场加工，提高出餐效率与菜品一致性。政府或将出台相关行业标准，加强对生产过程、添加剂使用的监管，提升消费者信任度。整体来看，预制菜作为现代生活方式的产物，将在消费升级和技术进步的双重推动下持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6bf8181ba4bf2" w:history="1">
        <w:r>
          <w:rPr>
            <w:rStyle w:val="Hyperlink"/>
          </w:rPr>
          <w:t>2025-2031年全球与中国预制菜行业研究及发展前景分析报告</w:t>
        </w:r>
      </w:hyperlink>
      <w:r>
        <w:rPr>
          <w:rFonts w:hint="eastAsia"/>
        </w:rPr>
        <w:t>》基于国家统计局及相关协会的详实数据，系统分析了预制菜行业的市场规模、重点企业表现、产业链结构、竞争格局及价格动态。报告内容严谨、数据详实，结合丰富图表，全面呈现预制菜行业现状与未来发展趋势。通过对预制菜技术现状、SWOT分析及市场前景的解读，报告为预制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中国预制菜概述</w:t>
      </w:r>
      <w:r>
        <w:rPr>
          <w:rFonts w:hint="eastAsia"/>
        </w:rPr>
        <w:br/>
      </w:r>
      <w:r>
        <w:rPr>
          <w:rFonts w:hint="eastAsia"/>
        </w:rPr>
        <w:t>　　第一节 预制菜行业定义</w:t>
      </w:r>
      <w:r>
        <w:rPr>
          <w:rFonts w:hint="eastAsia"/>
        </w:rPr>
        <w:br/>
      </w:r>
      <w:r>
        <w:rPr>
          <w:rFonts w:hint="eastAsia"/>
        </w:rPr>
        <w:t>　　第二节 预制菜行业发展特性</w:t>
      </w:r>
      <w:r>
        <w:rPr>
          <w:rFonts w:hint="eastAsia"/>
        </w:rPr>
        <w:br/>
      </w:r>
      <w:r>
        <w:rPr>
          <w:rFonts w:hint="eastAsia"/>
        </w:rPr>
        <w:t>　　第三节 预制菜产业链分析</w:t>
      </w:r>
      <w:r>
        <w:rPr>
          <w:rFonts w:hint="eastAsia"/>
        </w:rPr>
        <w:br/>
      </w:r>
      <w:r>
        <w:rPr>
          <w:rFonts w:hint="eastAsia"/>
        </w:rPr>
        <w:t>　　第四节 预制菜行业生命周期分析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2024-2025年国外预制菜市场发展概况</w:t>
      </w:r>
      <w:r>
        <w:rPr>
          <w:rFonts w:hint="eastAsia"/>
        </w:rPr>
        <w:br/>
      </w:r>
      <w:r>
        <w:rPr>
          <w:rFonts w:hint="eastAsia"/>
        </w:rPr>
        <w:t>　　第一节 全球预制菜市场发展分析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北美地区主要国家预制菜市场概况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欧盟地区主要国家预制菜市场概况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亚洲地区主要国家预制菜市场概况</w:t>
      </w:r>
      <w:r>
        <w:rPr>
          <w:rFonts w:hint="eastAsia"/>
        </w:rPr>
        <w:br/>
      </w:r>
      <w:r>
        <w:rPr>
          <w:rFonts w:hint="eastAsia"/>
        </w:rPr>
        <w:t>　　第五节 全球预制菜市场发展预测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2024-2025年中国预制菜发展环境分析</w:t>
      </w:r>
      <w:r>
        <w:rPr>
          <w:rFonts w:hint="eastAsia"/>
        </w:rPr>
        <w:br/>
      </w:r>
      <w:r>
        <w:rPr>
          <w:rFonts w:hint="eastAsia"/>
        </w:rPr>
        <w:t>　　第一节 预制菜行业经济环境分析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国内外预制菜行业技术差异与原因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2024-2025年预制菜市场特性分析</w:t>
      </w:r>
      <w:r>
        <w:rPr>
          <w:rFonts w:hint="eastAsia"/>
        </w:rPr>
        <w:br/>
      </w:r>
      <w:r>
        <w:rPr>
          <w:rFonts w:hint="eastAsia"/>
        </w:rPr>
        <w:t>　　第一节 预制菜行业集中度分析</w:t>
      </w:r>
      <w:r>
        <w:rPr>
          <w:rFonts w:hint="eastAsia"/>
        </w:rPr>
        <w:br/>
      </w:r>
      <w:r>
        <w:rPr>
          <w:rFonts w:hint="eastAsia"/>
        </w:rPr>
        <w:t>　　第二节 预制菜行业SWOT分析</w:t>
      </w:r>
      <w:r>
        <w:rPr>
          <w:rFonts w:hint="eastAsia"/>
        </w:rPr>
        <w:br/>
      </w:r>
      <w:r>
        <w:rPr>
          <w:rFonts w:hint="eastAsia"/>
        </w:rPr>
        <w:t>　　　　一、预制菜行业优势</w:t>
      </w:r>
      <w:r>
        <w:rPr>
          <w:rFonts w:hint="eastAsia"/>
        </w:rPr>
        <w:br/>
      </w:r>
      <w:r>
        <w:rPr>
          <w:rFonts w:hint="eastAsia"/>
        </w:rPr>
        <w:t>　　　　二、预制菜行业劣势</w:t>
      </w:r>
      <w:r>
        <w:rPr>
          <w:rFonts w:hint="eastAsia"/>
        </w:rPr>
        <w:br/>
      </w:r>
      <w:r>
        <w:rPr>
          <w:rFonts w:hint="eastAsia"/>
        </w:rPr>
        <w:t>　　　　三、预制菜行业机会</w:t>
      </w:r>
      <w:r>
        <w:rPr>
          <w:rFonts w:hint="eastAsia"/>
        </w:rPr>
        <w:br/>
      </w:r>
      <w:r>
        <w:rPr>
          <w:rFonts w:hint="eastAsia"/>
        </w:rPr>
        <w:t>　　　　四、预制菜行业风险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2024-2025年中国预制菜发展现状</w:t>
      </w:r>
      <w:r>
        <w:rPr>
          <w:rFonts w:hint="eastAsia"/>
        </w:rPr>
        <w:br/>
      </w:r>
      <w:r>
        <w:rPr>
          <w:rFonts w:hint="eastAsia"/>
        </w:rPr>
        <w:t>　　第一节 中国预制菜市场现状分析</w:t>
      </w:r>
      <w:r>
        <w:rPr>
          <w:rFonts w:hint="eastAsia"/>
        </w:rPr>
        <w:br/>
      </w:r>
      <w:r>
        <w:rPr>
          <w:rFonts w:hint="eastAsia"/>
        </w:rPr>
        <w:t>　　第二节 中国预制菜行业产量情况分析及预测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一、预制菜总体产能规模</w:t>
      </w:r>
      <w:r>
        <w:rPr>
          <w:rFonts w:hint="eastAsia"/>
        </w:rPr>
        <w:br/>
      </w:r>
      <w:r>
        <w:rPr>
          <w:rFonts w:hint="eastAsia"/>
        </w:rPr>
        <w:t>　　　　二、预制菜生产区域分布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三、2019-2024年中国预制菜产量统计分析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三、2025-2031年中国预制菜产量预测分析</w:t>
      </w:r>
      <w:r>
        <w:rPr>
          <w:rFonts w:hint="eastAsia"/>
        </w:rPr>
        <w:br/>
      </w:r>
      <w:r>
        <w:rPr>
          <w:rFonts w:hint="eastAsia"/>
        </w:rPr>
        <w:t>　　第三节 中国预制菜市场需求分析及预测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三、2025-2031年中国预制菜市场需求量预测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二、2025-2031年中国预制菜市场价格走势预测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2019-2024年预制菜行业经济运行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2019-2024年中国预制菜行业盈利能力分析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2019-2024年中国预制菜行业发展能力分析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2019-2024年预制菜行业偿债能力分析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2019-2024年预制菜制造企业数量分析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**地区预制菜市场发展分析</w:t>
      </w:r>
      <w:r>
        <w:rPr>
          <w:rFonts w:hint="eastAsia"/>
        </w:rPr>
        <w:br/>
      </w:r>
      <w:r>
        <w:rPr>
          <w:rFonts w:hint="eastAsia"/>
        </w:rPr>
        <w:t>　　第三节 **地区预制菜市场发展分析</w:t>
      </w:r>
      <w:r>
        <w:rPr>
          <w:rFonts w:hint="eastAsia"/>
        </w:rPr>
        <w:br/>
      </w:r>
      <w:r>
        <w:rPr>
          <w:rFonts w:hint="eastAsia"/>
        </w:rPr>
        <w:t>　　第四节 **地区预制菜市场发展分析</w:t>
      </w:r>
      <w:r>
        <w:rPr>
          <w:rFonts w:hint="eastAsia"/>
        </w:rPr>
        <w:br/>
      </w:r>
      <w:r>
        <w:rPr>
          <w:rFonts w:hint="eastAsia"/>
        </w:rPr>
        <w:t>　　第五节 **地区预制菜市场发展分析</w:t>
      </w:r>
      <w:r>
        <w:rPr>
          <w:rFonts w:hint="eastAsia"/>
        </w:rPr>
        <w:br/>
      </w:r>
      <w:r>
        <w:rPr>
          <w:rFonts w:hint="eastAsia"/>
        </w:rPr>
        <w:t>　　第六节 **地区预制菜市场发展分析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2019-2024年中国预制菜进出口分析</w:t>
      </w:r>
      <w:r>
        <w:rPr>
          <w:rFonts w:hint="eastAsia"/>
        </w:rPr>
        <w:br/>
      </w:r>
      <w:r>
        <w:rPr>
          <w:rFonts w:hint="eastAsia"/>
        </w:rPr>
        <w:t>　　第一节 预制菜进口情况分析</w:t>
      </w:r>
      <w:r>
        <w:rPr>
          <w:rFonts w:hint="eastAsia"/>
        </w:rPr>
        <w:br/>
      </w:r>
      <w:r>
        <w:rPr>
          <w:rFonts w:hint="eastAsia"/>
        </w:rPr>
        <w:t>　　第二节 预制菜出口情况分析</w:t>
      </w:r>
      <w:r>
        <w:rPr>
          <w:rFonts w:hint="eastAsia"/>
        </w:rPr>
        <w:br/>
      </w:r>
      <w:r>
        <w:rPr>
          <w:rFonts w:hint="eastAsia"/>
        </w:rPr>
        <w:t>　　第三节 影响预制菜进出口因素分析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主要预制菜生产企业及竞争格局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预制菜行业投资战略研究</w:t>
      </w:r>
      <w:r>
        <w:rPr>
          <w:rFonts w:hint="eastAsia"/>
        </w:rPr>
        <w:br/>
      </w:r>
      <w:r>
        <w:rPr>
          <w:rFonts w:hint="eastAsia"/>
        </w:rPr>
        <w:t>　　第一节 预制菜行业发展战略研究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对我国预制菜品牌的战略思考</w:t>
      </w:r>
      <w:r>
        <w:rPr>
          <w:rFonts w:hint="eastAsia"/>
        </w:rPr>
        <w:br/>
      </w:r>
      <w:r>
        <w:rPr>
          <w:rFonts w:hint="eastAsia"/>
        </w:rPr>
        <w:t>　　　　一、预制菜品牌的重要性</w:t>
      </w:r>
      <w:r>
        <w:rPr>
          <w:rFonts w:hint="eastAsia"/>
        </w:rPr>
        <w:br/>
      </w:r>
      <w:r>
        <w:rPr>
          <w:rFonts w:hint="eastAsia"/>
        </w:rPr>
        <w:t>　　　　二、预制菜实施品牌战略的意义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四、我国预制菜企业的品牌战略</w:t>
      </w:r>
      <w:r>
        <w:rPr>
          <w:rFonts w:hint="eastAsia"/>
        </w:rPr>
        <w:br/>
      </w:r>
      <w:r>
        <w:rPr>
          <w:rFonts w:hint="eastAsia"/>
        </w:rPr>
        <w:t>　　　　五、预制菜品牌战略管理的策略</w:t>
      </w:r>
      <w:r>
        <w:rPr>
          <w:rFonts w:hint="eastAsia"/>
        </w:rPr>
        <w:br/>
      </w:r>
      <w:r>
        <w:rPr>
          <w:rFonts w:hint="eastAsia"/>
        </w:rPr>
        <w:t>　　第三节 预制菜经营策略分析</w:t>
      </w:r>
      <w:r>
        <w:rPr>
          <w:rFonts w:hint="eastAsia"/>
        </w:rPr>
        <w:br/>
      </w:r>
      <w:r>
        <w:rPr>
          <w:rFonts w:hint="eastAsia"/>
        </w:rPr>
        <w:t>　　　　一、预制菜市场细分策略</w:t>
      </w:r>
      <w:r>
        <w:rPr>
          <w:rFonts w:hint="eastAsia"/>
        </w:rPr>
        <w:br/>
      </w:r>
      <w:r>
        <w:rPr>
          <w:rFonts w:hint="eastAsia"/>
        </w:rPr>
        <w:t>　　　　二、预制菜市场创新策略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四、预制菜新产品差异化战略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2025-2031年中国预制菜发展趋势预测及投资风险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2025年预制菜市场前景分析</w:t>
      </w:r>
      <w:r>
        <w:rPr>
          <w:rFonts w:hint="eastAsia"/>
        </w:rPr>
        <w:br/>
      </w:r>
      <w:r>
        <w:rPr>
          <w:rFonts w:hint="eastAsia"/>
        </w:rPr>
        <w:t>　　第二节 2025年预制菜行业发展趋势预测</w:t>
      </w:r>
      <w:r>
        <w:rPr>
          <w:rFonts w:hint="eastAsia"/>
        </w:rPr>
        <w:br/>
      </w:r>
      <w:r>
        <w:rPr>
          <w:rFonts w:hint="eastAsia"/>
        </w:rPr>
        <w:t>　　第三节 预制菜行业投资风险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预制菜投资建议</w:t>
      </w:r>
      <w:r>
        <w:rPr>
          <w:rFonts w:hint="eastAsia"/>
        </w:rPr>
        <w:br/>
      </w:r>
      <w:r>
        <w:rPr>
          <w:rFonts w:hint="eastAsia"/>
        </w:rPr>
        <w:t>　　第一节 预制菜行业投资环境分析</w:t>
      </w:r>
      <w:r>
        <w:rPr>
          <w:rFonts w:hint="eastAsia"/>
        </w:rPr>
        <w:br/>
      </w:r>
      <w:r>
        <w:rPr>
          <w:rFonts w:hint="eastAsia"/>
        </w:rPr>
        <w:t>　　第二节 预制菜行业投资进入壁垒分析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预制菜行业历程</w:t>
      </w:r>
      <w:r>
        <w:rPr>
          <w:rFonts w:hint="eastAsia"/>
        </w:rPr>
        <w:br/>
      </w:r>
      <w:r>
        <w:rPr>
          <w:rFonts w:hint="eastAsia"/>
        </w:rPr>
        <w:t>　　图表 预制菜行业生命周期</w:t>
      </w:r>
      <w:r>
        <w:rPr>
          <w:rFonts w:hint="eastAsia"/>
        </w:rPr>
        <w:br/>
      </w:r>
      <w:r>
        <w:rPr>
          <w:rFonts w:hint="eastAsia"/>
        </w:rPr>
        <w:t>　　图表 预制菜行业产业链分析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2019-2024年中国预制菜出口金额分析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2025年中国预制菜市场前景分析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2025年中国预制菜发展趋势预测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bf8181ba4bf2" w:history="1">
        <w:r>
          <w:rPr>
            <w:rStyle w:val="Hyperlink"/>
          </w:rPr>
          <w:t>2025-2031年全球与中国预制菜行业研究及发展前景分析报告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6bf8181ba4bf2" w:history="1">
        <w:r>
          <w:rPr>
            <w:rStyle w:val="Hyperlink"/>
          </w:rPr>
          <w:t>https://www.20087.com/2/76/YuZhiCaiDeXianZhuangYuFaZhanQianJing.html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热点：预制菜发展现状及趋势、预制菜批发进货渠道、预制菜市场前景以及未来趋势、预制菜项目可行性研究报告、马云预制菜加盟费多少、预制菜加盟、预制菜上市公司龙头、预制菜 外卖、预制菜的发展现状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60b7be8794309" w:history="1">
      <w:r>
        <w:rPr>
          <w:rStyle w:val="Hyperlink"/>
        </w:rPr>
        <w:t>2025-2031年全球与中国预制菜行业研究及发展前景分析报告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ZhiCaiDeXianZhuangYuFaZhanQianJing.html" TargetMode="External" Id="R3586bf8181b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ZhiCaiDeXianZhuangYuFaZhanQianJing.html" TargetMode="External" Id="Re3b60b7be87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2024-08-26T23:19:00Z</dcterms:created>
  <dcterms:modified xsi:type="dcterms:W3CDTF">2024-08-27T00:19:00Z</dcterms:modified>
  <dc:subject>2025-2031年全球与中国预制菜行业研究及发展前景分析报告</dc:subject>
  <dc:title>2025-2031年全球与中国预制菜行业研究及发展前景分析报告</dc:title>
  <cp:keywords>2025-2031年全球与中国预制菜行业研究及发展前景分析报告</cp:keywords>
  <dc:description>2025-2031年全球与中国预制菜行业研究及发展前景分析报告</dc:description>
</cp:coreProperties>
</file>