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2c8e96100433c" w:history="1">
              <w:r>
                <w:rPr>
                  <w:rStyle w:val="Hyperlink"/>
                </w:rPr>
                <w:t>中国鸡肉制品行业研究分析与发展前景预测报告（2026-2032年）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2c8e96100433c" w:history="1">
              <w:r>
                <w:rPr>
                  <w:rStyle w:val="Hyperlink"/>
                </w:rPr>
                <w:t>中国鸡肉制品行业研究分析与发展前景预测报告（2026-2032年）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2c8e96100433c" w:history="1">
                <w:r>
                  <w:rPr>
                    <w:rStyle w:val="Hyperlink"/>
                  </w:rPr>
                  <w:t>https://www.20087.com/2/66/JiRouZhiPinHangYeQianJing.html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制品涵盖冷冻分割肉、调理食品（如鸡排、鸡块）、熟食（如烤鸡、卤鸡）及深加工产品（如鸡胸肉干、蛋白棒），凭借高蛋白、低脂肪特性成为健康饮食主流选择。当前工业化生产已实现全链条冷链与HACCP管控，头部企业布局中央厨房与预制菜渠道。然而，同质化严重，多数产品依赖裹粉油炸或高盐高糖腌制掩盖肉质差异；抗生素残留与动物福利问题引发消费者隐忧。中小厂商在冷链物流与品质追溯上投入不足，食品安全风险较高。</w:t>
      </w:r>
      <w:r>
        <w:rPr>
          <w:rFonts w:hint="eastAsia"/>
        </w:rPr>
        <w:br/>
      </w:r>
      <w:r>
        <w:rPr>
          <w:rFonts w:hint="eastAsia"/>
        </w:rPr>
        <w:t>　　未来，鸡肉制品将向清洁标签、精准营养与可持续养殖延伸。市场调研网认为，空气炸锅友好型无粉鸡胸、发酵调味低钠卤制等新品类将响应健康需求；细胞培养鸡肉或作为高端补充进入市场。供应链端，福利养殖认证与碳足迹标签将成品牌标配。在预制菜爆发下，B端定制化（如学校餐、健身餐）与C端场景化（露营即食、办公室轻餐）将驱动产品创新。长远看，鸡肉制品将从“基础蛋白来源”升级为“健康生活方式解决方案”，在动物蛋白转型与饮食结构优化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2c8e96100433c" w:history="1">
        <w:r>
          <w:rPr>
            <w:rStyle w:val="Hyperlink"/>
          </w:rPr>
          <w:t>中国鸡肉制品行业研究分析与发展前景预测报告（2026-2032年）</w:t>
        </w:r>
      </w:hyperlink>
      <w:r>
        <w:rPr>
          <w:rFonts w:hint="eastAsia"/>
        </w:rPr>
        <w:t>》基于国家统计局及相关行业协会的详实数据，结合国内外鸡肉制品行业研究资料及深入市场调研，系统分析了鸡肉制品行业的市场规模、市场需求及产业链现状。报告重点探讨了鸡肉制品行业整体运行情况及细分领域特点，科学预测了鸡肉制品市场前景与发展趋势，揭示了鸡肉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c2c8e96100433c" w:history="1">
        <w:r>
          <w:rPr>
            <w:rStyle w:val="Hyperlink"/>
          </w:rPr>
          <w:t>中国鸡肉制品行业研究分析与发展前景预测报告（2026-2032年）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中国不同产品类型鸡肉制品增长趋势2021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速冻鸡肉</w:t>
      </w:r>
      <w:r>
        <w:rPr>
          <w:rFonts w:hint="eastAsia"/>
        </w:rPr>
        <w:br/>
      </w:r>
      <w:r>
        <w:rPr>
          <w:rFonts w:hint="eastAsia"/>
        </w:rPr>
        <w:t>　　　　1.2.3 熟食鸡肉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从不同应用，鸡肉制品主要包括如下几个方面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中国不同应用鸡肉制品增长趋势2021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中国鸡肉制品发展现状及未来趋势（2021-2032）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中国市场鸡肉制品收入及增长率（2021-2032）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中国市场鸡肉制品销量及增长率（2021-2032）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中国市场主要鸡肉制品厂商分析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中国市场主要厂商鸡肉制品销量及市场占有率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中国市场主要厂商鸡肉制品销量（2021-2026）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中国市场主要厂商鸡肉制品销量市场份额（2021-2026）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中国市场主要厂商鸡肉制品收入及市场占有率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中国市场主要厂商鸡肉制品收入（2021-2026）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中国市场主要厂商鸡肉制品收入市场份额（2021-2026）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2025年中国市场主要厂商鸡肉制品收入排名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中国市场主要厂商鸡肉制品价格（2021-2026）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中国市场主要厂商鸡肉制品总部及产地分布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中国市场主要厂商成立时间及鸡肉制品商业化日期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中国市场主要厂商鸡肉制品产品类型及应用</w:t>
      </w:r>
      <w:r>
        <w:rPr>
          <w:rFonts w:hint="eastAsia"/>
        </w:rPr>
        <w:br/>
      </w:r>
      <w:r>
        <w:rPr>
          <w:rFonts w:hint="eastAsia"/>
        </w:rPr>
        <w:t>　　2.7 鸡肉制品行业集中度、竞争程度分析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鸡肉制品行业集中度分析：2025年中国Top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中国市场鸡肉制品第一梯队、第二梯队和第三梯队厂商（品牌）及2025年市场份额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重点企业（15）在中国市场鸡肉制品销量、收入、价格及毛利率（2021-2026）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不同产品类型鸡肉制品分析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中国市场不同产品类型鸡肉制品销量（2021-2032）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中国市场不同产品类型鸡肉制品销量及市场份额（2021-2026）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中国市场不同产品类型鸡肉制品销量预测（2027-2032）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中国市场不同产品类型鸡肉制品规模（2021-2032）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中国市场不同产品类型鸡肉制品规模及市场份额（2021-2026）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中国市场不同产品类型鸡肉制品规模预测（2027-2032）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中国市场不同产品类型鸡肉制品价格走势（2021-2032）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不同应用鸡肉制品分析</w:t>
      </w:r>
      <w:r>
        <w:rPr>
          <w:rFonts w:hint="eastAsia"/>
        </w:rPr>
        <w:br/>
      </w:r>
      <w:r>
        <w:rPr>
          <w:rFonts w:hint="eastAsia"/>
        </w:rPr>
        <w:t>　　5.1 中国市场不同应用鸡肉制品销量（2021-2032）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中国市场不同应用鸡肉制品销量及市场份额（2021-2026）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中国市场不同应用鸡肉制品销量预测（2027-2032）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中国市场不同应用鸡肉制品规模（2021-2032）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中国市场不同应用鸡肉制品规模及市场份额（2021-2026）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中国市场不同应用鸡肉制品规模预测（2027-2032）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中国市场不同应用鸡肉制品价格走势（2021-2032）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鸡肉制品行业发展分析---发展趋势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鸡肉制品行业发展分析---厂商壁垒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鸡肉制品行业发展分析---驱动因素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鸡肉制品行业发展分析---制约因素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鸡肉制品中国企业SWOT分析</w:t>
      </w:r>
      <w:r>
        <w:rPr>
          <w:rFonts w:hint="eastAsia"/>
        </w:rPr>
        <w:br/>
      </w:r>
      <w:r>
        <w:rPr>
          <w:rFonts w:hint="eastAsia"/>
        </w:rPr>
        <w:t>　　6.6 鸡肉制品行业发展分析---行业政策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鸡肉制品行业产业链简介</w:t>
      </w:r>
      <w:r>
        <w:rPr>
          <w:rFonts w:hint="eastAsia"/>
        </w:rPr>
        <w:br/>
      </w:r>
      <w:r>
        <w:rPr>
          <w:rFonts w:hint="eastAsia"/>
        </w:rPr>
        <w:t>　　7.2 鸡肉制品产业链分析-上游</w:t>
      </w:r>
      <w:r>
        <w:rPr>
          <w:rFonts w:hint="eastAsia"/>
        </w:rPr>
        <w:br/>
      </w:r>
      <w:r>
        <w:rPr>
          <w:rFonts w:hint="eastAsia"/>
        </w:rPr>
        <w:t>　　7.3 鸡肉制品产业链分析-中游</w:t>
      </w:r>
      <w:r>
        <w:rPr>
          <w:rFonts w:hint="eastAsia"/>
        </w:rPr>
        <w:br/>
      </w:r>
      <w:r>
        <w:rPr>
          <w:rFonts w:hint="eastAsia"/>
        </w:rPr>
        <w:t>　　7.4 鸡肉制品产业链分析-下游</w:t>
      </w:r>
      <w:r>
        <w:rPr>
          <w:rFonts w:hint="eastAsia"/>
        </w:rPr>
        <w:br/>
      </w:r>
      <w:r>
        <w:rPr>
          <w:rFonts w:hint="eastAsia"/>
        </w:rPr>
        <w:t>　　7.5 鸡肉制品行业采购模式</w:t>
      </w:r>
      <w:r>
        <w:rPr>
          <w:rFonts w:hint="eastAsia"/>
        </w:rPr>
        <w:br/>
      </w:r>
      <w:r>
        <w:rPr>
          <w:rFonts w:hint="eastAsia"/>
        </w:rPr>
        <w:t>　　7.6 鸡肉制品行业生产模式</w:t>
      </w:r>
      <w:r>
        <w:rPr>
          <w:rFonts w:hint="eastAsia"/>
        </w:rPr>
        <w:br/>
      </w:r>
      <w:r>
        <w:rPr>
          <w:rFonts w:hint="eastAsia"/>
        </w:rPr>
        <w:t>　　7.7 鸡肉制品行业销售模式及销售渠道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中国本土鸡肉制品产能、产量分析</w:t>
      </w:r>
      <w:r>
        <w:rPr>
          <w:rFonts w:hint="eastAsia"/>
        </w:rPr>
        <w:br/>
      </w:r>
      <w:r>
        <w:rPr>
          <w:rFonts w:hint="eastAsia"/>
        </w:rPr>
        <w:t>　　8.1 中国鸡肉制品供需现状及预测（2021-2032）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中国鸡肉制品产能、产量、产能利用率及发展趋势（2021-2032）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中国鸡肉制品产量、市场需求量及发展趋势（2021-2032）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中国鸡肉制品进出口分析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中国市场鸡肉制品主要进口来源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中国市场鸡肉制品主要出口目的地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不同产品类型鸡肉制品市场规模2021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不同应用鸡肉制品市场规模2021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中国市场主要厂商鸡肉制品销量（2021-2026）&amp;（吨）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中国市场主要厂商鸡肉制品销量市场份额（2021-2026）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中国市场主要厂商鸡肉制品收入（2021-2026）&amp;（万元）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中国市场主要厂商鸡肉制品收入份额（2021-2026）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2025年中国主要生产商鸡肉制品收入排名（万元）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中国市场主要厂商鸡肉制品价格（2021-2026）&amp;（元/吨）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中国市场主要厂商鸡肉制品总部及产地分布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中国市场主要厂商成立时间及鸡肉制品商业化日期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中国市场主要厂商鸡肉制品产品类型及应用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2025年中国市场鸡肉制品主要厂商市场地位（第一梯队、第二梯队和第三梯队）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鸡肉制品市场投资、并购等现状分析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鸡肉制品生产基地、总部、竞争对手及市场地位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鸡肉制品产品规格、参数及市场应用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鸡肉制品销量（吨）、收入（万元）、价格（元/吨）及毛利率（2021-2026）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中国市场不同产品类型鸡肉制品销量（2021-2026）&amp;（吨）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中国市场不同产品类型鸡肉制品销量市场份额（2021-2026）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中国市场不同产品类型鸡肉制品销量预测（2027-2032）&amp;（吨）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中国市场不同产品类型鸡肉制品销量市场份额预测（2027-2032）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中国市场不同产品类型鸡肉制品规模（2021-2026）&amp;（万元）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中国市场不同产品类型鸡肉制品规模市场份额（2021-2026）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中国市场不同产品类型鸡肉制品规模预测（2027-2032）&amp;（万元）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中国市场不同产品类型鸡肉制品规模市场份额预测（2027-2032）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中国市场不同应用鸡肉制品销量（2021-2026）&amp;（吨）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中国市场不同应用鸡肉制品销量市场份额（2021-2026）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中国市场不同应用鸡肉制品销量预测（2027-2032）&amp;（吨）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中国市场不同应用鸡肉制品销量市场份额预测（2027-2032）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中国市场不同应用鸡肉制品规模（2021-2026）&amp;（万元）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中国市场不同应用鸡肉制品规模市场份额（2021-2026）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中国市场不同应用鸡肉制品规模预测（2027-2032）&amp;（万元）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中国市场不同应用鸡肉制品规模市场份额预测（2027-2032）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鸡肉制品行业发展分析---发展趋势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鸡肉制品行业发展分析---厂商壁垒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鸡肉制品行业发展分析---驱动因素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鸡肉制品行业发展分析---制约因素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鸡肉制品行业相关重点政策一览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鸡肉制品行业供应链分析</w:t>
      </w:r>
      <w:r>
        <w:rPr>
          <w:rFonts w:hint="eastAsia"/>
        </w:rPr>
        <w:br/>
      </w:r>
      <w:r>
        <w:rPr>
          <w:rFonts w:hint="eastAsia"/>
        </w:rPr>
        <w:t>　　表 111： 鸡肉制品上游原料供应商</w:t>
      </w:r>
      <w:r>
        <w:rPr>
          <w:rFonts w:hint="eastAsia"/>
        </w:rPr>
        <w:br/>
      </w:r>
      <w:r>
        <w:rPr>
          <w:rFonts w:hint="eastAsia"/>
        </w:rPr>
        <w:t>　　表 112： 鸡肉制品行业主要下游客户</w:t>
      </w:r>
      <w:r>
        <w:rPr>
          <w:rFonts w:hint="eastAsia"/>
        </w:rPr>
        <w:br/>
      </w:r>
      <w:r>
        <w:rPr>
          <w:rFonts w:hint="eastAsia"/>
        </w:rPr>
        <w:t>　　表 113： 鸡肉制品典型经销商</w:t>
      </w:r>
      <w:r>
        <w:rPr>
          <w:rFonts w:hint="eastAsia"/>
        </w:rPr>
        <w:br/>
      </w:r>
      <w:r>
        <w:rPr>
          <w:rFonts w:hint="eastAsia"/>
        </w:rPr>
        <w:t>　　表 114： 中国鸡肉制品产量、销量、进口量及出口量（2021-2026）&amp;（吨）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中国鸡肉制品产量、销量、进口量及出口量预测（2027-2032）&amp;（吨）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中国市场鸡肉制品主要进口来源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中国市场鸡肉制品主要出口目的地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鸡肉制品产品图片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中国不同产品类型鸡肉制品市场规模市场份额2025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速冻鸡肉产品图片</w:t>
      </w:r>
      <w:r>
        <w:rPr>
          <w:rFonts w:hint="eastAsia"/>
        </w:rPr>
        <w:br/>
      </w:r>
      <w:r>
        <w:rPr>
          <w:rFonts w:hint="eastAsia"/>
        </w:rPr>
        <w:t>　　图 4： 熟食鸡肉产品图片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中国不同应用鸡肉制品市场份额2025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餐饮服务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中国市场鸡肉制品市场规模，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中国市场鸡肉制品收入及增长率（2021-2032）&amp;（万元）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中国市场鸡肉制品销量及增长率（2021-2032）&amp;（吨）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2025年中国市场主要厂商鸡肉制品销量市场份额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2025年中国市场主要厂商鸡肉制品收入市场份额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2025年中国市场前五大厂商鸡肉制品市场份额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2025年中国市场鸡肉制品第一梯队、第二梯队和第三梯队厂商（品牌）及市场份额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中国市场不同产品类型鸡肉制品价格走势（2021-2032）&amp;（元/吨）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中国市场不同应用鸡肉制品价格走势（2021-2032）&amp;（元/吨）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鸡肉制品中国企业SWOT分析</w:t>
      </w:r>
      <w:r>
        <w:rPr>
          <w:rFonts w:hint="eastAsia"/>
        </w:rPr>
        <w:br/>
      </w:r>
      <w:r>
        <w:rPr>
          <w:rFonts w:hint="eastAsia"/>
        </w:rPr>
        <w:t>　　图 19： 鸡肉制品产业链</w:t>
      </w:r>
      <w:r>
        <w:rPr>
          <w:rFonts w:hint="eastAsia"/>
        </w:rPr>
        <w:br/>
      </w:r>
      <w:r>
        <w:rPr>
          <w:rFonts w:hint="eastAsia"/>
        </w:rPr>
        <w:t>　　图 20： 鸡肉制品行业采购模式分析</w:t>
      </w:r>
      <w:r>
        <w:rPr>
          <w:rFonts w:hint="eastAsia"/>
        </w:rPr>
        <w:br/>
      </w:r>
      <w:r>
        <w:rPr>
          <w:rFonts w:hint="eastAsia"/>
        </w:rPr>
        <w:t>　　图 21： 鸡肉制品行业生产模式分析</w:t>
      </w:r>
      <w:r>
        <w:rPr>
          <w:rFonts w:hint="eastAsia"/>
        </w:rPr>
        <w:br/>
      </w:r>
      <w:r>
        <w:rPr>
          <w:rFonts w:hint="eastAsia"/>
        </w:rPr>
        <w:t>　　图 22： 鸡肉制品行业销售模式分析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中国鸡肉制品产能、产量、产能利用率及发展趋势（2021-2032）&amp;（吨）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中国鸡肉制品产量、市场需求量及发展趋势（2021-2032）&amp;（吨）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2c8e96100433c" w:history="1">
        <w:r>
          <w:rPr>
            <w:rStyle w:val="Hyperlink"/>
          </w:rPr>
          <w:t>中国鸡肉制品行业研究分析与发展前景预测报告（2026-2032年）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2c8e96100433c" w:history="1">
        <w:r>
          <w:rPr>
            <w:rStyle w:val="Hyperlink"/>
          </w:rPr>
          <w:t>https://www.20087.com/2/66/JiRouZhiPinHangYeQianJing.html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热点：鸡肉制品有哪些、鸡肉制品的现状及发展、板烧鸡腿是烤还是煎、鸡肉制品小吃、切鸡腿刀法图解、鸡肉制品加工厂、鸡肉加工、鸡肉制品品牌、鸡肉的制作方法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d29e98a344a16" w:history="1">
      <w:r>
        <w:rPr>
          <w:rStyle w:val="Hyperlink"/>
        </w:rPr>
        <w:t>中国鸡肉制品行业研究分析与发展前景预测报告（2026-2032年）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RouZhiPinHangYeQianJing.html" TargetMode="External" Id="R45c2c8e96100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RouZhiPinHangYeQianJing.html" TargetMode="External" Id="R712d29e98a34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2026-02-09T03:57:18Z</dcterms:created>
  <dcterms:modified xsi:type="dcterms:W3CDTF">2026-02-09T04:57:18Z</dcterms:modified>
  <dc:subject>中国鸡肉制品行业研究分析与发展前景预测报告（2026-2032年）</dc:subject>
  <dc:title>中国鸡肉制品行业研究分析与发展前景预测报告（2026-2032年）</dc:title>
  <cp:keywords>中国鸡肉制品行业研究分析与发展前景预测报告（2026-2032年）</cp:keywords>
  <dc:description>中国鸡肉制品行业研究分析与发展前景预测报告（2026-2032年）</dc:description>
</cp:coreProperties>
</file>