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7ec396669449e" w:history="1">
              <w:r>
                <w:rPr>
                  <w:rStyle w:val="Hyperlink"/>
                </w:rPr>
                <w:t>2025-2031年中国2号柴油行业现状与市场前景分析报告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7ec396669449e" w:history="1">
              <w:r>
                <w:rPr>
                  <w:rStyle w:val="Hyperlink"/>
                </w:rPr>
                <w:t>2025-2031年中国2号柴油行业现状与市场前景分析报告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7ec396669449e" w:history="1">
                <w:r>
                  <w:rPr>
                    <w:rStyle w:val="Hyperlink"/>
                  </w:rPr>
                  <w:t>https://www.20087.com/2/16/2HaoChaiYouShiChangQianJingYuCe.html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号柴油是一种重要的燃料油品，主要用于重型车辆、农业机械、发电机组等领域，因其良好的燃烧效率和较低的成本而被广泛应用。近年来，随着全球经济复苏及物流运输业的快速发展，对2号柴油的需求保持稳定增长态势。然而，环保法规日益严格，特别是对于硫含量和其他污染物排放的标准不断提升，促使炼油厂不断改进生产工艺，提高油品质量。与此同时，新能源汽车的兴起给传统燃油市场带来了挑战，如何平衡环保要求与市场需求成为行业关注的重点。</w:t>
      </w:r>
      <w:r>
        <w:rPr>
          <w:rFonts w:hint="eastAsia"/>
        </w:rPr>
        <w:br/>
      </w:r>
      <w:r>
        <w:rPr>
          <w:rFonts w:hint="eastAsia"/>
        </w:rPr>
        <w:t>　　未来，2号柴油将在环保性能提升和替代能源竞争应对方面寻求突破。一方面，通过采用先进的脱硫技术和添加剂优化，未来的2号柴油将具有更低的硫含量和更好的燃烧特性，有助于减少尾气排放，符合更严格的环保标准。另一方面，面对来自电动汽车和其他清洁能源的竞争压力，柴油发动机企业正致力于研发高效节能的新型发动机，以提高燃油经济性和减排效果。此外，生物柴油作为可再生资源，有望在未来占据一定市场份额，既满足环保需求，又缓解对化石燃料的依赖。为了应对市场变化，企业应积极探索绿色转型路径，加大对低碳技术研发的支持力度，并积极参与国际合作，共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7ec396669449e" w:history="1">
        <w:r>
          <w:rPr>
            <w:rStyle w:val="Hyperlink"/>
          </w:rPr>
          <w:t>2025-2031年中国2号柴油行业现状与市场前景分析报告</w:t>
        </w:r>
      </w:hyperlink>
      <w:r>
        <w:rPr>
          <w:rFonts w:hint="eastAsia"/>
        </w:rPr>
        <w:t>》基于国家统计局及相关行业协会的详实数据，结合国内外2号柴油行业研究资料及深入市场调研，系统分析了2号柴油行业的市场规模、市场需求及产业链现状。报告重点探讨了2号柴油行业整体运行情况及细分领域特点，科学预测了2号柴油市场前景与发展趋势，揭示了2号柴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b7ec396669449e" w:history="1">
        <w:r>
          <w:rPr>
            <w:rStyle w:val="Hyperlink"/>
          </w:rPr>
          <w:t>2025-2031年中国2号柴油行业现状与市场前景分析报告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2号柴油行业概述</w:t>
      </w:r>
      <w:r>
        <w:rPr>
          <w:rFonts w:hint="eastAsia"/>
        </w:rPr>
        <w:br/>
      </w:r>
      <w:r>
        <w:rPr>
          <w:rFonts w:hint="eastAsia"/>
        </w:rPr>
        <w:t>　　第一节 2号柴油定义与分类</w:t>
      </w:r>
      <w:r>
        <w:rPr>
          <w:rFonts w:hint="eastAsia"/>
        </w:rPr>
        <w:br/>
      </w:r>
      <w:r>
        <w:rPr>
          <w:rFonts w:hint="eastAsia"/>
        </w:rPr>
        <w:t>　　第二节 2号柴油应用领域</w:t>
      </w:r>
      <w:r>
        <w:rPr>
          <w:rFonts w:hint="eastAsia"/>
        </w:rPr>
        <w:br/>
      </w:r>
      <w:r>
        <w:rPr>
          <w:rFonts w:hint="eastAsia"/>
        </w:rPr>
        <w:t>　　第三节 2号柴油行业经济指标分析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2号柴油产业链及经营模式分析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三、2号柴油销售模式及销售渠道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全球2号柴油市场发展综述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2019-2024年全球2号柴油市场规模与趋势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主要国家与地区2号柴油市场分析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2025-2031年全球2号柴油行业发展趋势与前景预测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中国2号柴油行业市场分析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2024-2025年2号柴油产能与投资动态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一、国内2号柴油产能及利用情况</w:t>
      </w:r>
      <w:r>
        <w:rPr>
          <w:rFonts w:hint="eastAsia"/>
        </w:rPr>
        <w:br/>
      </w:r>
      <w:r>
        <w:rPr>
          <w:rFonts w:hint="eastAsia"/>
        </w:rPr>
        <w:t>　　　　二、2号柴油产能扩张与投资动态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2025-2031年2号柴油行业产量统计与趋势预测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一、2019-2024年2号柴油行业产量数据统计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1、2019-2024年2号柴油产量及增长趋势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2、2019-2024年2号柴油细分产品产量及份额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二、影响2号柴油产量的关键因素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三、2025-2031年2号柴油产量预测</w:t>
      </w:r>
      <w:r>
        <w:rPr>
          <w:rFonts w:hint="eastAsia"/>
        </w:rPr>
        <w:br/>
      </w:r>
      <w:r>
        <w:rPr>
          <w:rFonts w:hint="eastAsia"/>
        </w:rPr>
        <w:t>　　第三节 2025-2031年2号柴油市场需求与销售分析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一、2024-2025年2号柴油行业需求现状</w:t>
      </w:r>
      <w:r>
        <w:rPr>
          <w:rFonts w:hint="eastAsia"/>
        </w:rPr>
        <w:br/>
      </w:r>
      <w:r>
        <w:rPr>
          <w:rFonts w:hint="eastAsia"/>
        </w:rPr>
        <w:t>　　　　二、2号柴油客户群体与需求特点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三、2019-2024年2号柴油行业销售规模分析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四、2025-2031年2号柴油市场增长潜力与规模预测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中国2号柴油细分市场与下游应用领域分析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2号柴油细分市场分析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一、2024-2025年2号柴油主要细分产品市场现状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2号柴油下游应用与客户群体分析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一、2024-2025年2号柴油各应用领域市场现状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2024-2025年2号柴油行业技术发展现状及趋势分析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2号柴油行业技术发展现状分析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国内外2号柴油行业技术差异与原因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2号柴油行业技术发展方向、趋势预测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提升2号柴油行业技术能力策略建议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2号柴油价格机制与竞争策略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一、2019-2024年2号柴油市场价格走势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2号柴油定价策略与方法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2025-2031年2号柴油价格竞争态势与趋势预测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中国2号柴油行业重点区域市场研究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2024-2025年重点区域2号柴油市场发展概况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二、2019-2024年2号柴油市场需求规模情况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三、2025-2031年2号柴油行业发展潜力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二、2019-2024年2号柴油市场需求规模情况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三、2025-2031年2号柴油行业发展潜力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二、2019-2024年2号柴油市场需求规模情况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三、2025-2031年2号柴油行业发展潜力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二、2019-2024年2号柴油市场需求规模情况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三、2025-2031年2号柴油行业发展潜力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二、2019-2024年2号柴油市场需求规模情况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三、2025-2031年2号柴油行业发展潜力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2019-2024年中国2号柴油行业进出口情况分析</w:t>
      </w:r>
      <w:r>
        <w:rPr>
          <w:rFonts w:hint="eastAsia"/>
        </w:rPr>
        <w:br/>
      </w:r>
      <w:r>
        <w:rPr>
          <w:rFonts w:hint="eastAsia"/>
        </w:rPr>
        <w:t>　　第一节 2号柴油行业进口情况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一、2019-2024年2号柴油进口规模及增长情况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二、2号柴油主要进口来源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2号柴油行业出口情况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一、2019-2024年2号柴油出口规模及增长情况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二、2号柴油主要出口目的地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2019-2024年中国2号柴油行业总体发展与财务状况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2019-2024年中国2号柴油行业规模情况</w:t>
      </w:r>
      <w:r>
        <w:rPr>
          <w:rFonts w:hint="eastAsia"/>
        </w:rPr>
        <w:br/>
      </w:r>
      <w:r>
        <w:rPr>
          <w:rFonts w:hint="eastAsia"/>
        </w:rPr>
        <w:t>　　　　一、2号柴油行业企业数量规模</w:t>
      </w:r>
      <w:r>
        <w:rPr>
          <w:rFonts w:hint="eastAsia"/>
        </w:rPr>
        <w:br/>
      </w:r>
      <w:r>
        <w:rPr>
          <w:rFonts w:hint="eastAsia"/>
        </w:rPr>
        <w:t>　　　　二、2号柴油行业从业人员规模</w:t>
      </w:r>
      <w:r>
        <w:rPr>
          <w:rFonts w:hint="eastAsia"/>
        </w:rPr>
        <w:br/>
      </w:r>
      <w:r>
        <w:rPr>
          <w:rFonts w:hint="eastAsia"/>
        </w:rPr>
        <w:t>　　　　三、2号柴油行业市场敏感性分析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2019-2024年中国2号柴油行业财务能力分析</w:t>
      </w:r>
      <w:r>
        <w:rPr>
          <w:rFonts w:hint="eastAsia"/>
        </w:rPr>
        <w:br/>
      </w:r>
      <w:r>
        <w:rPr>
          <w:rFonts w:hint="eastAsia"/>
        </w:rPr>
        <w:t>　　　　一、2号柴油行业盈利能力</w:t>
      </w:r>
      <w:r>
        <w:rPr>
          <w:rFonts w:hint="eastAsia"/>
        </w:rPr>
        <w:br/>
      </w:r>
      <w:r>
        <w:rPr>
          <w:rFonts w:hint="eastAsia"/>
        </w:rPr>
        <w:t>　　　　二、2号柴油行业偿债能力</w:t>
      </w:r>
      <w:r>
        <w:rPr>
          <w:rFonts w:hint="eastAsia"/>
        </w:rPr>
        <w:br/>
      </w:r>
      <w:r>
        <w:rPr>
          <w:rFonts w:hint="eastAsia"/>
        </w:rPr>
        <w:t>　　　　三、2号柴油行业营运能力</w:t>
      </w:r>
      <w:r>
        <w:rPr>
          <w:rFonts w:hint="eastAsia"/>
        </w:rPr>
        <w:br/>
      </w:r>
      <w:r>
        <w:rPr>
          <w:rFonts w:hint="eastAsia"/>
        </w:rPr>
        <w:t>　　　　四、2号柴油行业发展能力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2号柴油行业重点企业调研分析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二、企业2号柴油业务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二、企业2号柴油业务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二、企业2号柴油业务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二、企业2号柴油业务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二、企业2号柴油业务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二、企业2号柴油业务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中国2号柴油行业竞争格局分析</w:t>
      </w:r>
      <w:r>
        <w:rPr>
          <w:rFonts w:hint="eastAsia"/>
        </w:rPr>
        <w:br/>
      </w:r>
      <w:r>
        <w:rPr>
          <w:rFonts w:hint="eastAsia"/>
        </w:rPr>
        <w:t>　　第一节 2号柴油行业竞争格局总览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2024-2025年2号柴油行业竞争力分析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2019-2024年2号柴油行业企业并购活动分析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2024-2025年2号柴油行业会展与招投标活动分析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一、2号柴油行业会展活动及其市场影响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2025年中国2号柴油企业发展企业发展策略与建议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2号柴油销售模式与渠道策略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2号柴油品牌与市场推广策略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2号柴油研发投入与技术创新能力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2号柴油合作联盟与资源整合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中国2号柴油行业风险与对策</w:t>
      </w:r>
      <w:r>
        <w:rPr>
          <w:rFonts w:hint="eastAsia"/>
        </w:rPr>
        <w:br/>
      </w:r>
      <w:r>
        <w:rPr>
          <w:rFonts w:hint="eastAsia"/>
        </w:rPr>
        <w:t>　　第一节 2号柴油行业SWOT分析</w:t>
      </w:r>
      <w:r>
        <w:rPr>
          <w:rFonts w:hint="eastAsia"/>
        </w:rPr>
        <w:br/>
      </w:r>
      <w:r>
        <w:rPr>
          <w:rFonts w:hint="eastAsia"/>
        </w:rPr>
        <w:t>　　　　一、2号柴油行业优势</w:t>
      </w:r>
      <w:r>
        <w:rPr>
          <w:rFonts w:hint="eastAsia"/>
        </w:rPr>
        <w:br/>
      </w:r>
      <w:r>
        <w:rPr>
          <w:rFonts w:hint="eastAsia"/>
        </w:rPr>
        <w:t>　　　　二、2号柴油行业劣势</w:t>
      </w:r>
      <w:r>
        <w:rPr>
          <w:rFonts w:hint="eastAsia"/>
        </w:rPr>
        <w:br/>
      </w:r>
      <w:r>
        <w:rPr>
          <w:rFonts w:hint="eastAsia"/>
        </w:rPr>
        <w:t>　　　　三、2号柴油市场机会</w:t>
      </w:r>
      <w:r>
        <w:rPr>
          <w:rFonts w:hint="eastAsia"/>
        </w:rPr>
        <w:br/>
      </w:r>
      <w:r>
        <w:rPr>
          <w:rFonts w:hint="eastAsia"/>
        </w:rPr>
        <w:t>　　　　四、2号柴油市场威胁</w:t>
      </w:r>
      <w:r>
        <w:rPr>
          <w:rFonts w:hint="eastAsia"/>
        </w:rPr>
        <w:br/>
      </w:r>
      <w:r>
        <w:rPr>
          <w:rFonts w:hint="eastAsia"/>
        </w:rPr>
        <w:t>　　第二节 2号柴油行业风险及对策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2025-2031年中国2号柴油行业前景与发展趋势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2024-2025年2号柴油行业发展环境分析</w:t>
      </w:r>
      <w:r>
        <w:rPr>
          <w:rFonts w:hint="eastAsia"/>
        </w:rPr>
        <w:br/>
      </w:r>
      <w:r>
        <w:rPr>
          <w:rFonts w:hint="eastAsia"/>
        </w:rPr>
        <w:t>　　　　一、2号柴油行业主管部门与监管体制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二、2号柴油行业主要法律法规及政策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三、2号柴油行业标准与质量监管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2025-2031年2号柴油行业发展趋势与方向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2025-2031年2号柴油行业发展潜力与机遇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2号柴油行业研究结论与建议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中⋅智⋅林⋅－2号柴油行业发展建议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2019-2024年中国2号柴油市场规模及增长情况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2019-2024年中国2号柴油行业产量及增长趋势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2025-2031年中国2号柴油行业产量预测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2019-2024年中国2号柴油行业市场需求及增长情况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2025-2031年中国2号柴油行业市场需求预测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2019-2024年中国2号柴油行业利润及增长情况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**地区2号柴油市场规模及增长情况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**地区2号柴油行业市场需求情况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**地区2号柴油市场规模及增长情况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**地区2号柴油行业市场需求情况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2019-2024年中国2号柴油行业进口量及增速统计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2019-2024年中国2号柴油行业出口量及增速统计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2号柴油重点企业经营情况分析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2025年2号柴油市场前景分析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2025-2031年中国2号柴油市场需求预测</w:t>
      </w:r>
      <w:r>
        <w:rPr>
          <w:rFonts w:hint="eastAsia"/>
        </w:rPr>
        <w:br/>
      </w:r>
      <w:r>
        <w:rPr>
          <w:rFonts w:hint="eastAsia"/>
        </w:rPr>
        <w:t>　　图表 2025年2号柴油发展趋势预测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7ec396669449e" w:history="1">
        <w:r>
          <w:rPr>
            <w:rStyle w:val="Hyperlink"/>
          </w:rPr>
          <w:t>2025-2031年中国2号柴油行业现状与市场前景分析报告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7ec396669449e" w:history="1">
        <w:r>
          <w:rPr>
            <w:rStyle w:val="Hyperlink"/>
          </w:rPr>
          <w:t>https://www.20087.com/2/16/2HaoChaiYouShiChangQianJingYuCe.html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热点：柴油几号油、2号柴油和0号柴油、什么是0号柴油、2号柴油组分、美国的2号柴油、2号柴油闪点、柴油都有多少号柴油、2号柴油价格多少钱一升、柴油最低是负多少号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1bd7b33e44d4d" w:history="1">
      <w:r>
        <w:rPr>
          <w:rStyle w:val="Hyperlink"/>
        </w:rPr>
        <w:t>2025-2031年中国2号柴油行业现状与市场前景分析报告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2HaoChaiYouShiChangQianJingYuCe.html" TargetMode="External" Id="R81b7ec396669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2HaoChaiYouShiChangQianJingYuCe.html" TargetMode="External" Id="Rc1c1bd7b33e4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2025-05-13T08:20:03Z</dcterms:created>
  <dcterms:modified xsi:type="dcterms:W3CDTF">2025-05-13T09:20:03Z</dcterms:modified>
  <dc:subject>2025-2031年中国2号柴油行业现状与市场前景分析报告</dc:subject>
  <dc:title>2025-2031年中国2号柴油行业现状与市场前景分析报告</dc:title>
  <cp:keywords>2025-2031年中国2号柴油行业现状与市场前景分析报告</cp:keywords>
  <dc:description>2025-2031年中国2号柴油行业现状与市场前景分析报告</dc:description>
</cp:coreProperties>
</file>