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5c123901204ab6" w:history="1">
              <w:r>
                <w:rPr>
                  <w:rStyle w:val="Hyperlink"/>
                </w:rPr>
                <w:t>2026-2032年全球与中国伏特加酱市场调查研究及前景趋势分析报告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5c123901204ab6" w:history="1">
              <w:r>
                <w:rPr>
                  <w:rStyle w:val="Hyperlink"/>
                </w:rPr>
                <w:t>2026-2032年全球与中国伏特加酱市场调查研究及前景趋势分析报告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5c123901204ab6" w:history="1">
                <w:r>
                  <w:rPr>
                    <w:rStyle w:val="Hyperlink"/>
                  </w:rPr>
                  <w:t>https://www.20087.com/2/36/FuTeJiaJiangHangYeFaZhanQianJing.html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伏特加酱是以番茄、奶油和伏特加酒为主要原料制成的意式乳脂酱料，凭借浓郁醇厚的口感和相对柔和的风味，在意大利及北美餐饮场景中占据稳定地位。目前，伏特加酱已从餐厅后厨延伸至零售货架，成为预制酱料、家庭烹饪和轻餐饮场景中的常见品类。产品形态涵盖玻璃瓶装、利乐包装和即食酱包，部分品牌通过有机番茄、进口奶酪和新鲜香草提升产品定位。消费端呈现便利化、精致化和健康化并行趋势，消费者既希望获得餐厅级风味，又关注配料清洁度、热量控制和过敏原标识。渠道方面，超市、会员店、电商和餐饮供应链共同构成销售网络，品牌通过口味创新、联名合作和社媒内容传播扩大触达。</w:t>
      </w:r>
      <w:r>
        <w:rPr>
          <w:rFonts w:hint="eastAsia"/>
        </w:rPr>
        <w:br/>
      </w:r>
      <w:r>
        <w:rPr>
          <w:rFonts w:hint="eastAsia"/>
        </w:rPr>
        <w:t>　　未来，伏特加酱将围绕高端化、健康化和场景延伸持续演进。市场调研网认为，低脂、低钠、无乳糖和植物基奶油配方将满足更广泛人群需求，有机认证、可持续包装和原产地原料将成为差异化卖点。口味创新将向罗勒、松露、烤蒜、辣椒和烟熏风味拓展，应用边界也从意面延伸至披萨、海鲜、焗饭和蘸酱场景。品牌将更注重供应链透明度、冷链保障和短保产品体验，餐饮端则可能通过预制酱包和标准化配方提升出餐效率。具备原料把控、风味研发、品牌内容和全渠道运营能力的企业，将在乳脂酱料细分市场中获得更稳固的竞争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5c123901204ab6" w:history="1">
        <w:r>
          <w:rPr>
            <w:rStyle w:val="Hyperlink"/>
          </w:rPr>
          <w:t>2026-2032年全球与中国伏特加酱市场调查研究及前景趋势分析报告</w:t>
        </w:r>
      </w:hyperlink>
      <w:r>
        <w:rPr>
          <w:rFonts w:hint="eastAsia"/>
        </w:rPr>
        <w:t>》，2025年伏特加酱行业市场规模达 亿元，预计2032年市场规模将达 亿元，期间年均复合增长率（CAGR）达 %。报告基于权威数据和调研资料，采用定量与定性相结合的方法，系统分析了伏特加酱行业的现状和未来趋势。通过对行业的长期跟踪研究，报告提供了清晰的市场分析和趋势预测，帮助投资者更好地理解行业投资价值。同时，结合伏特加酱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按产品类型细分，全球伏特加酱市场规模2021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袋装</w:t>
      </w:r>
      <w:r>
        <w:rPr>
          <w:rFonts w:hint="eastAsia"/>
        </w:rPr>
        <w:br/>
      </w:r>
      <w:r>
        <w:rPr>
          <w:rFonts w:hint="eastAsia"/>
        </w:rPr>
        <w:t>　　　　1.3.3 瓶装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按应用细分，全球伏特加酱市场规模2021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商用的</w:t>
      </w:r>
      <w:r>
        <w:rPr>
          <w:rFonts w:hint="eastAsia"/>
        </w:rPr>
        <w:br/>
      </w:r>
      <w:r>
        <w:rPr>
          <w:rFonts w:hint="eastAsia"/>
        </w:rPr>
        <w:t>　　　　1.4.3 家用的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伏特加酱行业发展总体概况</w:t>
      </w:r>
      <w:r>
        <w:rPr>
          <w:rFonts w:hint="eastAsia"/>
        </w:rPr>
        <w:br/>
      </w:r>
      <w:r>
        <w:rPr>
          <w:rFonts w:hint="eastAsia"/>
        </w:rPr>
        <w:t>　　　　1.5.2 伏特加酱行业发展主要特点</w:t>
      </w:r>
      <w:r>
        <w:rPr>
          <w:rFonts w:hint="eastAsia"/>
        </w:rPr>
        <w:br/>
      </w:r>
      <w:r>
        <w:rPr>
          <w:rFonts w:hint="eastAsia"/>
        </w:rPr>
        <w:t>　　　　1.5.3 伏特加酱行业发展影响因素</w:t>
      </w:r>
      <w:r>
        <w:rPr>
          <w:rFonts w:hint="eastAsia"/>
        </w:rPr>
        <w:br/>
      </w:r>
      <w:r>
        <w:rPr>
          <w:rFonts w:hint="eastAsia"/>
        </w:rPr>
        <w:t>　　　　1.5.3 .1 伏特加酱有利因素</w:t>
      </w:r>
      <w:r>
        <w:rPr>
          <w:rFonts w:hint="eastAsia"/>
        </w:rPr>
        <w:br/>
      </w:r>
      <w:r>
        <w:rPr>
          <w:rFonts w:hint="eastAsia"/>
        </w:rPr>
        <w:t>　　　　1.5.3 .2 伏特加酱不利因素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全球市场，近三年伏特加酱主要企业占有率及排名（按销量）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伏特加酱主要企业在国际市场占有率（按销量，2023-2026）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2025年伏特加酱主要企业在国际市场排名（按销量）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全球市场主要企业伏特加酱销量（2023-2026）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全球市场，近三年伏特加酱主要企业占有率及排名（按收入）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伏特加酱主要企业在国际市场占有率（按收入，2023-2026）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2025年伏特加酱主要企业在国际市场排名（按收入）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全球市场主要企业伏特加酱销售收入（2023-2026）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全球市场主要企业伏特加酱销售价格（2023-2026）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中国市场，近三年伏特加酱主要企业占有率及排名（按销量）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伏特加酱主要企业在中国市场占有率（按销量，2023-2026）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2025年伏特加酱主要企业在中国市场排名（按销量）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中国市场主要企业伏特加酱销量（2023-2026）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中国市场，近三年伏特加酱主要企业占有率及排名（按收入）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伏特加酱主要企业在中国市场占有率（按收入，2023-2026）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2025年伏特加酱主要企业在中国市场排名（按收入）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中国市场主要企业伏特加酱销售收入（2023-2026）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全球主要厂商伏特加酱总部及产地分布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全球主要厂商成立时间及伏特加酱商业化日期</w:t>
      </w:r>
      <w:r>
        <w:rPr>
          <w:rFonts w:hint="eastAsia"/>
        </w:rPr>
        <w:br/>
      </w:r>
      <w:r>
        <w:rPr>
          <w:rFonts w:hint="eastAsia"/>
        </w:rPr>
        <w:t>　　2.8 全球主要厂商伏特加酱产品类型及应用</w:t>
      </w:r>
      <w:r>
        <w:rPr>
          <w:rFonts w:hint="eastAsia"/>
        </w:rPr>
        <w:br/>
      </w:r>
      <w:r>
        <w:rPr>
          <w:rFonts w:hint="eastAsia"/>
        </w:rPr>
        <w:t>　　2.9 伏特加酱行业集中度、竞争程度分析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伏特加酱行业集中度分析：2025年全球Top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全球伏特加酱第一梯队、第二梯队和第三梯队生产商（品牌）及市场份额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全球伏特加酱总体规模分析</w:t>
      </w:r>
      <w:r>
        <w:rPr>
          <w:rFonts w:hint="eastAsia"/>
        </w:rPr>
        <w:br/>
      </w:r>
      <w:r>
        <w:rPr>
          <w:rFonts w:hint="eastAsia"/>
        </w:rPr>
        <w:t>　　3.1 全球伏特加酱供需现状及预测（2021-2032）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全球伏特加酱产能、产量、产能利用率及发展趋势（2021-2032）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全球伏特加酱产量、需求量及发展趋势（2021-2032）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全球主要地区伏特加酱产量及发展趋势（2021-2032）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全球主要地区伏特加酱产量（2021-2026）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全球主要地区伏特加酱产量（2027-2032）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全球主要地区伏特加酱产量市场份额（2021-2032）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中国伏特加酱供需现状及预测（2021-2032）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中国伏特加酱产能、产量、产能利用率及发展趋势（2021-2032）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中国伏特加酱产量、市场需求量及发展趋势（2021-2032）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中国市场伏特加酱进出口（2021-2032）</w:t>
      </w:r>
      <w:r>
        <w:rPr>
          <w:rFonts w:hint="eastAsia"/>
        </w:rPr>
        <w:br/>
      </w:r>
      <w:r>
        <w:rPr>
          <w:rFonts w:hint="eastAsia"/>
        </w:rPr>
        <w:t>　　3.4 全球伏特加酱销量及销售额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全球市场伏特加酱销售额（2021-2032）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全球市场伏特加酱销量（2021-2032）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全球市场伏特加酱价格趋势（2021-2032）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全球伏特加酱主要地区分析</w:t>
      </w:r>
      <w:r>
        <w:rPr>
          <w:rFonts w:hint="eastAsia"/>
        </w:rPr>
        <w:br/>
      </w:r>
      <w:r>
        <w:rPr>
          <w:rFonts w:hint="eastAsia"/>
        </w:rPr>
        <w:t>　　4.1 全球主要地区伏特加酱市场规模分析：2021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全球主要地区伏特加酱销售收入及市场份额（2021-2026）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全球主要地区伏特加酱销售收入预测（2027-2032）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全球主要地区伏特加酱销量分析：2021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全球主要地区伏特加酱销量及市场份额（2021-2026）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全球主要地区伏特加酱销量及市场份额预测（2027-2032）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中东市场伏特加酱销量、收入及增长率（2021-2032）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伏特加酱销量、收入、价格及毛利率（2021-2026）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不同产品类型伏特加酱分析</w:t>
      </w:r>
      <w:r>
        <w:rPr>
          <w:rFonts w:hint="eastAsia"/>
        </w:rPr>
        <w:br/>
      </w:r>
      <w:r>
        <w:rPr>
          <w:rFonts w:hint="eastAsia"/>
        </w:rPr>
        <w:t>　　6.1 全球不同产品类型伏特加酱销量（2021-2032）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全球不同产品类型伏特加酱销量及市场份额（2021-2026）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全球不同产品类型伏特加酱销量预测（2027-2032）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全球不同产品类型伏特加酱收入（2021-2032）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全球不同产品类型伏特加酱收入及市场份额（2021-2026）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全球不同产品类型伏特加酱收入预测（2027-2032）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全球不同产品类型伏特加酱价格走势（2021-2032）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中国不同产品类型伏特加酱销量（2021-2032）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中国不同产品类型伏特加酱销量及市场份额（2021-2026）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中国不同产品类型伏特加酱销量预测（2027-2032）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中国不同产品类型伏特加酱收入（2021-2032）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中国不同产品类型伏特加酱收入及市场份额（2021-2026）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中国不同产品类型伏特加酱收入预测（2027-2032）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不同应用伏特加酱分析</w:t>
      </w:r>
      <w:r>
        <w:rPr>
          <w:rFonts w:hint="eastAsia"/>
        </w:rPr>
        <w:br/>
      </w:r>
      <w:r>
        <w:rPr>
          <w:rFonts w:hint="eastAsia"/>
        </w:rPr>
        <w:t>　　7.1 全球不同应用伏特加酱销量（2021-2032）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全球不同应用伏特加酱销量及市场份额（2021-2026）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全球不同应用伏特加酱销量预测（2027-2032）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全球不同应用伏特加酱收入（2021-2032）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全球不同应用伏特加酱收入及市场份额（2021-2026）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全球不同应用伏特加酱收入预测（2027-2032）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全球不同应用伏特加酱价格走势（2021-2032）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中国不同应用伏特加酱销量（2021-2032）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中国不同应用伏特加酱销量及市场份额（2021-2026）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中国不同应用伏特加酱销量预测（2027-2032）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中国不同应用伏特加酱收入（2021-2032）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中国不同应用伏特加酱收入及市场份额（2021-2026）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中国不同应用伏特加酱收入预测（2027-2032）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伏特加酱行业发展趋势</w:t>
      </w:r>
      <w:r>
        <w:rPr>
          <w:rFonts w:hint="eastAsia"/>
        </w:rPr>
        <w:br/>
      </w:r>
      <w:r>
        <w:rPr>
          <w:rFonts w:hint="eastAsia"/>
        </w:rPr>
        <w:t>　　8.2 伏特加酱行业主要驱动因素</w:t>
      </w:r>
      <w:r>
        <w:rPr>
          <w:rFonts w:hint="eastAsia"/>
        </w:rPr>
        <w:br/>
      </w:r>
      <w:r>
        <w:rPr>
          <w:rFonts w:hint="eastAsia"/>
        </w:rPr>
        <w:t>　　8.3 伏特加酱中国企业SWOT分析</w:t>
      </w:r>
      <w:r>
        <w:rPr>
          <w:rFonts w:hint="eastAsia"/>
        </w:rPr>
        <w:br/>
      </w:r>
      <w:r>
        <w:rPr>
          <w:rFonts w:hint="eastAsia"/>
        </w:rPr>
        <w:t>　　8.4 中国伏特加酱行业政策环境分析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伏特加酱行业产业链简介</w:t>
      </w:r>
      <w:r>
        <w:rPr>
          <w:rFonts w:hint="eastAsia"/>
        </w:rPr>
        <w:br/>
      </w:r>
      <w:r>
        <w:rPr>
          <w:rFonts w:hint="eastAsia"/>
        </w:rPr>
        <w:t>　　　　9.1.1 伏特加酱行业供应链分析</w:t>
      </w:r>
      <w:r>
        <w:rPr>
          <w:rFonts w:hint="eastAsia"/>
        </w:rPr>
        <w:br/>
      </w:r>
      <w:r>
        <w:rPr>
          <w:rFonts w:hint="eastAsia"/>
        </w:rPr>
        <w:t>　　　　9.1.2 伏特加酱主要原料及供应情况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伏特加酱行业采购模式</w:t>
      </w:r>
      <w:r>
        <w:rPr>
          <w:rFonts w:hint="eastAsia"/>
        </w:rPr>
        <w:br/>
      </w:r>
      <w:r>
        <w:rPr>
          <w:rFonts w:hint="eastAsia"/>
        </w:rPr>
        <w:t>　　9.3 伏特加酱行业生产模式</w:t>
      </w:r>
      <w:r>
        <w:rPr>
          <w:rFonts w:hint="eastAsia"/>
        </w:rPr>
        <w:br/>
      </w:r>
      <w:r>
        <w:rPr>
          <w:rFonts w:hint="eastAsia"/>
        </w:rPr>
        <w:t>　　9.4 伏特加酱行业销售模式及销售渠道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中⋅智⋅林⋅－附录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按产品类型细分，全球伏特加酱市场规模2021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按应用细分，全球伏特加酱市场规模（CAGR）2021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伏特加酱行业发展主要特点</w:t>
      </w:r>
      <w:r>
        <w:rPr>
          <w:rFonts w:hint="eastAsia"/>
        </w:rPr>
        <w:br/>
      </w:r>
      <w:r>
        <w:rPr>
          <w:rFonts w:hint="eastAsia"/>
        </w:rPr>
        <w:t>　　表 4： 伏特加酱行业发展有利因素分析</w:t>
      </w:r>
      <w:r>
        <w:rPr>
          <w:rFonts w:hint="eastAsia"/>
        </w:rPr>
        <w:br/>
      </w:r>
      <w:r>
        <w:rPr>
          <w:rFonts w:hint="eastAsia"/>
        </w:rPr>
        <w:t>　　表 5： 伏特加酱行业发展不利因素分析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进入伏特加酱行业壁垒</w:t>
      </w:r>
      <w:r>
        <w:rPr>
          <w:rFonts w:hint="eastAsia"/>
        </w:rPr>
        <w:br/>
      </w:r>
      <w:r>
        <w:rPr>
          <w:rFonts w:hint="eastAsia"/>
        </w:rPr>
        <w:t>　　表 7： 伏特加酱主要企业在国际市场占有率（按销量，2023-2026）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2025年伏特加酱主要企业在国际市场排名（按销量）&amp;（千件）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全球市场主要企业伏特加酱销量（2023-2026）&amp;（千件）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伏特加酱主要企业在国际市场占有率（按收入，2023-2026）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2025年伏特加酱主要企业在国际市场排名（按收入）&amp;（万元）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全球市场主要企业伏特加酱销售收入（2023-2026）&amp;（万元）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全球市场主要企业伏特加酱销售价格（2023-2026）&amp;（元/件）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伏特加酱主要企业在中国市场占有率（按销量，2023-2026）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2025年伏特加酱主要企业在中国市场排名（按销量）&amp;（千件）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中国市场主要企业伏特加酱销量（2023-2026）&amp;（千件）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伏特加酱主要企业在中国市场占有率（按收入，2023-2026）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2025年伏特加酱主要企业在中国市场排名（按收入）&amp;（万元）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中国市场主要企业伏特加酱销售收入（2023-2026）&amp;（万元）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全球主要厂商伏特加酱总部及产地分布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全球主要厂商成立时间及伏特加酱商业化日期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全球主要厂商伏特加酱产品类型及应用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2025年全球伏特加酱主要厂商市场地位（第一梯队、第二梯队和第三梯队）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全球伏特加酱市场投资、并购等现状分析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全球主要地区伏特加酱产量增速（CAGR）：（2021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全球主要地区伏特加酱产量（2021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全球主要地区伏特加酱产量（2021-2026）&amp;（千件）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全球主要地区伏特加酱产量（2027-2032）&amp;（千件）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全球主要地区伏特加酱产量市场份额（2021-2026）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全球主要地区伏特加酱产量市场份额（2027-2032）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中国市场伏特加酱产量、销量、进出口（2021-2026）&amp;（千件）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中国市场伏特加酱产量、销量、进出口预测（2027-2032）&amp;（千件）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全球主要地区伏特加酱销售收入增速：（2021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全球主要地区伏特加酱销售收入（2021-2026）&amp;（万元）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全球主要地区伏特加酱销售收入市场份额（2021-2026）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全球主要地区伏特加酱收入（2027-2032）&amp;（万元）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全球主要地区伏特加酱收入市场份额（2027-2032）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全球主要地区伏特加酱销量（千件）：2021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全球主要地区伏特加酱销量（2021-2026）&amp;（千件）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全球主要地区伏特加酱销量市场份额（2021-2026）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全球主要地区伏特加酱销量（2027-2032）&amp;（千件）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全球主要地区伏特加酱销量份额（2027-2032）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伏特加酱生产基地、销售区域、竞争对手及市场地位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伏特加酱产品规格、参数及市场应用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伏特加酱销量（千件）、收入（万元）、价格（元/件）及毛利率（2021-2026）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全球不同产品类型伏特加酱销量（2021-2026）&amp;（千件）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全球不同产品类型伏特加酱销量市场份额（2021-2026）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全球不同产品类型伏特加酱销量预测（2027-2032）&amp;（千件）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全球市场不同产品类型伏特加酱销量市场份额预测（2027-2032）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全球不同产品类型伏特加酱收入（2021-2026）&amp;（万元）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全球不同产品类型伏特加酱收入市场份额（2021-2026）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全球不同产品类型伏特加酱收入预测（2027-2032）&amp;（万元）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全球不同产品类型伏特加酱收入市场份额预测（2027-2032）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中国不同产品类型伏特加酱销量（2021-2026）&amp;（千件）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中国不同产品类型伏特加酱销量市场份额（2021-2026）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中国不同产品类型伏特加酱销量预测（2027-2032）&amp;（千件）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全球市场不同产品类型伏特加酱销量市场份额预测（2027-2032）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中国不同产品类型伏特加酱收入（2021-2026）&amp;（万元）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中国不同产品类型伏特加酱收入市场份额（2021-2026）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中国不同产品类型伏特加酱收入预测（2027-2032）&amp;（万元）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中国不同产品类型伏特加酱收入市场份额预测（2027-2032）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全球不同应用伏特加酱销量（2021-2026）&amp;（千件）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全球不同应用伏特加酱销量市场份额（2021-2026）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全球不同应用伏特加酱销量预测（2027-2032）&amp;（千件）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全球市场不同应用伏特加酱销量市场份额预测（2027-2032）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全球不同应用伏特加酱收入（2021-2026）&amp;（万元）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全球不同应用伏特加酱收入市场份额（2021-2026）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全球不同应用伏特加酱收入预测（2027-2032）&amp;（万元）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全球不同应用伏特加酱收入市场份额预测（2027-2032）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中国不同应用伏特加酱销量（2021-2026）&amp;（千件）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中国不同应用伏特加酱销量市场份额（2021-2026）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中国不同应用伏特加酱销量预测（2027-2032）&amp;（千件）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中国市场不同应用伏特加酱销量市场份额预测（2027-2032）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中国不同应用伏特加酱收入（2021-2026）&amp;（万元）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中国不同应用伏特加酱收入市场份额（2021-2026）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中国不同应用伏特加酱收入预测（2027-2032）&amp;（万元）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中国不同应用伏特加酱收入市场份额预测（2027-2032）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伏特加酱行业发展趋势</w:t>
      </w:r>
      <w:r>
        <w:rPr>
          <w:rFonts w:hint="eastAsia"/>
        </w:rPr>
        <w:br/>
      </w:r>
      <w:r>
        <w:rPr>
          <w:rFonts w:hint="eastAsia"/>
        </w:rPr>
        <w:t>　　表 161： 伏特加酱行业主要驱动因素</w:t>
      </w:r>
      <w:r>
        <w:rPr>
          <w:rFonts w:hint="eastAsia"/>
        </w:rPr>
        <w:br/>
      </w:r>
      <w:r>
        <w:rPr>
          <w:rFonts w:hint="eastAsia"/>
        </w:rPr>
        <w:t>　　表 162： 伏特加酱行业供应链分析</w:t>
      </w:r>
      <w:r>
        <w:rPr>
          <w:rFonts w:hint="eastAsia"/>
        </w:rPr>
        <w:br/>
      </w:r>
      <w:r>
        <w:rPr>
          <w:rFonts w:hint="eastAsia"/>
        </w:rPr>
        <w:t>　　表 163： 伏特加酱上游原料供应商</w:t>
      </w:r>
      <w:r>
        <w:rPr>
          <w:rFonts w:hint="eastAsia"/>
        </w:rPr>
        <w:br/>
      </w:r>
      <w:r>
        <w:rPr>
          <w:rFonts w:hint="eastAsia"/>
        </w:rPr>
        <w:t>　　表 164： 伏特加酱主要地区不同应用客户分析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伏特加酱典型经销商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伏特加酱产品图片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全球不同产品类型伏特加酱销售额2021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全球不同产品类型伏特加酱市场份额2025 &amp; 2032</w:t>
      </w:r>
      <w:r>
        <w:rPr>
          <w:rFonts w:hint="eastAsia"/>
        </w:rPr>
        <w:br/>
      </w:r>
      <w:r>
        <w:rPr>
          <w:rFonts w:hint="eastAsia"/>
        </w:rPr>
        <w:t>　　图 4： 袋装产品图片</w:t>
      </w:r>
      <w:r>
        <w:rPr>
          <w:rFonts w:hint="eastAsia"/>
        </w:rPr>
        <w:br/>
      </w:r>
      <w:r>
        <w:rPr>
          <w:rFonts w:hint="eastAsia"/>
        </w:rPr>
        <w:t>　　图 5： 瓶装产品图片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全球不同应用伏特加酱市场份额2025 &amp; 2032</w:t>
      </w:r>
      <w:r>
        <w:rPr>
          <w:rFonts w:hint="eastAsia"/>
        </w:rPr>
        <w:br/>
      </w:r>
      <w:r>
        <w:rPr>
          <w:rFonts w:hint="eastAsia"/>
        </w:rPr>
        <w:t>　　图 8： 商用的</w:t>
      </w:r>
      <w:r>
        <w:rPr>
          <w:rFonts w:hint="eastAsia"/>
        </w:rPr>
        <w:br/>
      </w:r>
      <w:r>
        <w:rPr>
          <w:rFonts w:hint="eastAsia"/>
        </w:rPr>
        <w:t>　　图 9： 家用的</w:t>
      </w:r>
      <w:r>
        <w:rPr>
          <w:rFonts w:hint="eastAsia"/>
        </w:rPr>
        <w:br/>
      </w:r>
      <w:r>
        <w:rPr>
          <w:rFonts w:hint="eastAsia"/>
        </w:rPr>
        <w:t>　　图 10： 2025年全球前五大生产商伏特加酱市场份额</w:t>
      </w:r>
      <w:r>
        <w:rPr>
          <w:rFonts w:hint="eastAsia"/>
        </w:rPr>
        <w:br/>
      </w:r>
      <w:r>
        <w:rPr>
          <w:rFonts w:hint="eastAsia"/>
        </w:rPr>
        <w:t>　　图 11： 2025年全球伏特加酱第一梯队、第二梯队和第三梯队厂商及市场份额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12： 全球伏特加酱产能、产量、产能利用率及发展趋势（2021-2032）&amp;（千件）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全球伏特加酱产量、需求量及发展趋势（2021-2032）&amp;（千件）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全球主要地区伏特加酱产量市场份额（2021-2032）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中国伏特加酱产能、产量、产能利用率及发展趋势（2021-2032）&amp;（千件）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中国伏特加酱产量、市场需求量及发展趋势（2021-2032）&amp;（千件）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全球伏特加酱市场销售额及增长率：（2021-2032）&amp;（万元）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全球市场伏特加酱市场规模：2021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全球市场伏特加酱价格趋势（2021-2032）&amp;（元/件）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21： 全球主要地区伏特加酱销售收入（2021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22： 全球主要地区伏特加酱销售收入市场份额（2021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欧洲市场伏特加酱销量及增长率（2021-2032）&amp;（千件）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中国市场伏特加酱销量及增长率（2021-2032）&amp;（千件）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日本市场伏特加酱销量及增长率（2021-2032）&amp;（千件）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东南亚市场伏特加酱销量及增长率（2021-2032）&amp;（千件）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印度市场伏特加酱销量及增长率（2021-2032）&amp;（千件）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南美市场伏特加酱销量及增长率（2021-2032）&amp;（千件）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南美市场伏特加酱收入及增长率（2021-2032）&amp;（万元）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中东市场伏特加酱销量及增长率（2021-2032）&amp;（千件）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38： 中东市场伏特加酱收入及增长率（2021-2032）&amp;（万元）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全球不同产品类型伏特加酱价格走势（2021-2032）&amp;（元/件）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40： 全球不同应用伏特加酱价格走势（2021-2032）&amp;（元/件）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41： 伏特加酱中国企业SWOT分析</w:t>
      </w:r>
      <w:r>
        <w:rPr>
          <w:rFonts w:hint="eastAsia"/>
        </w:rPr>
        <w:br/>
      </w:r>
      <w:r>
        <w:rPr>
          <w:rFonts w:hint="eastAsia"/>
        </w:rPr>
        <w:t>　　图 42： 伏特加酱产业链</w:t>
      </w:r>
      <w:r>
        <w:rPr>
          <w:rFonts w:hint="eastAsia"/>
        </w:rPr>
        <w:br/>
      </w:r>
      <w:r>
        <w:rPr>
          <w:rFonts w:hint="eastAsia"/>
        </w:rPr>
        <w:t>　　图 43： 伏特加酱行业采购模式分析</w:t>
      </w:r>
      <w:r>
        <w:rPr>
          <w:rFonts w:hint="eastAsia"/>
        </w:rPr>
        <w:br/>
      </w:r>
      <w:r>
        <w:rPr>
          <w:rFonts w:hint="eastAsia"/>
        </w:rPr>
        <w:t>　　图 44： 伏特加酱行业生产模式</w:t>
      </w:r>
      <w:r>
        <w:rPr>
          <w:rFonts w:hint="eastAsia"/>
        </w:rPr>
        <w:br/>
      </w:r>
      <w:r>
        <w:rPr>
          <w:rFonts w:hint="eastAsia"/>
        </w:rPr>
        <w:t>　　图 45： 伏特加酱行业销售模式分析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5c123901204ab6" w:history="1">
        <w:r>
          <w:rPr>
            <w:rStyle w:val="Hyperlink"/>
          </w:rPr>
          <w:t>2026-2032年全球与中国伏特加酱市场调查研究及前景趋势分析报告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5c123901204ab6" w:history="1">
        <w:r>
          <w:rPr>
            <w:rStyle w:val="Hyperlink"/>
          </w:rPr>
          <w:t>https://www.20087.com/2/36/FuTeJiaJiangHangYeFaZhanQianJing.html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热点：伏特加酱意面、伏特加的经典调酒、伏特加的配料、正宗伏特加、伏特加调酒视频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707e65a91045b3" w:history="1">
      <w:r>
        <w:rPr>
          <w:rStyle w:val="Hyperlink"/>
        </w:rPr>
        <w:t>2026-2032年全球与中国伏特加酱市场调查研究及前景趋势分析报告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FuTeJiaJiangHangYeFaZhanQianJing.html" TargetMode="External" Id="R045c123901204a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FuTeJiaJiangHangYeFaZhanQianJing.html" TargetMode="External" Id="R28707e65a91045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2026-09-18T01:46:54Z</dcterms:created>
  <dcterms:modified xsi:type="dcterms:W3CDTF">2026-09-18T02:46:54Z</dcterms:modified>
  <dc:subject>2026-2032年全球与中国伏特加酱市场调查研究及前景趋势分析报告</dc:subject>
  <dc:title>2026-2032年全球与中国伏特加酱市场调查研究及前景趋势分析报告</dc:title>
  <cp:keywords>2026-2032年全球与中国伏特加酱市场调查研究及前景趋势分析报告</cp:keywords>
  <dc:description>2026-2032年全球与中国伏特加酱市场调查研究及前景趋势分析报告</dc:description>
</cp:coreProperties>
</file>