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dc21b445c4aec" w:history="1">
              <w:r>
                <w:rPr>
                  <w:rStyle w:val="Hyperlink"/>
                </w:rPr>
                <w:t>2026-2032年中国食品级酒石酸氢钾发展现状分析及市场前景报告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dc21b445c4aec" w:history="1">
              <w:r>
                <w:rPr>
                  <w:rStyle w:val="Hyperlink"/>
                </w:rPr>
                <w:t>2026-2032年中国食品级酒石酸氢钾发展现状分析及市场前景报告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dc21b445c4aec" w:history="1">
                <w:r>
                  <w:rPr>
                    <w:rStyle w:val="Hyperlink"/>
                  </w:rPr>
                  <w:t>https://www.20087.com/2/76/ShiPinJiJiuShiSuanQingJiaFaZhanQianJing.html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酒石酸氢钾是重要的食品添加剂，广泛应用于烘焙、饮料、糖果及乳制品等行业，主要发挥膨松剂、酸度调节剂及稳定剂功能。在烘焙领域，该物质与碳酸氢钠组成经典复合膨松体系，在加热过程中释放二氧化碳，赋予蛋糕、饼干等产品理想孔隙结构；在葡萄酒生产中，则用于控制酒石酸盐结晶，维持产品澄清度与口感稳定性。现阶段生产工艺以天然酒石酸为原料，经中和、结晶与精制获得高纯度晶体，严格遵循GB 1886.245、FCC及EU等国内外食品添加剂标准，确保重金属、微生物及杂质含量达标。然而，面对清洁标签（Clean Label）消费趋势，部分终端品牌倾向于减少化学合成添加剂使用，对酒石酸氢钾的天然来源认证与透明供应链提出更高要求。</w:t>
      </w:r>
      <w:r>
        <w:rPr>
          <w:rFonts w:hint="eastAsia"/>
        </w:rPr>
        <w:br/>
      </w:r>
      <w:r>
        <w:rPr>
          <w:rFonts w:hint="eastAsia"/>
        </w:rPr>
        <w:t>　　未来，食品级酒石酸氢钾将围绕天然化、功能强化与可持续生产三大维度升级。市场调研网认为，一方面，通过生物发酵法或从葡萄酒副产物中回收提纯，提升产品的“天然”属性，满足清洁标签诉求；另一方面，微胶囊包埋或缓释技术的应用可优化其在复合配方中的反应时序，提升膨松效率与成品一致性。此外，行业将加强副产物循环利用与绿色工艺开发，例如采用膜分离替代传统结晶步骤，降低能耗与废水排放。长期来看，食品级酒石酸氢钾凭借不可替代的理化特性与成熟的安全评估记录，仍将在食品工业中保持核心地位，并通过技术革新与价值链透明化，持续契合健康化与可持续消费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dc21b445c4aec" w:history="1">
        <w:r>
          <w:rPr>
            <w:rStyle w:val="Hyperlink"/>
          </w:rPr>
          <w:t>2026-2032年中国食品级酒石酸氢钾发展现状分析及市场前景报告</w:t>
        </w:r>
      </w:hyperlink>
      <w:r>
        <w:rPr>
          <w:rFonts w:hint="eastAsia"/>
        </w:rPr>
        <w:t>》，2025年食品级酒石酸氢钾行业市场规模达 亿元，预计2032年市场规模将达 亿元，期间年均复合增长率（CAGR）达 %。报告基于科学的市场调研与数据分析，全面解析了食品级酒石酸氢钾行业的市场规模、市场需求及发展现状。报告深入探讨了食品级酒石酸氢钾产业链结构、细分市场特点及技术发展方向，并结合宏观经济环境与消费者需求变化，对食品级酒石酸氢钾行业前景与未来趋势进行了科学预测，揭示了潜在增长空间。通过对食品级酒石酸氢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食品级酒石酸氢钾市场概述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按照不同产品类型，食品级酒石酸氢钾主要可以分为如下几个类别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中国不同产品类型食品级酒石酸氢钾增长趋势2021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细粉型</w:t>
      </w:r>
      <w:r>
        <w:rPr>
          <w:rFonts w:hint="eastAsia"/>
        </w:rPr>
        <w:br/>
      </w:r>
      <w:r>
        <w:rPr>
          <w:rFonts w:hint="eastAsia"/>
        </w:rPr>
        <w:t>　　　　1.2.3 颗粒型</w:t>
      </w:r>
      <w:r>
        <w:rPr>
          <w:rFonts w:hint="eastAsia"/>
        </w:rPr>
        <w:br/>
      </w:r>
      <w:r>
        <w:rPr>
          <w:rFonts w:hint="eastAsia"/>
        </w:rPr>
        <w:t>　　　　1.2.4 水合型</w:t>
      </w:r>
      <w:r>
        <w:rPr>
          <w:rFonts w:hint="eastAsia"/>
        </w:rPr>
        <w:br/>
      </w:r>
      <w:r>
        <w:rPr>
          <w:rFonts w:hint="eastAsia"/>
        </w:rPr>
        <w:t>　　1.3 从不同应用，食品级酒石酸氢钾主要包括如下几个方面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中国不同应用食品级酒石酸氢钾增长趋势2021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中国食品级酒石酸氢钾发展现状及未来趋势（2021-2032）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中国市场食品级酒石酸氢钾收入及增长率（2021-2032）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中国市场食品级酒石酸氢钾销量及增长率（2021-2032）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中国市场主要食品级酒石酸氢钾厂商分析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中国市场主要厂商食品级酒石酸氢钾销量及市场占有率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中国市场主要厂商食品级酒石酸氢钾销量（2021-2026）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中国市场主要厂商食品级酒石酸氢钾销量市场份额（2021-2026）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中国市场主要厂商食品级酒石酸氢钾收入及市场占有率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中国市场主要厂商食品级酒石酸氢钾收入（2021-2026）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中国市场主要厂商食品级酒石酸氢钾收入市场份额（2021-2026）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2025年中国市场主要厂商食品级酒石酸氢钾收入排名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中国市场主要厂商食品级酒石酸氢钾价格（2021-2026）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中国市场主要厂商食品级酒石酸氢钾总部及产地分布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中国市场主要厂商成立时间及食品级酒石酸氢钾商业化日期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中国市场主要厂商食品级酒石酸氢钾产品类型及应用</w:t>
      </w:r>
      <w:r>
        <w:rPr>
          <w:rFonts w:hint="eastAsia"/>
        </w:rPr>
        <w:br/>
      </w:r>
      <w:r>
        <w:rPr>
          <w:rFonts w:hint="eastAsia"/>
        </w:rPr>
        <w:t>　　2.7 食品级酒石酸氢钾行业集中度、竞争程度分析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食品级酒石酸氢钾行业集中度分析：2025年中国Top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中国市场食品级酒石酸氢钾第一梯队、第二梯队和第三梯队厂商（品牌）及2025年市场份额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重点企业（12）在中国市场食品级酒石酸氢钾销量、收入、价格及毛利率（2021-2026）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不同产品类型食品级酒石酸氢钾分析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中国市场不同产品类型食品级酒石酸氢钾销量（2021-2032）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中国市场不同产品类型食品级酒石酸氢钾销量及市场份额（2021-2026）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中国市场不同产品类型食品级酒石酸氢钾销量预测（2027-2032）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中国市场不同产品类型食品级酒石酸氢钾规模（2021-2032）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中国市场不同产品类型食品级酒石酸氢钾规模及市场份额（2021-2026）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中国市场不同产品类型食品级酒石酸氢钾规模预测（2027-2032）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中国市场不同产品类型食品级酒石酸氢钾价格走势（2021-2032）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不同应用食品级酒石酸氢钾分析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中国市场不同应用食品级酒石酸氢钾销量（2021-2032）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中国市场不同应用食品级酒石酸氢钾销量及市场份额（2021-2026）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中国市场不同应用食品级酒石酸氢钾销量预测（2027-2032）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中国市场不同应用食品级酒石酸氢钾规模（2021-2032）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中国市场不同应用食品级酒石酸氢钾规模及市场份额（2021-2026）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中国市场不同应用食品级酒石酸氢钾规模预测（2027-2032）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中国市场不同应用食品级酒石酸氢钾价格走势（2021-2032）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食品级酒石酸氢钾行业发展分析---发展趋势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食品级酒石酸氢钾行业发展分析---厂商壁垒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食品级酒石酸氢钾行业发展分析---驱动因素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食品级酒石酸氢钾行业发展分析---制约因素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食品级酒石酸氢钾中国企业SWOT分析</w:t>
      </w:r>
      <w:r>
        <w:rPr>
          <w:rFonts w:hint="eastAsia"/>
        </w:rPr>
        <w:br/>
      </w:r>
      <w:r>
        <w:rPr>
          <w:rFonts w:hint="eastAsia"/>
        </w:rPr>
        <w:t>　　6.6 食品级酒石酸氢钾行业发展分析---行业政策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食品级酒石酸氢钾行业产业链简介</w:t>
      </w:r>
      <w:r>
        <w:rPr>
          <w:rFonts w:hint="eastAsia"/>
        </w:rPr>
        <w:br/>
      </w:r>
      <w:r>
        <w:rPr>
          <w:rFonts w:hint="eastAsia"/>
        </w:rPr>
        <w:t>　　7.2 食品级酒石酸氢钾产业链分析-上游</w:t>
      </w:r>
      <w:r>
        <w:rPr>
          <w:rFonts w:hint="eastAsia"/>
        </w:rPr>
        <w:br/>
      </w:r>
      <w:r>
        <w:rPr>
          <w:rFonts w:hint="eastAsia"/>
        </w:rPr>
        <w:t>　　7.3 食品级酒石酸氢钾产业链分析-中游</w:t>
      </w:r>
      <w:r>
        <w:rPr>
          <w:rFonts w:hint="eastAsia"/>
        </w:rPr>
        <w:br/>
      </w:r>
      <w:r>
        <w:rPr>
          <w:rFonts w:hint="eastAsia"/>
        </w:rPr>
        <w:t>　　7.4 食品级酒石酸氢钾产业链分析-下游</w:t>
      </w:r>
      <w:r>
        <w:rPr>
          <w:rFonts w:hint="eastAsia"/>
        </w:rPr>
        <w:br/>
      </w:r>
      <w:r>
        <w:rPr>
          <w:rFonts w:hint="eastAsia"/>
        </w:rPr>
        <w:t>　　7.5 食品级酒石酸氢钾行业采购模式</w:t>
      </w:r>
      <w:r>
        <w:rPr>
          <w:rFonts w:hint="eastAsia"/>
        </w:rPr>
        <w:br/>
      </w:r>
      <w:r>
        <w:rPr>
          <w:rFonts w:hint="eastAsia"/>
        </w:rPr>
        <w:t>　　7.6 食品级酒石酸氢钾行业生产模式</w:t>
      </w:r>
      <w:r>
        <w:rPr>
          <w:rFonts w:hint="eastAsia"/>
        </w:rPr>
        <w:br/>
      </w:r>
      <w:r>
        <w:rPr>
          <w:rFonts w:hint="eastAsia"/>
        </w:rPr>
        <w:t>　　7.7 食品级酒石酸氢钾行业销售模式及销售渠道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中国本土食品级酒石酸氢钾产能、产量分析</w:t>
      </w:r>
      <w:r>
        <w:rPr>
          <w:rFonts w:hint="eastAsia"/>
        </w:rPr>
        <w:br/>
      </w:r>
      <w:r>
        <w:rPr>
          <w:rFonts w:hint="eastAsia"/>
        </w:rPr>
        <w:t>　　8.1 中国食品级酒石酸氢钾供需现状及预测（2021-2032）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中国食品级酒石酸氢钾产能、产量、产能利用率及发展趋势（2021-2032）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中国食品级酒石酸氢钾产量、市场需求量及发展趋势（2021-2032）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中国食品级酒石酸氢钾进出口分析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中国市场食品级酒石酸氢钾主要进口来源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中国市场食品级酒石酸氢钾主要出口目的地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不同产品类型食品级酒石酸氢钾市场规模2021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不同应用食品级酒石酸氢钾市场规模2021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中国市场主要厂商食品级酒石酸氢钾销量（2021-2026）&amp;（千吨）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中国市场主要厂商食品级酒石酸氢钾销量市场份额（2021-2026）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中国市场主要厂商食品级酒石酸氢钾收入（2021-2026）&amp;（万元）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中国市场主要厂商食品级酒石酸氢钾收入份额（2021-2026）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2025年中国主要生产商食品级酒石酸氢钾收入排名（万元）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中国市场主要厂商食品级酒石酸氢钾价格（2021-2026）&amp;（元/吨）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中国市场主要厂商食品级酒石酸氢钾总部及产地分布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中国市场主要厂商成立时间及食品级酒石酸氢钾商业化日期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中国市场主要厂商食品级酒石酸氢钾产品类型及应用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2025年中国市场食品级酒石酸氢钾主要厂商市场地位（第一梯队、第二梯队和第三梯队）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食品级酒石酸氢钾市场投资、并购等现状分析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食品级酒石酸氢钾生产基地、总部、竞争对手及市场地位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食品级酒石酸氢钾产品规格、参数及市场应用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食品级酒石酸氢钾销量（千吨）、收入（万元）、价格（元/吨）及毛利率（2021-2026）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中国市场不同产品类型食品级酒石酸氢钾销量（2021-2026）&amp;（千吨）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中国市场不同产品类型食品级酒石酸氢钾销量市场份额（2021-2026）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中国市场不同产品类型食品级酒石酸氢钾销量预测（2027-2032）&amp;（千吨）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中国市场不同产品类型食品级酒石酸氢钾销量市场份额预测（2027-2032）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中国市场不同产品类型食品级酒石酸氢钾规模（2021-2026）&amp;（万元）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中国市场不同产品类型食品级酒石酸氢钾规模市场份额（2021-2026）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中国市场不同产品类型食品级酒石酸氢钾规模预测（2027-2032）&amp;（万元）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中国市场不同产品类型食品级酒石酸氢钾规模市场份额预测（2027-2032）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中国市场不同应用食品级酒石酸氢钾销量（2021-2026）&amp;（千吨）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中国市场不同应用食品级酒石酸氢钾销量市场份额（2021-2026）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中国市场不同应用食品级酒石酸氢钾销量预测（2027-2032）&amp;（千吨）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中国市场不同应用食品级酒石酸氢钾销量市场份额预测（2027-2032）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中国市场不同应用食品级酒石酸氢钾规模（2021-2026）&amp;（万元）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中国市场不同应用食品级酒石酸氢钾规模市场份额（2021-2026）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中国市场不同应用食品级酒石酸氢钾规模预测（2027-2032）&amp;（万元）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中国市场不同应用食品级酒石酸氢钾规模市场份额预测（2027-2032）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食品级酒石酸氢钾行业发展分析---发展趋势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食品级酒石酸氢钾行业发展分析---厂商壁垒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食品级酒石酸氢钾行业发展分析---驱动因素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食品级酒石酸氢钾行业发展分析---制约因素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食品级酒石酸氢钾行业相关重点政策一览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食品级酒石酸氢钾行业供应链分析</w:t>
      </w:r>
      <w:r>
        <w:rPr>
          <w:rFonts w:hint="eastAsia"/>
        </w:rPr>
        <w:br/>
      </w:r>
      <w:r>
        <w:rPr>
          <w:rFonts w:hint="eastAsia"/>
        </w:rPr>
        <w:t>　　表 96： 食品级酒石酸氢钾上游原料供应商</w:t>
      </w:r>
      <w:r>
        <w:rPr>
          <w:rFonts w:hint="eastAsia"/>
        </w:rPr>
        <w:br/>
      </w:r>
      <w:r>
        <w:rPr>
          <w:rFonts w:hint="eastAsia"/>
        </w:rPr>
        <w:t>　　表 97： 食品级酒石酸氢钾行业主要下游客户</w:t>
      </w:r>
      <w:r>
        <w:rPr>
          <w:rFonts w:hint="eastAsia"/>
        </w:rPr>
        <w:br/>
      </w:r>
      <w:r>
        <w:rPr>
          <w:rFonts w:hint="eastAsia"/>
        </w:rPr>
        <w:t>　　表 98： 食品级酒石酸氢钾典型经销商</w:t>
      </w:r>
      <w:r>
        <w:rPr>
          <w:rFonts w:hint="eastAsia"/>
        </w:rPr>
        <w:br/>
      </w:r>
      <w:r>
        <w:rPr>
          <w:rFonts w:hint="eastAsia"/>
        </w:rPr>
        <w:t>　　表 99： 中国食品级酒石酸氢钾产量、销量、进口量及出口量（2021-2026）&amp;（千吨）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中国食品级酒石酸氢钾产量、销量、进口量及出口量预测（2027-2032）&amp;（千吨）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中国市场食品级酒石酸氢钾主要进口来源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中国市场食品级酒石酸氢钾主要出口目的地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食品级酒石酸氢钾产品图片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中国不同产品类型食品级酒石酸氢钾市场规模市场份额2025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细粉型产品图片</w:t>
      </w:r>
      <w:r>
        <w:rPr>
          <w:rFonts w:hint="eastAsia"/>
        </w:rPr>
        <w:br/>
      </w:r>
      <w:r>
        <w:rPr>
          <w:rFonts w:hint="eastAsia"/>
        </w:rPr>
        <w:t>　　图 4： 颗粒型产品图片</w:t>
      </w:r>
      <w:r>
        <w:rPr>
          <w:rFonts w:hint="eastAsia"/>
        </w:rPr>
        <w:br/>
      </w:r>
      <w:r>
        <w:rPr>
          <w:rFonts w:hint="eastAsia"/>
        </w:rPr>
        <w:t>　　图 5： 水合型产品图片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中国不同应用食品级酒石酸氢钾市场份额2025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中国市场食品级酒石酸氢钾市场规模，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中国市场食品级酒石酸氢钾收入及增长率（2021-2032）&amp;（万元）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中国市场食品级酒石酸氢钾销量及增长率（2021-2032）&amp;（千吨）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2025年中国市场主要厂商食品级酒石酸氢钾销量市场份额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2025年中国市场主要厂商食品级酒石酸氢钾收入市场份额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2025年中国市场前五大厂商食品级酒石酸氢钾市场份额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2025年中国市场食品级酒石酸氢钾第一梯队、第二梯队和第三梯队厂商（品牌）及市场份额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中国市场不同产品类型食品级酒石酸氢钾价格走势（2021-2032）&amp;（元/吨）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中国市场不同应用食品级酒石酸氢钾价格走势（2021-2032）&amp;（元/吨）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食品级酒石酸氢钾中国企业SWOT分析</w:t>
      </w:r>
      <w:r>
        <w:rPr>
          <w:rFonts w:hint="eastAsia"/>
        </w:rPr>
        <w:br/>
      </w:r>
      <w:r>
        <w:rPr>
          <w:rFonts w:hint="eastAsia"/>
        </w:rPr>
        <w:t>　　图 21： 食品级酒石酸氢钾产业链</w:t>
      </w:r>
      <w:r>
        <w:rPr>
          <w:rFonts w:hint="eastAsia"/>
        </w:rPr>
        <w:br/>
      </w:r>
      <w:r>
        <w:rPr>
          <w:rFonts w:hint="eastAsia"/>
        </w:rPr>
        <w:t>　　图 22： 食品级酒石酸氢钾行业采购模式分析</w:t>
      </w:r>
      <w:r>
        <w:rPr>
          <w:rFonts w:hint="eastAsia"/>
        </w:rPr>
        <w:br/>
      </w:r>
      <w:r>
        <w:rPr>
          <w:rFonts w:hint="eastAsia"/>
        </w:rPr>
        <w:t>　　图 23： 食品级酒石酸氢钾行业生产模式分析</w:t>
      </w:r>
      <w:r>
        <w:rPr>
          <w:rFonts w:hint="eastAsia"/>
        </w:rPr>
        <w:br/>
      </w:r>
      <w:r>
        <w:rPr>
          <w:rFonts w:hint="eastAsia"/>
        </w:rPr>
        <w:t>　　图 24： 食品级酒石酸氢钾行业销售模式分析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中国食品级酒石酸氢钾产能、产量、产能利用率及发展趋势（2021-2032）&amp;（千吨）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中国食品级酒石酸氢钾产量、市场需求量及发展趋势（2021-2032）&amp;（千吨）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dc21b445c4aec" w:history="1">
        <w:r>
          <w:rPr>
            <w:rStyle w:val="Hyperlink"/>
          </w:rPr>
          <w:t>2026-2032年中国食品级酒石酸氢钾发展现状分析及市场前景报告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dc21b445c4aec" w:history="1">
        <w:r>
          <w:rPr>
            <w:rStyle w:val="Hyperlink"/>
          </w:rPr>
          <w:t>https://www.20087.com/2/76/ShiPinJiJiuShiSuanQingJiaFaZhanQianJing.html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钾、食品级酒石酸氢钾在食品中作用是什么、酒石酸氢钾在食品中的应用、食品级酒石酸氢钾含量标准、酒石酸氢钾含酒精吗、酒石酸氢钾在食品中作用、酒石酸氢钾溶解度、酒石酸氢钾有害吗、酒石酸氢钾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56a0bd3dc4e59" w:history="1">
      <w:r>
        <w:rPr>
          <w:rStyle w:val="Hyperlink"/>
        </w:rPr>
        <w:t>2026-2032年中国食品级酒石酸氢钾发展现状分析及市场前景报告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iPinJiJiuShiSuanQingJiaFaZhanQianJing.html" TargetMode="External" Id="Rc82dc21b445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iPinJiJiuShiSuanQingJiaFaZhanQianJing.html" TargetMode="External" Id="R5e056a0bd3d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2026-03-06T02:11:20Z</dcterms:created>
  <dcterms:modified xsi:type="dcterms:W3CDTF">2026-03-06T03:11:20Z</dcterms:modified>
  <dc:subject>2026-2032年中国食品级酒石酸氢钾发展现状分析及市场前景报告</dc:subject>
  <dc:title>2026-2032年中国食品级酒石酸氢钾发展现状分析及市场前景报告</dc:title>
  <cp:keywords>2026-2032年中国食品级酒石酸氢钾发展现状分析及市场前景报告</cp:keywords>
  <dc:description>2026-2032年中国食品级酒石酸氢钾发展现状分析及市场前景报告</dc:description>
</cp:coreProperties>
</file>