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546db674ad465c" w:history="1">
              <w:r>
                <w:rPr>
                  <w:rStyle w:val="Hyperlink"/>
                </w:rPr>
                <w:t>2025-2031年中国三氯蔗糖行业发展深度调研与未来趋势分析报告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546db674ad465c" w:history="1">
              <w:r>
                <w:rPr>
                  <w:rStyle w:val="Hyperlink"/>
                </w:rPr>
                <w:t>2025-2031年中国三氯蔗糖行业发展深度调研与未来趋势分析报告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2657263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546db674ad465c" w:history="1">
                <w:r>
                  <w:rPr>
                    <w:rStyle w:val="Hyperlink"/>
                  </w:rPr>
                  <w:t>https://www.20087.com/3/26/SanLvZheTangWeiLaiFaZhanQuShi.html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蔗糖是一种非营养性甜味剂，近年来随着消费者对健康生活方式的追求而市场需求持续增长。目前，三氯蔗糖不仅在甜度、稳定性方面有了显著提升，还在应用范围方面实现了突破。随着食品科学技术的进步，三氯蔗糖不仅被广泛应用于饮料、糖果等食品中，还拓展到了医药、化妆品等行业。此外，随着消费者对低糖、无糖产品的需求增加，三氯蔗糖的市场需求也在不断扩大。</w:t>
      </w:r>
      <w:r>
        <w:rPr>
          <w:rFonts w:hint="eastAsia"/>
        </w:rPr>
        <w:br/>
      </w:r>
      <w:r>
        <w:rPr>
          <w:rFonts w:hint="eastAsia"/>
        </w:rPr>
        <w:t>　　未来，三氯蔗糖将朝着更高效能、更广泛应用的方向发展。一方面，随着生物技术和新材料科学的进步，将开发出更多具有特殊功能的三氯蔗糖衍生物，以满足不同领域的应用需求。另一方面，随着消费者对健康和环保的关注度提高，三氯蔗糖的生产和使用将更加注重可持续性和环境友好性，减少对环境的影响。此外，随着食品科技的发展，三氯蔗糖与其他天然成分的组合将成为一种趋势，以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546db674ad465c" w:history="1">
        <w:r>
          <w:rPr>
            <w:rStyle w:val="Hyperlink"/>
          </w:rPr>
          <w:t>2025-2031年中国三氯蔗糖行业发展深度调研与未来趋势分析报告</w:t>
        </w:r>
      </w:hyperlink>
      <w:r>
        <w:rPr>
          <w:rFonts w:hint="eastAsia"/>
        </w:rPr>
        <w:t>》基于多年三氯蔗糖行业研究积累，结合三氯蔗糖行业市场现状，通过资深研究团队对三氯蔗糖市场资讯的系统整理与分析，依托权威数据资源及长期市场监测数据库，对三氯蔗糖行业进行了全面调研。报告详细分析了三氯蔗糖市场规模、市场前景、技术现状及未来发展方向，重点评估了三氯蔗糖行业内企业的竞争格局及经营表现，并通过SWOT分析揭示了三氯蔗糖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f546db674ad465c" w:history="1">
        <w:r>
          <w:rPr>
            <w:rStyle w:val="Hyperlink"/>
          </w:rPr>
          <w:t>2025-2031年中国三氯蔗糖行业发展深度调研与未来趋势分析报告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》为投资者提供了准确的市场现状分析及前景预判，帮助挖掘行业投资价值，并提出投资策略与营销策略建议，是把握三氯蔗糖行业动态、优化决策的重要工具。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世界三氯蔗糖所属行业发展情况分析</w:t>
      </w:r>
      <w:r>
        <w:rPr>
          <w:rFonts w:hint="eastAsia"/>
        </w:rPr>
        <w:br/>
      </w:r>
      <w:r>
        <w:rPr>
          <w:rFonts w:hint="eastAsia"/>
        </w:rPr>
        <w:t>　　第一节 世界三氯蔗糖行业调研</w:t>
      </w:r>
      <w:r>
        <w:rPr>
          <w:rFonts w:hint="eastAsia"/>
        </w:rPr>
        <w:br/>
      </w:r>
      <w:r>
        <w:rPr>
          <w:rFonts w:hint="eastAsia"/>
        </w:rPr>
        <w:t>　　　　一、世界三氯蔗糖行业特点</w:t>
      </w:r>
      <w:r>
        <w:rPr>
          <w:rFonts w:hint="eastAsia"/>
        </w:rPr>
        <w:br/>
      </w:r>
      <w:r>
        <w:rPr>
          <w:rFonts w:hint="eastAsia"/>
        </w:rPr>
        <w:t>　　　　二、世界三氯蔗糖产能状况</w:t>
      </w:r>
      <w:r>
        <w:rPr>
          <w:rFonts w:hint="eastAsia"/>
        </w:rPr>
        <w:br/>
      </w:r>
      <w:r>
        <w:rPr>
          <w:rFonts w:hint="eastAsia"/>
        </w:rPr>
        <w:t>　　　　三、世界三氯蔗糖行业动态</w:t>
      </w:r>
      <w:r>
        <w:rPr>
          <w:rFonts w:hint="eastAsia"/>
        </w:rPr>
        <w:br/>
      </w:r>
      <w:r>
        <w:rPr>
          <w:rFonts w:hint="eastAsia"/>
        </w:rPr>
        <w:t>　　第二节 世界三氯蔗糖市场调研</w:t>
      </w:r>
      <w:r>
        <w:rPr>
          <w:rFonts w:hint="eastAsia"/>
        </w:rPr>
        <w:br/>
      </w:r>
      <w:r>
        <w:rPr>
          <w:rFonts w:hint="eastAsia"/>
        </w:rPr>
        <w:t>　　全球三氯蔗糖产能集中在中国，未来集中度有望提升。截止，全球三氯蔗糖有效产能13000-15000吨，其中泰莱公司产能在4500吨左右，主要面向高端市场。中国三氯蔗糖行业虽起步晚，但发展迅速，三氯蔗糖生产制造企业总产能约10000吨左右，有效产能约7000吨左右。目前国内存在多家年产能300-500吨的小型企业，由于生产技术和环保要求严苛，此类企业在生产过程中难以形成规模经济效应，相比于大型厂商生产成本更高，未来在行业竞争激烈、产品价格处于低位时将面临较大的经营压力。</w:t>
      </w:r>
      <w:r>
        <w:rPr>
          <w:rFonts w:hint="eastAsia"/>
        </w:rPr>
        <w:br/>
      </w:r>
      <w:r>
        <w:rPr>
          <w:rFonts w:hint="eastAsia"/>
        </w:rPr>
        <w:t>　　全球三氯蔗糖产能情况</w:t>
      </w:r>
      <w:r>
        <w:rPr>
          <w:rFonts w:hint="eastAsia"/>
        </w:rPr>
        <w:br/>
      </w:r>
      <w:r>
        <w:rPr>
          <w:rFonts w:hint="eastAsia"/>
        </w:rPr>
        <w:t>　　　　一、世界三氯蔗糖生产分布</w:t>
      </w:r>
      <w:r>
        <w:rPr>
          <w:rFonts w:hint="eastAsia"/>
        </w:rPr>
        <w:br/>
      </w:r>
      <w:r>
        <w:rPr>
          <w:rFonts w:hint="eastAsia"/>
        </w:rPr>
        <w:t>　　　　二、世界三氯蔗糖消费情况</w:t>
      </w:r>
      <w:r>
        <w:rPr>
          <w:rFonts w:hint="eastAsia"/>
        </w:rPr>
        <w:br/>
      </w:r>
      <w:r>
        <w:rPr>
          <w:rFonts w:hint="eastAsia"/>
        </w:rPr>
        <w:t>　　　　三、世界三氯蔗糖消费结构</w:t>
      </w:r>
      <w:r>
        <w:rPr>
          <w:rFonts w:hint="eastAsia"/>
        </w:rPr>
        <w:br/>
      </w:r>
      <w:r>
        <w:rPr>
          <w:rFonts w:hint="eastAsia"/>
        </w:rPr>
        <w:t>　　　　四、世界三氯蔗糖价格分析</w:t>
      </w:r>
      <w:r>
        <w:rPr>
          <w:rFonts w:hint="eastAsia"/>
        </w:rPr>
        <w:br/>
      </w:r>
      <w:r>
        <w:rPr>
          <w:rFonts w:hint="eastAsia"/>
        </w:rPr>
        <w:t>　　第三节 2025年中外三氯蔗糖市场对比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中国三氯蔗糖所属行业供给情况分析及趋势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2020-2025年中国三氯蔗糖行业市场供给分析</w:t>
      </w:r>
      <w:r>
        <w:rPr>
          <w:rFonts w:hint="eastAsia"/>
        </w:rPr>
        <w:br/>
      </w:r>
      <w:r>
        <w:rPr>
          <w:rFonts w:hint="eastAsia"/>
        </w:rPr>
        <w:t>　　　　一、三氯蔗糖整体供给情况分析</w:t>
      </w:r>
      <w:r>
        <w:rPr>
          <w:rFonts w:hint="eastAsia"/>
        </w:rPr>
        <w:br/>
      </w:r>
      <w:r>
        <w:rPr>
          <w:rFonts w:hint="eastAsia"/>
        </w:rPr>
        <w:t>　　　　二、三氯蔗糖重点区域供给分析</w:t>
      </w:r>
      <w:r>
        <w:rPr>
          <w:rFonts w:hint="eastAsia"/>
        </w:rPr>
        <w:br/>
      </w:r>
      <w:r>
        <w:rPr>
          <w:rFonts w:hint="eastAsia"/>
        </w:rPr>
        <w:t>　　第二节 三氯蔗糖行业供给关系因素分析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2025-2031年中国三氯蔗糖行业市场供给趋势</w:t>
      </w:r>
      <w:r>
        <w:rPr>
          <w:rFonts w:hint="eastAsia"/>
        </w:rPr>
        <w:br/>
      </w:r>
      <w:r>
        <w:rPr>
          <w:rFonts w:hint="eastAsia"/>
        </w:rPr>
        <w:t>　　　　一、三氯蔗糖整体供给情况趋势分析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二、三氯蔗糖重点区域供给趋势分析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三、影响未来三氯蔗糖供给的因素分析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贸易战下三氯蔗糖所属行业宏观经济环境分析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2025年中国三氯蔗糖所属行业发展概况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2025年中国三氯蔗糖市场发展现状分析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2025年中国三氯蔗糖行业发展特点分析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2025年中国三氯蔗糖行业市场供需分析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2025年中国三氯蔗糖行业价格分析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2025年中国三氯蔗糖所属行业整体运行状况</w:t>
      </w:r>
      <w:r>
        <w:rPr>
          <w:rFonts w:hint="eastAsia"/>
        </w:rPr>
        <w:br/>
      </w:r>
      <w:r>
        <w:rPr>
          <w:rFonts w:hint="eastAsia"/>
        </w:rPr>
        <w:t>　　第一节 2025年三氯蔗糖所属行业产销分析</w:t>
      </w:r>
      <w:r>
        <w:rPr>
          <w:rFonts w:hint="eastAsia"/>
        </w:rPr>
        <w:br/>
      </w:r>
      <w:r>
        <w:rPr>
          <w:rFonts w:hint="eastAsia"/>
        </w:rPr>
        <w:t>　　第二节 2025年三氯蔗糖所属行业盈利能力分析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2025年三氯蔗糖所属行业偿债能力分析</w:t>
      </w:r>
      <w:r>
        <w:rPr>
          <w:rFonts w:hint="eastAsia"/>
        </w:rPr>
        <w:br/>
      </w:r>
      <w:r>
        <w:rPr>
          <w:rFonts w:hint="eastAsia"/>
        </w:rPr>
        <w:t>　　第四节 2025年三氯蔗糖所属行业营运能力分析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2020-2025年中国三氯蔗糖所属行业进出口市场调研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2020-2025年三氯蔗糖所属行业进出口特点分析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2020-2025年三氯蔗糖所属行业进出口量分析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2025-2031年三氯蔗糖所属行业进出口市场预测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2020-2025年三氯蔗糖所属行业投资价值（绩效）及行业发展预测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预测理论依据</w:t>
      </w:r>
      <w:r>
        <w:rPr>
          <w:rFonts w:hint="eastAsia"/>
        </w:rPr>
        <w:br/>
      </w:r>
      <w:r>
        <w:rPr>
          <w:rFonts w:hint="eastAsia"/>
        </w:rPr>
        <w:t>　　第二节 2020-2025年三氯蔗糖所属行业成长性分析</w:t>
      </w:r>
      <w:r>
        <w:rPr>
          <w:rFonts w:hint="eastAsia"/>
        </w:rPr>
        <w:br/>
      </w:r>
      <w:r>
        <w:rPr>
          <w:rFonts w:hint="eastAsia"/>
        </w:rPr>
        <w:t>　　第三节 2020-2025年三氯蔗糖所属行业经营能力分析</w:t>
      </w:r>
      <w:r>
        <w:rPr>
          <w:rFonts w:hint="eastAsia"/>
        </w:rPr>
        <w:br/>
      </w:r>
      <w:r>
        <w:rPr>
          <w:rFonts w:hint="eastAsia"/>
        </w:rPr>
        <w:t>　　第四节 2020-2025年三氯蔗糖所属行业盈利能力分析</w:t>
      </w:r>
      <w:r>
        <w:rPr>
          <w:rFonts w:hint="eastAsia"/>
        </w:rPr>
        <w:br/>
      </w:r>
      <w:r>
        <w:rPr>
          <w:rFonts w:hint="eastAsia"/>
        </w:rPr>
        <w:t>　　第五节 2020-2025年三氯蔗糖所属行业偿债能力分析</w:t>
      </w:r>
      <w:r>
        <w:rPr>
          <w:rFonts w:hint="eastAsia"/>
        </w:rPr>
        <w:br/>
      </w:r>
      <w:r>
        <w:rPr>
          <w:rFonts w:hint="eastAsia"/>
        </w:rPr>
        <w:t>　　第六节 2025-2031年我国三氯蔗糖所属行业产值预测</w:t>
      </w:r>
      <w:r>
        <w:rPr>
          <w:rFonts w:hint="eastAsia"/>
        </w:rPr>
        <w:br/>
      </w:r>
      <w:r>
        <w:rPr>
          <w:rFonts w:hint="eastAsia"/>
        </w:rPr>
        <w:t>　　第七节 2025-2031年我国三氯蔗糖所属行业销售收入预测</w:t>
      </w:r>
      <w:r>
        <w:rPr>
          <w:rFonts w:hint="eastAsia"/>
        </w:rPr>
        <w:br/>
      </w:r>
      <w:r>
        <w:rPr>
          <w:rFonts w:hint="eastAsia"/>
        </w:rPr>
        <w:t>　　第八节 2025-2031年我国三氯蔗糖所属行业总资产预测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2020-2025年中国三氯蔗糖所属产业重点区域运行分析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2020-2025年华东地区三氯蔗糖产业运行情况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2020-2025年华南地区三氯蔗糖产业运行情况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2020-2025年华中地区三氯蔗糖产业运行情况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2020-2025年华北地区三氯蔗糖产业运行情况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2020-2025年西北地区三氯蔗糖产业运行情况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2020-2025年西南地区三氯蔗糖产业运行情况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2020-2025年东北地区三氯蔗糖产业运行情况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中国三氯蔗糖行业重点企业竞争力分析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盐城捷康三氯蔗糖制造有限公司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深圳市铧威斯精细化工有限公司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河北甜伴侣科技有限公司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广东广业清怡食品科技有限公司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常州市牛塘化工厂有限公司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河北苏科瑞科技有限公司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2025年中国三氯蔗糖行业消费者偏好调查</w:t>
      </w:r>
      <w:r>
        <w:rPr>
          <w:rFonts w:hint="eastAsia"/>
        </w:rPr>
        <w:br/>
      </w:r>
      <w:r>
        <w:rPr>
          <w:rFonts w:hint="eastAsia"/>
        </w:rPr>
        <w:t>　　第一节 三氯蔗糖目标客户群体调查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三氯蔗糖的品牌市场运营状况分析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一、消费者对三氯蔗糖品牌认知度宏观调查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二、消费者对三氯蔗糖的品牌偏好调查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三、消费者对三氯蔗糖品牌的首要认知渠道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五、三氯蔗糖品牌忠诚度调查</w:t>
      </w:r>
      <w:r>
        <w:rPr>
          <w:rFonts w:hint="eastAsia"/>
        </w:rPr>
        <w:br/>
      </w:r>
      <w:r>
        <w:rPr>
          <w:rFonts w:hint="eastAsia"/>
        </w:rPr>
        <w:t>　　　　六、三氯蔗糖品牌市场占有率调查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t>　　　　五、包装的影响程度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中国三氯蔗糖所属行业投资前景研究分析</w:t>
      </w:r>
      <w:r>
        <w:rPr>
          <w:rFonts w:hint="eastAsia"/>
        </w:rPr>
        <w:br/>
      </w:r>
      <w:r>
        <w:rPr>
          <w:rFonts w:hint="eastAsia"/>
        </w:rPr>
        <w:t>　　第一节 2025-2031年中国三氯蔗糖行业投资环境分析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2025-2031年中国三氯蔗糖行业投资收益分析</w:t>
      </w:r>
      <w:r>
        <w:rPr>
          <w:rFonts w:hint="eastAsia"/>
        </w:rPr>
        <w:br/>
      </w:r>
      <w:r>
        <w:rPr>
          <w:rFonts w:hint="eastAsia"/>
        </w:rPr>
        <w:t>　　第三节 2025-2031年中国三氯蔗糖行业产品投资方向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2025-2031年中国三氯蔗糖行业投资收益预测</w:t>
      </w:r>
      <w:r>
        <w:rPr>
          <w:rFonts w:hint="eastAsia"/>
        </w:rPr>
        <w:br/>
      </w:r>
      <w:r>
        <w:rPr>
          <w:rFonts w:hint="eastAsia"/>
        </w:rPr>
        <w:t>　　　　一、2025-2031年中国三氯蔗糖行业工业总产值预测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二、2025-2031年中国三氯蔗糖行业销售收入预测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三、2025-2031年中国三氯蔗糖行业利润总额预测</w:t>
      </w:r>
      <w:r>
        <w:rPr>
          <w:rFonts w:hint="eastAsia"/>
        </w:rPr>
        <w:br/>
      </w:r>
      <w:r>
        <w:rPr>
          <w:rFonts w:hint="eastAsia"/>
        </w:rPr>
        <w:t>　　　　四、2025-2031年中国三氯蔗糖行业总资产预测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中国三氯蔗糖行业投资前景分析</w:t>
      </w:r>
      <w:r>
        <w:rPr>
          <w:rFonts w:hint="eastAsia"/>
        </w:rPr>
        <w:br/>
      </w:r>
      <w:r>
        <w:rPr>
          <w:rFonts w:hint="eastAsia"/>
        </w:rPr>
        <w:t>　　第一节 中国三氯蔗糖行业内部风险分析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中国三氯蔗糖行业外部风险分析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三氯蔗糖行业发展趋势与投资规划建议研究</w:t>
      </w:r>
      <w:r>
        <w:rPr>
          <w:rFonts w:hint="eastAsia"/>
        </w:rPr>
        <w:br/>
      </w:r>
      <w:r>
        <w:rPr>
          <w:rFonts w:hint="eastAsia"/>
        </w:rPr>
        <w:t>　　第一节 三氯蔗糖市场发展潜力分析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三氯蔗糖行业发展趋势分析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三氯蔗糖行业投资前景研究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2020-2025年全球三氯蔗糖需求量及增长对比图</w:t>
      </w:r>
      <w:r>
        <w:rPr>
          <w:rFonts w:hint="eastAsia"/>
        </w:rPr>
        <w:br/>
      </w:r>
      <w:r>
        <w:rPr>
          <w:rFonts w:hint="eastAsia"/>
        </w:rPr>
        <w:t>　　图表 2 2020-2025年我国三氯蔗糖产量及增长对比图</w:t>
      </w:r>
      <w:r>
        <w:rPr>
          <w:rFonts w:hint="eastAsia"/>
        </w:rPr>
        <w:br/>
      </w:r>
      <w:r>
        <w:rPr>
          <w:rFonts w:hint="eastAsia"/>
        </w:rPr>
        <w:t>　　图表 3 2025-2031年我国三氯蔗糖总产量预测图</w:t>
      </w:r>
      <w:r>
        <w:rPr>
          <w:rFonts w:hint="eastAsia"/>
        </w:rPr>
        <w:br/>
      </w:r>
      <w:r>
        <w:rPr>
          <w:rFonts w:hint="eastAsia"/>
        </w:rPr>
        <w:t>　　图表 4货币政策的“敏感”时期</w:t>
      </w:r>
      <w:r>
        <w:rPr>
          <w:rFonts w:hint="eastAsia"/>
        </w:rPr>
        <w:br/>
      </w:r>
      <w:r>
        <w:rPr>
          <w:rFonts w:hint="eastAsia"/>
        </w:rPr>
        <w:t>　　图表 5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2020-2025年固定资产投资完成额月度累计同比增长率（%）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546db674ad465c" w:history="1">
        <w:r>
          <w:rPr>
            <w:rStyle w:val="Hyperlink"/>
          </w:rPr>
          <w:t>2025-2031年中国三氯蔗糖行业发展深度调研与未来趋势分析报告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2657263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546db674ad465c" w:history="1">
        <w:r>
          <w:rPr>
            <w:rStyle w:val="Hyperlink"/>
          </w:rPr>
          <w:t>https://www.20087.com/3/26/SanLvZheTangWeiLaiFaZhanQuShi.html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添加剂三氯蔗糖、三氯蔗糖糖尿病人能吃吗、吃了三个月氨糖全身关节都疼、三氯蔗糖是糖吗、三氯蔗糖怀孕可以吃吗、三氯蔗糖算0糖吗、三氯蔗糖和白砂糖哪个健康、三氯蔗糖的危害、三氯蔗糖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9559dd980c4394" w:history="1">
      <w:r>
        <w:rPr>
          <w:rStyle w:val="Hyperlink"/>
        </w:rPr>
        <w:t>2025-2031年中国三氯蔗糖行业发展深度调研与未来趋势分析报告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anLvZheTangWeiLaiFaZhanQuShi.html" TargetMode="External" Id="R6f546db674ad46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anLvZheTangWeiLaiFaZhanQuShi.html" TargetMode="External" Id="R449559dd980c43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2025-03-30T08:30:00Z</dcterms:created>
  <dcterms:modified xsi:type="dcterms:W3CDTF">2025-03-30T09:30:00Z</dcterms:modified>
  <dc:subject>2025-2031年中国三氯蔗糖行业发展深度调研与未来趋势分析报告</dc:subject>
  <dc:title>2025-2031年中国三氯蔗糖行业发展深度调研与未来趋势分析报告</dc:title>
  <cp:keywords>2025-2031年中国三氯蔗糖行业发展深度调研与未来趋势分析报告</cp:keywords>
  <dc:description>2025-2031年中国三氯蔗糖行业发展深度调研与未来趋势分析报告</dc:description>
</cp:coreProperties>
</file>