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d0d844f164bec" w:history="1">
              <w:r>
                <w:rPr>
                  <w:rStyle w:val="Hyperlink"/>
                </w:rPr>
                <w:t>2024-2030年中国果（蔬）汁及其饮料市场深度调查分析及发展趋势研究报告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d0d844f164bec" w:history="1">
              <w:r>
                <w:rPr>
                  <w:rStyle w:val="Hyperlink"/>
                </w:rPr>
                <w:t>2024-2030年中国果（蔬）汁及其饮料市场深度调查分析及发展趋势研究报告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d0d844f164bec" w:history="1">
                <w:r>
                  <w:rPr>
                    <w:rStyle w:val="Hyperlink"/>
                  </w:rPr>
                  <w:t>https://www.20087.com/3/96/GuoShuZhiJiQiYinLiaoHangYeXianZh.html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（蔬）汁及其饮料市场在全球范围内持续增长，消费者对健康生活方式的追求推动了对天然、无添加产品的需求。近年来，冷榨果汁、有机果汁和功能性饮料（如富含维生素和抗氧化剂的饮品）受到了消费者的欢迎。同时，包装的创新，如可再封口和环保材料，也成为了市场上的卖点。</w:t>
      </w:r>
      <w:r>
        <w:rPr>
          <w:rFonts w:hint="eastAsia"/>
        </w:rPr>
        <w:br/>
      </w:r>
      <w:r>
        <w:rPr>
          <w:rFonts w:hint="eastAsia"/>
        </w:rPr>
        <w:t>　　未来，果（蔬）汁及其饮料将更加注重产品创新和个性化。随着消费者对营养和口味多样性的追求，混合果汁、超级食品饮料（如蓝莓、藜麦等）和定制化饮品将占据更大市场份额。同时，植物基饮料和低糖、无糖选项将满足健康意识强的消费者需求。此外，可持续性和透明供应链将成为品牌吸引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d0d844f164bec" w:history="1">
        <w:r>
          <w:rPr>
            <w:rStyle w:val="Hyperlink"/>
          </w:rPr>
          <w:t>2024-2030年中国果（蔬）汁及其饮料市场深度调查分析及发展趋势研究报告</w:t>
        </w:r>
      </w:hyperlink>
      <w:r>
        <w:rPr>
          <w:rFonts w:hint="eastAsia"/>
        </w:rPr>
        <w:t>》基于对果（蔬）汁及其饮料行业的深入研究和市场监测数据，全面分析了果（蔬）汁及其饮料行业现状、市场需求与市场规模。果（蔬）汁及其饮料报告详细探讨了产业链结构，价格动态，以及果（蔬）汁及其饮料各细分市场的特点。同时，还科学预测了市场前景与发展趋势，深入剖析了果（蔬）汁及其饮料品牌竞争格局，市场集中度，以及重点企业的经营状况。果（蔬）汁及其饮料报告旨在挖掘行业投资价值，揭示潜在风险与机遇，为投资者和决策者提供专业、科学、客观的战略建议，是了解果（蔬）汁及其饮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2024年中国果（蔬）汁及其饮料行业发展环境分析</w:t>
      </w:r>
      <w:r>
        <w:rPr>
          <w:rFonts w:hint="eastAsia"/>
        </w:rPr>
        <w:br/>
      </w:r>
      <w:r>
        <w:rPr>
          <w:rFonts w:hint="eastAsia"/>
        </w:rPr>
        <w:t>　　1.1 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1.1.1 国民经济继续保持平稳较快发展</w:t>
      </w:r>
      <w:r>
        <w:rPr>
          <w:rFonts w:hint="eastAsia"/>
        </w:rPr>
        <w:br/>
      </w:r>
      <w:r>
        <w:rPr>
          <w:rFonts w:hint="eastAsia"/>
        </w:rPr>
        <w:t>　　　　1.1.2 2024年中国宏观经济趋势预测</w:t>
      </w:r>
      <w:r>
        <w:rPr>
          <w:rFonts w:hint="eastAsia"/>
        </w:rPr>
        <w:br/>
      </w:r>
      <w:r>
        <w:rPr>
          <w:rFonts w:hint="eastAsia"/>
        </w:rPr>
        <w:t>　　1.2 行业政策环境发展分析</w:t>
      </w:r>
      <w:r>
        <w:rPr>
          <w:rFonts w:hint="eastAsia"/>
        </w:rPr>
        <w:br/>
      </w:r>
      <w:r>
        <w:rPr>
          <w:rFonts w:hint="eastAsia"/>
        </w:rPr>
        <w:t>　　　　1.2.1 进口乳品召回制度检验检疫监督管理办法公布</w:t>
      </w:r>
      <w:r>
        <w:rPr>
          <w:rFonts w:hint="eastAsia"/>
        </w:rPr>
        <w:br/>
      </w:r>
      <w:r>
        <w:rPr>
          <w:rFonts w:hint="eastAsia"/>
        </w:rPr>
        <w:t>　　　　1.2.2 《食品安全国家标准蜂蜜》</w:t>
      </w:r>
      <w:r>
        <w:rPr>
          <w:rFonts w:hint="eastAsia"/>
        </w:rPr>
        <w:br/>
      </w:r>
      <w:r>
        <w:rPr>
          <w:rFonts w:hint="eastAsia"/>
        </w:rPr>
        <w:t>　　　　1.2.3 我国乳品行业开展项目审核清理工作的通知</w:t>
      </w:r>
      <w:r>
        <w:rPr>
          <w:rFonts w:hint="eastAsia"/>
        </w:rPr>
        <w:br/>
      </w:r>
      <w:r>
        <w:rPr>
          <w:rFonts w:hint="eastAsia"/>
        </w:rPr>
        <w:t>　　　　1.2.4 《浓缩果蔬汁（浆）加工行业准入条件》</w:t>
      </w:r>
      <w:r>
        <w:rPr>
          <w:rFonts w:hint="eastAsia"/>
        </w:rPr>
        <w:br/>
      </w:r>
      <w:r>
        <w:rPr>
          <w:rFonts w:hint="eastAsia"/>
        </w:rPr>
        <w:t>　　1.3 行业技术环境分析</w:t>
      </w:r>
      <w:r>
        <w:rPr>
          <w:rFonts w:hint="eastAsia"/>
        </w:rPr>
        <w:br/>
      </w:r>
      <w:r>
        <w:rPr>
          <w:rFonts w:hint="eastAsia"/>
        </w:rPr>
        <w:t>　　　　1.3.1 国内技术水平现状</w:t>
      </w:r>
      <w:r>
        <w:rPr>
          <w:rFonts w:hint="eastAsia"/>
        </w:rPr>
        <w:br/>
      </w:r>
      <w:r>
        <w:rPr>
          <w:rFonts w:hint="eastAsia"/>
        </w:rPr>
        <w:t>　　　　1.3.2 行业科技创新主攻方向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2024年国外果汁及果汁饮料行业发展现状分析</w:t>
      </w:r>
      <w:r>
        <w:rPr>
          <w:rFonts w:hint="eastAsia"/>
        </w:rPr>
        <w:br/>
      </w:r>
      <w:r>
        <w:rPr>
          <w:rFonts w:hint="eastAsia"/>
        </w:rPr>
        <w:t>　　2.1 全球果（蔬）汁及其饮料行业发展概况</w:t>
      </w:r>
      <w:r>
        <w:rPr>
          <w:rFonts w:hint="eastAsia"/>
        </w:rPr>
        <w:br/>
      </w:r>
      <w:r>
        <w:rPr>
          <w:rFonts w:hint="eastAsia"/>
        </w:rPr>
        <w:t>　　2.2 全球主要国家果（蔬）汁及其饮料行业发展现状分析</w:t>
      </w:r>
      <w:r>
        <w:rPr>
          <w:rFonts w:hint="eastAsia"/>
        </w:rPr>
        <w:br/>
      </w:r>
      <w:r>
        <w:rPr>
          <w:rFonts w:hint="eastAsia"/>
        </w:rPr>
        <w:t>　　　　2.2.1 美国果（蔬）汁及其饮料行业发展分析</w:t>
      </w:r>
      <w:r>
        <w:rPr>
          <w:rFonts w:hint="eastAsia"/>
        </w:rPr>
        <w:br/>
      </w:r>
      <w:r>
        <w:rPr>
          <w:rFonts w:hint="eastAsia"/>
        </w:rPr>
        <w:t>　　　　2.2.2 德国果（蔬）汁及其饮料行业发展分析</w:t>
      </w:r>
      <w:r>
        <w:rPr>
          <w:rFonts w:hint="eastAsia"/>
        </w:rPr>
        <w:br/>
      </w:r>
      <w:r>
        <w:rPr>
          <w:rFonts w:hint="eastAsia"/>
        </w:rPr>
        <w:t>　　　　2.2.3 英国果（蔬）汁及其饮料行业发展分析</w:t>
      </w:r>
      <w:r>
        <w:rPr>
          <w:rFonts w:hint="eastAsia"/>
        </w:rPr>
        <w:br/>
      </w:r>
      <w:r>
        <w:rPr>
          <w:rFonts w:hint="eastAsia"/>
        </w:rPr>
        <w:t>　　　　2.2.4 日本果（蔬）汁及其饮料行业发展分析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2024年中国果（蔬）汁及其饮料行业上游产业分析</w:t>
      </w:r>
      <w:r>
        <w:rPr>
          <w:rFonts w:hint="eastAsia"/>
        </w:rPr>
        <w:br/>
      </w:r>
      <w:r>
        <w:rPr>
          <w:rFonts w:hint="eastAsia"/>
        </w:rPr>
        <w:t>　　3.1 中国果蔬种植业发展情况分析</w:t>
      </w:r>
      <w:r>
        <w:rPr>
          <w:rFonts w:hint="eastAsia"/>
        </w:rPr>
        <w:br/>
      </w:r>
      <w:r>
        <w:rPr>
          <w:rFonts w:hint="eastAsia"/>
        </w:rPr>
        <w:t>　　　　3.1.1 中国果蔬生产分析</w:t>
      </w:r>
      <w:r>
        <w:rPr>
          <w:rFonts w:hint="eastAsia"/>
        </w:rPr>
        <w:br/>
      </w:r>
      <w:r>
        <w:rPr>
          <w:rFonts w:hint="eastAsia"/>
        </w:rPr>
        <w:t>　　　　3.1.2 中国果蔬消费分析</w:t>
      </w:r>
      <w:r>
        <w:rPr>
          <w:rFonts w:hint="eastAsia"/>
        </w:rPr>
        <w:br/>
      </w:r>
      <w:r>
        <w:rPr>
          <w:rFonts w:hint="eastAsia"/>
        </w:rPr>
        <w:t>　　　　3.1.3 中国果蔬价格变化情况分析</w:t>
      </w:r>
      <w:r>
        <w:rPr>
          <w:rFonts w:hint="eastAsia"/>
        </w:rPr>
        <w:br/>
      </w:r>
      <w:r>
        <w:rPr>
          <w:rFonts w:hint="eastAsia"/>
        </w:rPr>
        <w:t>　　　　3.1.4 中国果蔬进/出口情况分析</w:t>
      </w:r>
      <w:r>
        <w:rPr>
          <w:rFonts w:hint="eastAsia"/>
        </w:rPr>
        <w:br/>
      </w:r>
      <w:r>
        <w:rPr>
          <w:rFonts w:hint="eastAsia"/>
        </w:rPr>
        <w:t>　　　　3.1.5 2024年中国果（蔬）加工分析</w:t>
      </w:r>
      <w:r>
        <w:rPr>
          <w:rFonts w:hint="eastAsia"/>
        </w:rPr>
        <w:br/>
      </w:r>
      <w:r>
        <w:rPr>
          <w:rFonts w:hint="eastAsia"/>
        </w:rPr>
        <w:t>　　3.2 中国制糖业发展情况分析</w:t>
      </w:r>
      <w:r>
        <w:rPr>
          <w:rFonts w:hint="eastAsia"/>
        </w:rPr>
        <w:br/>
      </w:r>
      <w:r>
        <w:rPr>
          <w:rFonts w:hint="eastAsia"/>
        </w:rPr>
        <w:t>　　　　3.2.1 中国食糖生产分析</w:t>
      </w:r>
      <w:r>
        <w:rPr>
          <w:rFonts w:hint="eastAsia"/>
        </w:rPr>
        <w:br/>
      </w:r>
      <w:r>
        <w:rPr>
          <w:rFonts w:hint="eastAsia"/>
        </w:rPr>
        <w:t>　　　　3.2.2 中国食糖消费分析</w:t>
      </w:r>
      <w:r>
        <w:rPr>
          <w:rFonts w:hint="eastAsia"/>
        </w:rPr>
        <w:br/>
      </w:r>
      <w:r>
        <w:rPr>
          <w:rFonts w:hint="eastAsia"/>
        </w:rPr>
        <w:t>　　　　3.2.3 中国食糖价格变化情况分析</w:t>
      </w:r>
      <w:r>
        <w:rPr>
          <w:rFonts w:hint="eastAsia"/>
        </w:rPr>
        <w:br/>
      </w:r>
      <w:r>
        <w:rPr>
          <w:rFonts w:hint="eastAsia"/>
        </w:rPr>
        <w:t>　　　　3.2.4 中国食糖进/出口情况分析</w:t>
      </w:r>
      <w:r>
        <w:rPr>
          <w:rFonts w:hint="eastAsia"/>
        </w:rPr>
        <w:br/>
      </w:r>
      <w:r>
        <w:rPr>
          <w:rFonts w:hint="eastAsia"/>
        </w:rPr>
        <w:t>　　3.3 上游行业对果（蔬）汁及其饮料行业的影响分析</w:t>
      </w:r>
      <w:r>
        <w:rPr>
          <w:rFonts w:hint="eastAsia"/>
        </w:rPr>
        <w:br/>
      </w:r>
      <w:r>
        <w:rPr>
          <w:rFonts w:hint="eastAsia"/>
        </w:rPr>
        <w:t>　　　　3.3.1 上游原料产消变化影响分析</w:t>
      </w:r>
      <w:r>
        <w:rPr>
          <w:rFonts w:hint="eastAsia"/>
        </w:rPr>
        <w:br/>
      </w:r>
      <w:r>
        <w:rPr>
          <w:rFonts w:hint="eastAsia"/>
        </w:rPr>
        <w:t>　　　　3.3.2 上游原料价格变化影响分析</w:t>
      </w:r>
      <w:r>
        <w:rPr>
          <w:rFonts w:hint="eastAsia"/>
        </w:rPr>
        <w:br/>
      </w:r>
      <w:r>
        <w:rPr>
          <w:rFonts w:hint="eastAsia"/>
        </w:rPr>
        <w:t>　　　　3.3.3 果（蔬）汁及其饮料产品结构变化分析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2024年中国果（蔬）汁及其饮料市场供需分析</w:t>
      </w:r>
      <w:r>
        <w:rPr>
          <w:rFonts w:hint="eastAsia"/>
        </w:rPr>
        <w:br/>
      </w:r>
      <w:r>
        <w:rPr>
          <w:rFonts w:hint="eastAsia"/>
        </w:rPr>
        <w:t>　　4.1 2024年果（蔬）汁及其饮料需求分析</w:t>
      </w:r>
      <w:r>
        <w:rPr>
          <w:rFonts w:hint="eastAsia"/>
        </w:rPr>
        <w:br/>
      </w:r>
      <w:r>
        <w:rPr>
          <w:rFonts w:hint="eastAsia"/>
        </w:rPr>
        <w:t>　　　　4.1.1 果（蔬）汁及其饮料市场规模</w:t>
      </w:r>
      <w:r>
        <w:rPr>
          <w:rFonts w:hint="eastAsia"/>
        </w:rPr>
        <w:br/>
      </w:r>
      <w:r>
        <w:rPr>
          <w:rFonts w:hint="eastAsia"/>
        </w:rPr>
        <w:t>　　　　4.1.2 果（蔬）汁及其饮料消费分析</w:t>
      </w:r>
      <w:r>
        <w:rPr>
          <w:rFonts w:hint="eastAsia"/>
        </w:rPr>
        <w:br/>
      </w:r>
      <w:r>
        <w:rPr>
          <w:rFonts w:hint="eastAsia"/>
        </w:rPr>
        <w:t>　　4.2 2024年中国果（蔬）汁及其饮料市场发展特点分析</w:t>
      </w:r>
      <w:r>
        <w:rPr>
          <w:rFonts w:hint="eastAsia"/>
        </w:rPr>
        <w:br/>
      </w:r>
      <w:r>
        <w:rPr>
          <w:rFonts w:hint="eastAsia"/>
        </w:rPr>
        <w:t>　　4.3 2024年中国果（蔬）汁及其饮料生产分析</w:t>
      </w:r>
      <w:r>
        <w:rPr>
          <w:rFonts w:hint="eastAsia"/>
        </w:rPr>
        <w:br/>
      </w:r>
      <w:r>
        <w:rPr>
          <w:rFonts w:hint="eastAsia"/>
        </w:rPr>
        <w:t>　　　　4.3.1 果（蔬）汁及其饮料生产总体分析</w:t>
      </w:r>
      <w:r>
        <w:rPr>
          <w:rFonts w:hint="eastAsia"/>
        </w:rPr>
        <w:br/>
      </w:r>
      <w:r>
        <w:rPr>
          <w:rFonts w:hint="eastAsia"/>
        </w:rPr>
        <w:t>　　　　4.3.2 果（蔬）汁及其饮料生产分区域分析</w:t>
      </w:r>
      <w:r>
        <w:rPr>
          <w:rFonts w:hint="eastAsia"/>
        </w:rPr>
        <w:br/>
      </w:r>
      <w:r>
        <w:rPr>
          <w:rFonts w:hint="eastAsia"/>
        </w:rPr>
        <w:t>　　　　4.3.3 2024年果（蔬）汁及其饮料生产分品种分析</w:t>
      </w:r>
      <w:r>
        <w:rPr>
          <w:rFonts w:hint="eastAsia"/>
        </w:rPr>
        <w:br/>
      </w:r>
      <w:r>
        <w:rPr>
          <w:rFonts w:hint="eastAsia"/>
        </w:rPr>
        <w:t>　　4.4 2024年中国果（蔬）汁及其饮料市场价格分析</w:t>
      </w:r>
      <w:r>
        <w:rPr>
          <w:rFonts w:hint="eastAsia"/>
        </w:rPr>
        <w:br/>
      </w:r>
      <w:r>
        <w:rPr>
          <w:rFonts w:hint="eastAsia"/>
        </w:rPr>
        <w:t>　　　　4.4.1 价格分析</w:t>
      </w:r>
      <w:r>
        <w:rPr>
          <w:rFonts w:hint="eastAsia"/>
        </w:rPr>
        <w:br/>
      </w:r>
      <w:r>
        <w:rPr>
          <w:rFonts w:hint="eastAsia"/>
        </w:rPr>
        <w:t>　　　　4.4.2 产品成本构成分析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2024年果（蔬）汁及其饮料进/出口情况</w:t>
      </w:r>
      <w:r>
        <w:rPr>
          <w:rFonts w:hint="eastAsia"/>
        </w:rPr>
        <w:br/>
      </w:r>
      <w:r>
        <w:rPr>
          <w:rFonts w:hint="eastAsia"/>
        </w:rPr>
        <w:t>　　5.1 2024年果（蔬）汁及其饮料贸易总体分析</w:t>
      </w:r>
      <w:r>
        <w:rPr>
          <w:rFonts w:hint="eastAsia"/>
        </w:rPr>
        <w:br/>
      </w:r>
      <w:r>
        <w:rPr>
          <w:rFonts w:hint="eastAsia"/>
        </w:rPr>
        <w:t>　　5.2 2024年果（蔬）汁及其饮料进/出口分析</w:t>
      </w:r>
      <w:r>
        <w:rPr>
          <w:rFonts w:hint="eastAsia"/>
        </w:rPr>
        <w:br/>
      </w:r>
      <w:r>
        <w:rPr>
          <w:rFonts w:hint="eastAsia"/>
        </w:rPr>
        <w:t>　　　　5.2.1 进/出口量分析</w:t>
      </w:r>
      <w:r>
        <w:rPr>
          <w:rFonts w:hint="eastAsia"/>
        </w:rPr>
        <w:br/>
      </w:r>
      <w:r>
        <w:rPr>
          <w:rFonts w:hint="eastAsia"/>
        </w:rPr>
        <w:t>　　　　5.2.2 进/出口结构分析</w:t>
      </w:r>
      <w:r>
        <w:rPr>
          <w:rFonts w:hint="eastAsia"/>
        </w:rPr>
        <w:br/>
      </w:r>
      <w:r>
        <w:rPr>
          <w:rFonts w:hint="eastAsia"/>
        </w:rPr>
        <w:t>　　　　5.2.3 进/出口源分析</w:t>
      </w:r>
      <w:r>
        <w:rPr>
          <w:rFonts w:hint="eastAsia"/>
        </w:rPr>
        <w:br/>
      </w:r>
      <w:r>
        <w:rPr>
          <w:rFonts w:hint="eastAsia"/>
        </w:rPr>
        <w:t>　　5.3 2024年果（蔬）汁及其饮料主要品种进/出口分析</w:t>
      </w:r>
      <w:r>
        <w:rPr>
          <w:rFonts w:hint="eastAsia"/>
        </w:rPr>
        <w:br/>
      </w:r>
      <w:r>
        <w:rPr>
          <w:rFonts w:hint="eastAsia"/>
        </w:rPr>
        <w:t>　　　　5.3.1 冷冻橙汁进口</w:t>
      </w:r>
      <w:r>
        <w:rPr>
          <w:rFonts w:hint="eastAsia"/>
        </w:rPr>
        <w:br/>
      </w:r>
      <w:r>
        <w:rPr>
          <w:rFonts w:hint="eastAsia"/>
        </w:rPr>
        <w:t>　　　　5.3.2 苹果浓缩汁出口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2024年果（蔬）汁及其饮料行业竞争分析</w:t>
      </w:r>
      <w:r>
        <w:rPr>
          <w:rFonts w:hint="eastAsia"/>
        </w:rPr>
        <w:br/>
      </w:r>
      <w:r>
        <w:rPr>
          <w:rFonts w:hint="eastAsia"/>
        </w:rPr>
        <w:t>　　6.1 2024年果（蔬）汁饮料产业竞争者研究分析</w:t>
      </w:r>
      <w:r>
        <w:rPr>
          <w:rFonts w:hint="eastAsia"/>
        </w:rPr>
        <w:br/>
      </w:r>
      <w:r>
        <w:rPr>
          <w:rFonts w:hint="eastAsia"/>
        </w:rPr>
        <w:t>　　　　6.1.1 软饮料行业总体分析</w:t>
      </w:r>
      <w:r>
        <w:rPr>
          <w:rFonts w:hint="eastAsia"/>
        </w:rPr>
        <w:br/>
      </w:r>
      <w:r>
        <w:rPr>
          <w:rFonts w:hint="eastAsia"/>
        </w:rPr>
        <w:t>　　　　6.1.2 竞争行业生产竞争分析</w:t>
      </w:r>
      <w:r>
        <w:rPr>
          <w:rFonts w:hint="eastAsia"/>
        </w:rPr>
        <w:br/>
      </w:r>
      <w:r>
        <w:rPr>
          <w:rFonts w:hint="eastAsia"/>
        </w:rPr>
        <w:t>　　　　6.1.3 竞争行业盈利能力比较</w:t>
      </w:r>
      <w:r>
        <w:rPr>
          <w:rFonts w:hint="eastAsia"/>
        </w:rPr>
        <w:br/>
      </w:r>
      <w:r>
        <w:rPr>
          <w:rFonts w:hint="eastAsia"/>
        </w:rPr>
        <w:t>　　　　6.1.4 竞争行业偿债能力比较</w:t>
      </w:r>
      <w:r>
        <w:rPr>
          <w:rFonts w:hint="eastAsia"/>
        </w:rPr>
        <w:br/>
      </w:r>
      <w:r>
        <w:rPr>
          <w:rFonts w:hint="eastAsia"/>
        </w:rPr>
        <w:t>　　　　6.1.5 竞争行业营运能力比较</w:t>
      </w:r>
      <w:r>
        <w:rPr>
          <w:rFonts w:hint="eastAsia"/>
        </w:rPr>
        <w:br/>
      </w:r>
      <w:r>
        <w:rPr>
          <w:rFonts w:hint="eastAsia"/>
        </w:rPr>
        <w:t>　　　　6.1.6 竞争行业企业竞争力比较</w:t>
      </w:r>
      <w:r>
        <w:rPr>
          <w:rFonts w:hint="eastAsia"/>
        </w:rPr>
        <w:br/>
      </w:r>
      <w:r>
        <w:rPr>
          <w:rFonts w:hint="eastAsia"/>
        </w:rPr>
        <w:t>　　　　6.1.7 果汁饮料与其它软饮料行业竞争能力综合分析</w:t>
      </w:r>
      <w:r>
        <w:rPr>
          <w:rFonts w:hint="eastAsia"/>
        </w:rPr>
        <w:br/>
      </w:r>
      <w:r>
        <w:rPr>
          <w:rFonts w:hint="eastAsia"/>
        </w:rPr>
        <w:t>　　6.2 2024年果（蔬）汁及其饮料市场竞争分析</w:t>
      </w:r>
      <w:r>
        <w:rPr>
          <w:rFonts w:hint="eastAsia"/>
        </w:rPr>
        <w:br/>
      </w:r>
      <w:r>
        <w:rPr>
          <w:rFonts w:hint="eastAsia"/>
        </w:rPr>
        <w:t>　　　　6.2.1 果（蔬）汁及其饮料市场变化趋势</w:t>
      </w:r>
      <w:r>
        <w:rPr>
          <w:rFonts w:hint="eastAsia"/>
        </w:rPr>
        <w:br/>
      </w:r>
      <w:r>
        <w:rPr>
          <w:rFonts w:hint="eastAsia"/>
        </w:rPr>
        <w:t>　　　　6.2.2 重点产销区域竞争分析</w:t>
      </w:r>
      <w:r>
        <w:rPr>
          <w:rFonts w:hint="eastAsia"/>
        </w:rPr>
        <w:br/>
      </w:r>
      <w:r>
        <w:rPr>
          <w:rFonts w:hint="eastAsia"/>
        </w:rPr>
        <w:t>　　　　6.2.3 主要企业/品牌市场份额分析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中国果（蔬）汁行业领先企业分析</w:t>
      </w:r>
      <w:r>
        <w:rPr>
          <w:rFonts w:hint="eastAsia"/>
        </w:rPr>
        <w:br/>
      </w:r>
      <w:r>
        <w:rPr>
          <w:rFonts w:hint="eastAsia"/>
        </w:rPr>
        <w:t>　　7.1 2024年生产企业整体概况</w:t>
      </w:r>
      <w:r>
        <w:rPr>
          <w:rFonts w:hint="eastAsia"/>
        </w:rPr>
        <w:br/>
      </w:r>
      <w:r>
        <w:rPr>
          <w:rFonts w:hint="eastAsia"/>
        </w:rPr>
        <w:t>　　7.2 2024年主要生产企业研究</w:t>
      </w:r>
      <w:r>
        <w:rPr>
          <w:rFonts w:hint="eastAsia"/>
        </w:rPr>
        <w:br/>
      </w:r>
      <w:r>
        <w:rPr>
          <w:rFonts w:hint="eastAsia"/>
        </w:rPr>
        <w:t>　　　　7.2.1 杭州娃哈哈集团有限公司</w:t>
      </w:r>
      <w:r>
        <w:rPr>
          <w:rFonts w:hint="eastAsia"/>
        </w:rPr>
        <w:br/>
      </w:r>
      <w:r>
        <w:rPr>
          <w:rFonts w:hint="eastAsia"/>
        </w:rPr>
        <w:t>　　　　7.2.2 可口可乐公司</w:t>
      </w:r>
      <w:r>
        <w:rPr>
          <w:rFonts w:hint="eastAsia"/>
        </w:rPr>
        <w:br/>
      </w:r>
      <w:r>
        <w:rPr>
          <w:rFonts w:hint="eastAsia"/>
        </w:rPr>
        <w:t>　　　　7.2.3 百事可乐公司</w:t>
      </w:r>
      <w:r>
        <w:rPr>
          <w:rFonts w:hint="eastAsia"/>
        </w:rPr>
        <w:br/>
      </w:r>
      <w:r>
        <w:rPr>
          <w:rFonts w:hint="eastAsia"/>
        </w:rPr>
        <w:t>　　　　7.2.4 北京汇源集团</w:t>
      </w:r>
      <w:r>
        <w:rPr>
          <w:rFonts w:hint="eastAsia"/>
        </w:rPr>
        <w:br/>
      </w:r>
      <w:r>
        <w:rPr>
          <w:rFonts w:hint="eastAsia"/>
        </w:rPr>
        <w:t>　　　　7.2.5 统一集团</w:t>
      </w:r>
      <w:r>
        <w:rPr>
          <w:rFonts w:hint="eastAsia"/>
        </w:rPr>
        <w:br/>
      </w:r>
      <w:r>
        <w:rPr>
          <w:rFonts w:hint="eastAsia"/>
        </w:rPr>
        <w:t>　　　　7.2.6 顶新（康师傅）集团</w:t>
      </w:r>
      <w:r>
        <w:rPr>
          <w:rFonts w:hint="eastAsia"/>
        </w:rPr>
        <w:br/>
      </w:r>
      <w:r>
        <w:rPr>
          <w:rFonts w:hint="eastAsia"/>
        </w:rPr>
        <w:t>　　　　7.2.7 陕西海升</w:t>
      </w:r>
      <w:r>
        <w:rPr>
          <w:rFonts w:hint="eastAsia"/>
        </w:rPr>
        <w:br/>
      </w:r>
      <w:r>
        <w:rPr>
          <w:rFonts w:hint="eastAsia"/>
        </w:rPr>
        <w:t>　　　　7.2.8 山东安德利</w:t>
      </w:r>
      <w:r>
        <w:rPr>
          <w:rFonts w:hint="eastAsia"/>
        </w:rPr>
        <w:br/>
      </w:r>
      <w:r>
        <w:rPr>
          <w:rFonts w:hint="eastAsia"/>
        </w:rPr>
        <w:t>　　　　7.2.9 国投中鲁</w:t>
      </w:r>
      <w:r>
        <w:rPr>
          <w:rFonts w:hint="eastAsia"/>
        </w:rPr>
        <w:br/>
      </w:r>
      <w:r>
        <w:rPr>
          <w:rFonts w:hint="eastAsia"/>
        </w:rPr>
        <w:t>　　　　7.2.10 陕西恒兴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[.中.智林.]2024-2030年果汁饮料行业发展趋势预测</w:t>
      </w:r>
      <w:r>
        <w:rPr>
          <w:rFonts w:hint="eastAsia"/>
        </w:rPr>
        <w:br/>
      </w:r>
      <w:r>
        <w:rPr>
          <w:rFonts w:hint="eastAsia"/>
        </w:rPr>
        <w:t>　　8.1 2024-2030年中国果汁上游供应保障能力预测</w:t>
      </w:r>
      <w:r>
        <w:rPr>
          <w:rFonts w:hint="eastAsia"/>
        </w:rPr>
        <w:br/>
      </w:r>
      <w:r>
        <w:rPr>
          <w:rFonts w:hint="eastAsia"/>
        </w:rPr>
        <w:t>　　　　8.1.1 原料供应量预测</w:t>
      </w:r>
      <w:r>
        <w:rPr>
          <w:rFonts w:hint="eastAsia"/>
        </w:rPr>
        <w:br/>
      </w:r>
      <w:r>
        <w:rPr>
          <w:rFonts w:hint="eastAsia"/>
        </w:rPr>
        <w:t>　　　　8.1.2 原料价格发展趋势预测</w:t>
      </w:r>
      <w:r>
        <w:rPr>
          <w:rFonts w:hint="eastAsia"/>
        </w:rPr>
        <w:br/>
      </w:r>
      <w:r>
        <w:rPr>
          <w:rFonts w:hint="eastAsia"/>
        </w:rPr>
        <w:t>　　8.2 2024-2030年中国果（蔬）汁及其饮料供需发展预测</w:t>
      </w:r>
      <w:r>
        <w:rPr>
          <w:rFonts w:hint="eastAsia"/>
        </w:rPr>
        <w:br/>
      </w:r>
      <w:r>
        <w:rPr>
          <w:rFonts w:hint="eastAsia"/>
        </w:rPr>
        <w:t>　　　　8.2.1 生产预测</w:t>
      </w:r>
      <w:r>
        <w:rPr>
          <w:rFonts w:hint="eastAsia"/>
        </w:rPr>
        <w:br/>
      </w:r>
      <w:r>
        <w:rPr>
          <w:rFonts w:hint="eastAsia"/>
        </w:rPr>
        <w:t>　　　　8.2.2 市场需求预测</w:t>
      </w:r>
      <w:r>
        <w:rPr>
          <w:rFonts w:hint="eastAsia"/>
        </w:rPr>
        <w:br/>
      </w:r>
      <w:r>
        <w:rPr>
          <w:rFonts w:hint="eastAsia"/>
        </w:rPr>
        <w:t>　　8.3 2024-2030年中国果（蔬）汁及其饮料价格波动预测</w:t>
      </w:r>
      <w:r>
        <w:rPr>
          <w:rFonts w:hint="eastAsia"/>
        </w:rPr>
        <w:br/>
      </w:r>
      <w:r>
        <w:rPr>
          <w:rFonts w:hint="eastAsia"/>
        </w:rPr>
        <w:t>　　8.4 2024-2030年中国果（蔬）汁及其饮料进/出口预测</w:t>
      </w:r>
      <w:r>
        <w:rPr>
          <w:rFonts w:hint="eastAsia"/>
        </w:rPr>
        <w:br/>
      </w:r>
      <w:r>
        <w:rPr>
          <w:rFonts w:hint="eastAsia"/>
        </w:rPr>
        <w:t>　　8.5 中国果（蔬）汁及其饮料行业风险与投资建议</w:t>
      </w:r>
      <w:r>
        <w:rPr>
          <w:rFonts w:hint="eastAsia"/>
        </w:rPr>
        <w:br/>
      </w:r>
      <w:r>
        <w:rPr>
          <w:rFonts w:hint="eastAsia"/>
        </w:rPr>
        <w:t>　　　　8.5.1 中国果（蔬）汁及其饮料加工业发展的驱动力分析</w:t>
      </w:r>
      <w:r>
        <w:rPr>
          <w:rFonts w:hint="eastAsia"/>
        </w:rPr>
        <w:br/>
      </w:r>
      <w:r>
        <w:rPr>
          <w:rFonts w:hint="eastAsia"/>
        </w:rPr>
        <w:t>　　　　8.5.2 中国果（蔬）汁及其饮料加工业发展的不利因素分析</w:t>
      </w:r>
      <w:r>
        <w:rPr>
          <w:rFonts w:hint="eastAsia"/>
        </w:rPr>
        <w:br/>
      </w:r>
      <w:r>
        <w:rPr>
          <w:rFonts w:hint="eastAsia"/>
        </w:rPr>
        <w:t>　　　　8.5.3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图2-2 全球果（蔬）汁及其饮料分种类销售额比重，</w:t>
      </w:r>
      <w:r>
        <w:rPr>
          <w:rFonts w:hint="eastAsia"/>
        </w:rPr>
        <w:br/>
      </w:r>
      <w:r>
        <w:rPr>
          <w:rFonts w:hint="eastAsia"/>
        </w:rPr>
        <w:t>　　图2-3 全球果（蔬）汁及其饮料主要地区销售额比重，</w:t>
      </w:r>
      <w:r>
        <w:rPr>
          <w:rFonts w:hint="eastAsia"/>
        </w:rPr>
        <w:br/>
      </w:r>
      <w:r>
        <w:rPr>
          <w:rFonts w:hint="eastAsia"/>
        </w:rPr>
        <w:t>　　图2-4 全球果（蔬）汁及其饮料主要企业销售额比重，</w:t>
      </w:r>
      <w:r>
        <w:rPr>
          <w:rFonts w:hint="eastAsia"/>
        </w:rPr>
        <w:br/>
      </w:r>
      <w:r>
        <w:rPr>
          <w:rFonts w:hint="eastAsia"/>
        </w:rPr>
        <w:t>　　图2-6 美国果（蔬）汁及其饮料分种类销售额比重，</w:t>
      </w:r>
      <w:r>
        <w:rPr>
          <w:rFonts w:hint="eastAsia"/>
        </w:rPr>
        <w:br/>
      </w:r>
      <w:r>
        <w:rPr>
          <w:rFonts w:hint="eastAsia"/>
        </w:rPr>
        <w:t>　　图2-7 不同地区果（蔬）汁及其饮料占美国市场份额比重，</w:t>
      </w:r>
      <w:r>
        <w:rPr>
          <w:rFonts w:hint="eastAsia"/>
        </w:rPr>
        <w:br/>
      </w:r>
      <w:r>
        <w:rPr>
          <w:rFonts w:hint="eastAsia"/>
        </w:rPr>
        <w:t>　　图2-9 德国果（蔬）汁及其饮料分种类销售额比重，</w:t>
      </w:r>
      <w:r>
        <w:rPr>
          <w:rFonts w:hint="eastAsia"/>
        </w:rPr>
        <w:br/>
      </w:r>
      <w:r>
        <w:rPr>
          <w:rFonts w:hint="eastAsia"/>
        </w:rPr>
        <w:t>　　图2-11 英国果（蔬）汁及其饮料分种类销售额比重，</w:t>
      </w:r>
      <w:r>
        <w:rPr>
          <w:rFonts w:hint="eastAsia"/>
        </w:rPr>
        <w:br/>
      </w:r>
      <w:r>
        <w:rPr>
          <w:rFonts w:hint="eastAsia"/>
        </w:rPr>
        <w:t>　　图2-12 不同地区果（蔬）汁及其饮料占英国市场份额比重，</w:t>
      </w:r>
      <w:r>
        <w:rPr>
          <w:rFonts w:hint="eastAsia"/>
        </w:rPr>
        <w:br/>
      </w:r>
      <w:r>
        <w:rPr>
          <w:rFonts w:hint="eastAsia"/>
        </w:rPr>
        <w:t>　　图3-1 中国水果总产量和总种植面积，2007~</w:t>
      </w:r>
      <w:r>
        <w:rPr>
          <w:rFonts w:hint="eastAsia"/>
        </w:rPr>
        <w:br/>
      </w:r>
      <w:r>
        <w:rPr>
          <w:rFonts w:hint="eastAsia"/>
        </w:rPr>
        <w:t>　　图3-2 中国水果分品种产量，</w:t>
      </w:r>
      <w:r>
        <w:rPr>
          <w:rFonts w:hint="eastAsia"/>
        </w:rPr>
        <w:br/>
      </w:r>
      <w:r>
        <w:rPr>
          <w:rFonts w:hint="eastAsia"/>
        </w:rPr>
        <w:t>　　图3-3 中国水果人均消费量，2006~</w:t>
      </w:r>
      <w:r>
        <w:rPr>
          <w:rFonts w:hint="eastAsia"/>
        </w:rPr>
        <w:br/>
      </w:r>
      <w:r>
        <w:rPr>
          <w:rFonts w:hint="eastAsia"/>
        </w:rPr>
        <w:t>　　图3-8 中国水果消费分配，</w:t>
      </w:r>
      <w:r>
        <w:rPr>
          <w:rFonts w:hint="eastAsia"/>
        </w:rPr>
        <w:br/>
      </w:r>
      <w:r>
        <w:rPr>
          <w:rFonts w:hint="eastAsia"/>
        </w:rPr>
        <w:t>　　图3-9 中国食糖产量，/05-/</w:t>
      </w:r>
      <w:r>
        <w:rPr>
          <w:rFonts w:hint="eastAsia"/>
        </w:rPr>
        <w:br/>
      </w:r>
      <w:r>
        <w:rPr>
          <w:rFonts w:hint="eastAsia"/>
        </w:rPr>
        <w:t>　　图3-10 中国食糖消费量，/05-/</w:t>
      </w:r>
      <w:r>
        <w:rPr>
          <w:rFonts w:hint="eastAsia"/>
        </w:rPr>
        <w:br/>
      </w:r>
      <w:r>
        <w:rPr>
          <w:rFonts w:hint="eastAsia"/>
        </w:rPr>
        <w:t>　　图3-11 中国人均食糖消费量，/05-/</w:t>
      </w:r>
      <w:r>
        <w:rPr>
          <w:rFonts w:hint="eastAsia"/>
        </w:rPr>
        <w:br/>
      </w:r>
      <w:r>
        <w:rPr>
          <w:rFonts w:hint="eastAsia"/>
        </w:rPr>
        <w:t>　　图4-2 中国果（蔬）汁及其饮料分区域产量比重，</w:t>
      </w:r>
      <w:r>
        <w:rPr>
          <w:rFonts w:hint="eastAsia"/>
        </w:rPr>
        <w:br/>
      </w:r>
      <w:r>
        <w:rPr>
          <w:rFonts w:hint="eastAsia"/>
        </w:rPr>
        <w:t>　　图4-3 中国果（蔬）汁及其饮料分种类产量，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d0d844f164bec" w:history="1">
        <w:r>
          <w:rPr>
            <w:rStyle w:val="Hyperlink"/>
          </w:rPr>
          <w:t>2024-2030年中国果（蔬）汁及其饮料市场深度调查分析及发展趋势研究报告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d0d844f164bec" w:history="1">
        <w:r>
          <w:rPr>
            <w:rStyle w:val="Hyperlink"/>
          </w:rPr>
          <w:t>https://www.20087.com/3/96/GuoShuZhiJiQiYinLiaoHangYeXianZh.html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da377e04543f5" w:history="1">
      <w:r>
        <w:rPr>
          <w:rStyle w:val="Hyperlink"/>
        </w:rPr>
        <w:t>2024-2030年中国果（蔬）汁及其饮料市场深度调查分析及发展趋势研究报告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oShuZhiJiQiYinLiaoHangYeXianZh.html" TargetMode="External" Id="R8ddd0d844f16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oShuZhiJiQiYinLiaoHangYeXianZh.html" TargetMode="External" Id="Rab7da377e045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2024-05-28T05:57:00Z</dcterms:created>
  <dcterms:modified xsi:type="dcterms:W3CDTF">2024-05-28T06:57:00Z</dcterms:modified>
  <dc:subject>2024-2030年中国果（蔬）汁及其饮料市场深度调查分析及发展趋势研究报告</dc:subject>
  <dc:title>2024-2030年中国果（蔬）汁及其饮料市场深度调查分析及发展趋势研究报告</dc:title>
  <cp:keywords>2024-2030年中国果（蔬）汁及其饮料市场深度调查分析及发展趋势研究报告</cp:keywords>
  <dc:description>2024-2030年中国果（蔬）汁及其饮料市场深度调查分析及发展趋势研究报告</dc:description>
</cp:coreProperties>
</file>