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d8ce8754b45db" w:history="1">
              <w:r>
                <w:rPr>
                  <w:rStyle w:val="Hyperlink"/>
                </w:rPr>
                <w:t>全球与中国本酿造清酒市场调查研究及前景分析报告（2026-2032年）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d8ce8754b45db" w:history="1">
              <w:r>
                <w:rPr>
                  <w:rStyle w:val="Hyperlink"/>
                </w:rPr>
                <w:t>全球与中国本酿造清酒市场调查研究及前景分析报告（2026-2032年）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d8ce8754b45db" w:history="1">
                <w:r>
                  <w:rPr>
                    <w:rStyle w:val="Hyperlink"/>
                  </w:rPr>
                  <w:t>https://www.20087.com/3/56/BenNiangZaoQingJiuDeQianJing.html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酿造清酒是日本清酒的传统类别之一，以添加少量酿造酒精为特征，在保留米香与清爽口感之间取得平衡，主要面向大众消费与餐饮渠道。生产工艺遵循精米步合（通常70%以下）、低温发酵及木炭过滤等规范，强调风味稳定性与适饮性。在海外市场拓展与日料全球化带动下，本酿造清酒凭借价格亲民与配餐兼容性强获得稳定需求。然而，面对吟酿、大吟酿等高端品类崛起及消费者对“纯米”概念的偏好上升，本酿造清酒面临品牌溢价受限与品类认知模糊的挑战。</w:t>
      </w:r>
      <w:r>
        <w:rPr>
          <w:rFonts w:hint="eastAsia"/>
        </w:rPr>
        <w:br/>
      </w:r>
      <w:r>
        <w:rPr>
          <w:rFonts w:hint="eastAsia"/>
        </w:rPr>
        <w:t>　　未来，本酿造清酒将通过工艺精细化与文化叙事重构价值定位。市场调研网指出，利用酵母菌株筛选与发酵过程数字化控制，可提升香气层次与批次一致性，打破“低端”刻板印象。有机米原料、零添加酒精版本或地域特色水源故事将强化差异化卖点。在可持续发展导向下，酒粕再利用（如化妆品、饲料）与低碳酿造实践将提升品牌ESG形象。此外，与本地餐饮文化融合的定制化产品（如搭配奶酪、辛辣菜系的特调本酿造）有望开拓新消费场景。长期看，本酿造清酒或凭借高性价比与灵活调配性，在即饮渠道与清酒鸡尾酒潮流中焕发新生，成为连接传统工艺与现代生活方式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ed8ce8754b45db" w:history="1">
        <w:r>
          <w:rPr>
            <w:rStyle w:val="Hyperlink"/>
          </w:rPr>
          <w:t>全球与中国本酿造清酒市场调查研究及前景分析报告（2026-2032年）</w:t>
        </w:r>
      </w:hyperlink>
      <w:r>
        <w:rPr>
          <w:rFonts w:hint="eastAsia"/>
        </w:rPr>
        <w:t>》，2025年本酿造清酒行业市场规模达 亿元，预计2032年市场规模将达 亿元，期间年均复合增长率（CAGR）达 %。报告基于国家统计局及相关行业协会等权威部门数据，结合长期监测的一手资料，系统分析了本酿造清酒行业的发展现状、市场规模、供需动态及进出口情况。报告详细解读了本酿造清酒产业链上下游、重点区域市场、竞争格局及领先企业的表现，同时评估了本酿造清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按产品类型细分，全球本酿造清酒市场规模2021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精米度50%</w:t>
      </w:r>
      <w:r>
        <w:rPr>
          <w:rFonts w:hint="eastAsia"/>
        </w:rPr>
        <w:br/>
      </w:r>
      <w:r>
        <w:rPr>
          <w:rFonts w:hint="eastAsia"/>
        </w:rPr>
        <w:t>　　　　1.3.3 精米度60%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按应用细分，全球本酿造清酒市场规模2021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20-40岁</w:t>
      </w:r>
      <w:r>
        <w:rPr>
          <w:rFonts w:hint="eastAsia"/>
        </w:rPr>
        <w:br/>
      </w:r>
      <w:r>
        <w:rPr>
          <w:rFonts w:hint="eastAsia"/>
        </w:rPr>
        <w:t>　　　　1.4.3 40-60岁</w:t>
      </w:r>
      <w:r>
        <w:rPr>
          <w:rFonts w:hint="eastAsia"/>
        </w:rPr>
        <w:br/>
      </w:r>
      <w:r>
        <w:rPr>
          <w:rFonts w:hint="eastAsia"/>
        </w:rPr>
        <w:t>　　　　1.4.4 60岁以上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本酿造清酒行业发展总体概况</w:t>
      </w:r>
      <w:r>
        <w:rPr>
          <w:rFonts w:hint="eastAsia"/>
        </w:rPr>
        <w:br/>
      </w:r>
      <w:r>
        <w:rPr>
          <w:rFonts w:hint="eastAsia"/>
        </w:rPr>
        <w:t>　　　　1.5.2 本酿造清酒行业发展主要特点</w:t>
      </w:r>
      <w:r>
        <w:rPr>
          <w:rFonts w:hint="eastAsia"/>
        </w:rPr>
        <w:br/>
      </w:r>
      <w:r>
        <w:rPr>
          <w:rFonts w:hint="eastAsia"/>
        </w:rPr>
        <w:t>　　　　1.5.3 本酿造清酒行业发展影响因素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本酿造清酒有利因素</w:t>
      </w:r>
      <w:r>
        <w:rPr>
          <w:rFonts w:hint="eastAsia"/>
        </w:rPr>
        <w:br/>
      </w:r>
      <w:r>
        <w:rPr>
          <w:rFonts w:hint="eastAsia"/>
        </w:rPr>
        <w:t>　　　　1.5.3 .2 本酿造清酒不利因素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全球市场，近三年本酿造清酒主要企业占有率及排名（按销量）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本酿造清酒主要企业在国际市场占有率（按销量，2023-2026）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2025年本酿造清酒主要企业在国际市场排名（按销量）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全球市场主要企业本酿造清酒销量（2023-2026）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全球市场，近三年本酿造清酒主要企业占有率及排名（按收入）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本酿造清酒主要企业在国际市场占有率（按收入，2023-2026）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2025年本酿造清酒主要企业在国际市场排名（按收入）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全球市场主要企业本酿造清酒销售收入（2023-2026）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全球市场主要企业本酿造清酒销售价格（2023-2026）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中国市场，近三年本酿造清酒主要企业占有率及排名（按销量）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本酿造清酒主要企业在中国市场占有率（按销量，2023-2026）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2025年本酿造清酒主要企业在中国市场排名（按销量）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中国市场主要企业本酿造清酒销量（2023-2026）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中国市场，近三年本酿造清酒主要企业占有率及排名（按收入）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本酿造清酒主要企业在中国市场占有率（按收入，2023-2026）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2025年本酿造清酒主要企业在中国市场排名（按收入）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中国市场主要企业本酿造清酒销售收入（2023-2026）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全球主要厂商本酿造清酒总部及产地分布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全球主要厂商成立时间及本酿造清酒商业化日期</w:t>
      </w:r>
      <w:r>
        <w:rPr>
          <w:rFonts w:hint="eastAsia"/>
        </w:rPr>
        <w:br/>
      </w:r>
      <w:r>
        <w:rPr>
          <w:rFonts w:hint="eastAsia"/>
        </w:rPr>
        <w:t>　　2.8 全球主要厂商本酿造清酒产品类型及应用</w:t>
      </w:r>
      <w:r>
        <w:rPr>
          <w:rFonts w:hint="eastAsia"/>
        </w:rPr>
        <w:br/>
      </w:r>
      <w:r>
        <w:rPr>
          <w:rFonts w:hint="eastAsia"/>
        </w:rPr>
        <w:t>　　2.9 本酿造清酒行业集中度、竞争程度分析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本酿造清酒行业集中度分析：2025年全球Top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全球本酿造清酒第一梯队、第二梯队和第三梯队生产商（品牌）及市场份额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全球本酿造清酒总体规模分析</w:t>
      </w:r>
      <w:r>
        <w:rPr>
          <w:rFonts w:hint="eastAsia"/>
        </w:rPr>
        <w:br/>
      </w:r>
      <w:r>
        <w:rPr>
          <w:rFonts w:hint="eastAsia"/>
        </w:rPr>
        <w:t>　　3.1 全球本酿造清酒供需现状及预测（2021-2032）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全球本酿造清酒产能、产量、产能利用率及发展趋势（2021-2032）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全球本酿造清酒产量、需求量及发展趋势（2021-2032）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全球主要地区本酿造清酒产量及发展趋势（2021-2032）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全球主要地区本酿造清酒产量（2021-2026）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全球主要地区本酿造清酒产量（2027-2032）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全球主要地区本酿造清酒产量市场份额（2021-2032）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中国本酿造清酒供需现状及预测（2021-2032）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中国本酿造清酒产能、产量、产能利用率及发展趋势（2021-2032）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中国本酿造清酒产量、市场需求量及发展趋势（2021-2032）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中国市场本酿造清酒进出口（2021-2032）</w:t>
      </w:r>
      <w:r>
        <w:rPr>
          <w:rFonts w:hint="eastAsia"/>
        </w:rPr>
        <w:br/>
      </w:r>
      <w:r>
        <w:rPr>
          <w:rFonts w:hint="eastAsia"/>
        </w:rPr>
        <w:t>　　3.4 全球本酿造清酒销量及销售额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全球市场本酿造清酒销售额（2021-2032）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全球市场本酿造清酒销量（2021-2032）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全球市场本酿造清酒价格趋势（2021-2032）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全球本酿造清酒主要地区分析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全球主要地区本酿造清酒市场规模分析：2021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全球主要地区本酿造清酒销售收入及市场份额（2021-2026）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全球主要地区本酿造清酒销售收入预测（2027-2032）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全球主要地区本酿造清酒销量分析：2021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全球主要地区本酿造清酒销量及市场份额（2021-2026）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全球主要地区本酿造清酒销量及市场份额预测（2027-2032）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中东市场本酿造清酒销量、收入及增长率（2021-2032）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本酿造清酒销量、收入、价格及毛利率（2021-2026）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本酿造清酒销量、收入、价格及毛利率（2021-2026）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本酿造清酒销量、收入、价格及毛利率（2021-2026）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本酿造清酒销量、收入、价格及毛利率（2021-2026）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本酿造清酒销量、收入、价格及毛利率（2021-2026）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本酿造清酒销量、收入、价格及毛利率（2021-2026）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不同产品类型本酿造清酒分析</w:t>
      </w:r>
      <w:r>
        <w:rPr>
          <w:rFonts w:hint="eastAsia"/>
        </w:rPr>
        <w:br/>
      </w:r>
      <w:r>
        <w:rPr>
          <w:rFonts w:hint="eastAsia"/>
        </w:rPr>
        <w:t>　　6.1 全球不同产品类型本酿造清酒销量（2021-2032）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全球不同产品类型本酿造清酒销量及市场份额（2021-2026）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全球不同产品类型本酿造清酒销量预测（2027-2032）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全球不同产品类型本酿造清酒收入（2021-2032）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全球不同产品类型本酿造清酒收入及市场份额（2021-2026）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全球不同产品类型本酿造清酒收入预测（2027-2032）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全球不同产品类型本酿造清酒价格走势（2021-2032）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中国不同产品类型本酿造清酒销量（2021-2032）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中国不同产品类型本酿造清酒销量及市场份额（2021-2026）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中国不同产品类型本酿造清酒销量预测（2027-2032）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中国不同产品类型本酿造清酒收入（2021-2032）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中国不同产品类型本酿造清酒收入及市场份额（2021-2026）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中国不同产品类型本酿造清酒收入预测（2027-2032）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不同应用本酿造清酒分析</w:t>
      </w:r>
      <w:r>
        <w:rPr>
          <w:rFonts w:hint="eastAsia"/>
        </w:rPr>
        <w:br/>
      </w:r>
      <w:r>
        <w:rPr>
          <w:rFonts w:hint="eastAsia"/>
        </w:rPr>
        <w:t>　　7.1 全球不同应用本酿造清酒销量（2021-2032）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全球不同应用本酿造清酒销量及市场份额（2021-2026）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全球不同应用本酿造清酒销量预测（2027-2032）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全球不同应用本酿造清酒收入（2021-2032）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全球不同应用本酿造清酒收入及市场份额（2021-2026）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全球不同应用本酿造清酒收入预测（2027-2032）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全球不同应用本酿造清酒价格走势（2021-2032）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中国不同应用本酿造清酒销量（2021-2032）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中国不同应用本酿造清酒销量及市场份额（2021-2026）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中国不同应用本酿造清酒销量预测（2027-2032）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中国不同应用本酿造清酒收入（2021-2032）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中国不同应用本酿造清酒收入及市场份额（2021-2026）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中国不同应用本酿造清酒收入预测（2027-2032）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本酿造清酒行业发展趋势</w:t>
      </w:r>
      <w:r>
        <w:rPr>
          <w:rFonts w:hint="eastAsia"/>
        </w:rPr>
        <w:br/>
      </w:r>
      <w:r>
        <w:rPr>
          <w:rFonts w:hint="eastAsia"/>
        </w:rPr>
        <w:t>　　8.2 本酿造清酒行业主要驱动因素</w:t>
      </w:r>
      <w:r>
        <w:rPr>
          <w:rFonts w:hint="eastAsia"/>
        </w:rPr>
        <w:br/>
      </w:r>
      <w:r>
        <w:rPr>
          <w:rFonts w:hint="eastAsia"/>
        </w:rPr>
        <w:t>　　8.3 本酿造清酒中国企业SWOT分析</w:t>
      </w:r>
      <w:r>
        <w:rPr>
          <w:rFonts w:hint="eastAsia"/>
        </w:rPr>
        <w:br/>
      </w:r>
      <w:r>
        <w:rPr>
          <w:rFonts w:hint="eastAsia"/>
        </w:rPr>
        <w:t>　　8.4 中国本酿造清酒行业政策环境分析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本酿造清酒行业产业链简介</w:t>
      </w:r>
      <w:r>
        <w:rPr>
          <w:rFonts w:hint="eastAsia"/>
        </w:rPr>
        <w:br/>
      </w:r>
      <w:r>
        <w:rPr>
          <w:rFonts w:hint="eastAsia"/>
        </w:rPr>
        <w:t>　　　　9.1.1 本酿造清酒行业供应链分析</w:t>
      </w:r>
      <w:r>
        <w:rPr>
          <w:rFonts w:hint="eastAsia"/>
        </w:rPr>
        <w:br/>
      </w:r>
      <w:r>
        <w:rPr>
          <w:rFonts w:hint="eastAsia"/>
        </w:rPr>
        <w:t>　　　　9.1.2 本酿造清酒主要原料及供应情况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本酿造清酒行业采购模式</w:t>
      </w:r>
      <w:r>
        <w:rPr>
          <w:rFonts w:hint="eastAsia"/>
        </w:rPr>
        <w:br/>
      </w:r>
      <w:r>
        <w:rPr>
          <w:rFonts w:hint="eastAsia"/>
        </w:rPr>
        <w:t>　　9.3 本酿造清酒行业生产模式</w:t>
      </w:r>
      <w:r>
        <w:rPr>
          <w:rFonts w:hint="eastAsia"/>
        </w:rPr>
        <w:br/>
      </w:r>
      <w:r>
        <w:rPr>
          <w:rFonts w:hint="eastAsia"/>
        </w:rPr>
        <w:t>　　9.4 本酿造清酒行业销售模式及销售渠道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按产品类型细分，全球本酿造清酒市场规模2021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按应用细分，全球本酿造清酒市场规模（CAGR）2021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本酿造清酒行业发展主要特点</w:t>
      </w:r>
      <w:r>
        <w:rPr>
          <w:rFonts w:hint="eastAsia"/>
        </w:rPr>
        <w:br/>
      </w:r>
      <w:r>
        <w:rPr>
          <w:rFonts w:hint="eastAsia"/>
        </w:rPr>
        <w:t>　　表 4： 本酿造清酒行业发展有利因素分析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本酿造清酒行业发展不利因素分析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进入本酿造清酒行业壁垒</w:t>
      </w:r>
      <w:r>
        <w:rPr>
          <w:rFonts w:hint="eastAsia"/>
        </w:rPr>
        <w:br/>
      </w:r>
      <w:r>
        <w:rPr>
          <w:rFonts w:hint="eastAsia"/>
        </w:rPr>
        <w:t>　　表 7： 本酿造清酒主要企业在国际市场占有率（按销量，2023-2026）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2025年本酿造清酒主要企业在国际市场排名（按销量）&amp;（升）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全球市场主要企业本酿造清酒销量（2023-2026）&amp;（升）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本酿造清酒主要企业在国际市场占有率（按收入，2023-2026）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2025年本酿造清酒主要企业在国际市场排名（按收入）&amp;（万元）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全球市场主要企业本酿造清酒销售收入（2023-2026）&amp;（万元）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全球市场主要企业本酿造清酒销售价格（2023-2026）&amp;（元/升）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本酿造清酒主要企业在中国市场占有率（按销量，2023-2026）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2025年本酿造清酒主要企业在中国市场排名（按销量）&amp;（升）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中国市场主要企业本酿造清酒销量（2023-2026）&amp;（升）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本酿造清酒主要企业在中国市场占有率（按收入，2023-2026）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2025年本酿造清酒主要企业在中国市场排名（按收入）&amp;（万元）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中国市场主要企业本酿造清酒销售收入（2023-2026）&amp;（万元）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全球主要厂商本酿造清酒总部及产地分布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全球主要厂商成立时间及本酿造清酒商业化日期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全球主要厂商本酿造清酒产品类型及应用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2025年全球本酿造清酒主要厂商市场地位（第一梯队、第二梯队和第三梯队）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全球本酿造清酒市场投资、并购等现状分析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全球主要地区本酿造清酒产量增速（CAGR）：（2021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全球主要地区本酿造清酒产量（2021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全球主要地区本酿造清酒产量（2021-2026）&amp;（升）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全球主要地区本酿造清酒产量（2027-2032）&amp;（升）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全球主要地区本酿造清酒产量市场份额（2021-2026）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全球主要地区本酿造清酒产量市场份额（2027-2032）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中国市场本酿造清酒产量、销量、进出口（2021-2026）&amp;（升）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中国市场本酿造清酒产量、销量、进出口预测（2027-2032）&amp;（升）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全球主要地区本酿造清酒销售收入增速：（2021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全球主要地区本酿造清酒销售收入（2021-2026）&amp;（万元）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全球主要地区本酿造清酒销售收入市场份额（2021-2026）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全球主要地区本酿造清酒收入（2027-2032）&amp;（万元）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全球主要地区本酿造清酒收入市场份额（2027-2032）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全球主要地区本酿造清酒销量（升）：2021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全球主要地区本酿造清酒销量（2021-2026）&amp;（升）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全球主要地区本酿造清酒销量市场份额（2021-2026）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全球主要地区本酿造清酒销量（2027-2032）&amp;（升）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全球主要地区本酿造清酒销量份额（2027-2032）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本酿造清酒销量（升）、收入（万元）、价格（元/升）及毛利率（2021-2026）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本酿造清酒销量（升）、收入（万元）、价格（元/升）及毛利率（2021-2026）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本酿造清酒销量（升）、收入（万元）、价格（元/升）及毛利率（2021-2026）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本酿造清酒销量（升）、收入（万元）、价格（元/升）及毛利率（2021-2026）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本酿造清酒销量（升）、收入（万元）、价格（元/升）及毛利率（2021-2026）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本酿造清酒生产基地、销售区域、竞争对手及市场地位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本酿造清酒产品规格、参数及市场应用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本酿造清酒销量（升）、收入（万元）、价格（元/升）及毛利率（2021-2026）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全球不同产品类型本酿造清酒销量（2021-2026）&amp;（升）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74： 全球不同产品类型本酿造清酒销量市场份额（2021-2026）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全球不同产品类型本酿造清酒销量预测（2027-2032）&amp;（升）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全球市场不同产品类型本酿造清酒销量市场份额预测（2027-2032）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全球不同产品类型本酿造清酒收入（2021-2026）&amp;（万元）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全球不同产品类型本酿造清酒收入市场份额（2021-2026）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全球不同产品类型本酿造清酒收入预测（2027-2032）&amp;（万元）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全球不同产品类型本酿造清酒收入市场份额预测（2027-2032）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中国不同产品类型本酿造清酒销量（2021-2026）&amp;（升）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82： 中国不同产品类型本酿造清酒销量市场份额（2021-2026）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中国不同产品类型本酿造清酒销量预测（2027-2032）&amp;（升）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全球市场不同产品类型本酿造清酒销量市场份额预测（2027-2032）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中国不同产品类型本酿造清酒收入（2021-2026）&amp;（万元）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中国不同产品类型本酿造清酒收入市场份额（2021-2026）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中国不同产品类型本酿造清酒收入预测（2027-2032）&amp;（万元）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中国不同产品类型本酿造清酒收入市场份额预测（2027-2032）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全球不同应用本酿造清酒销量（2021-2026）&amp;（升）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90： 全球不同应用本酿造清酒销量市场份额（2021-2026）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全球不同应用本酿造清酒销量预测（2027-2032）&amp;（升）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92： 全球市场不同应用本酿造清酒销量市场份额预测（2027-2032）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全球不同应用本酿造清酒收入（2021-2026）&amp;（万元）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全球不同应用本酿造清酒收入市场份额（2021-2026）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全球不同应用本酿造清酒收入预测（2027-2032）&amp;（万元）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全球不同应用本酿造清酒收入市场份额预测（2027-2032）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中国不同应用本酿造清酒销量（2021-2026）&amp;（升）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98： 中国不同应用本酿造清酒销量市场份额（2021-2026）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中国不同应用本酿造清酒销量预测（2027-2032）&amp;（升）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100： 中国市场不同应用本酿造清酒销量市场份额预测（2027-2032）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中国不同应用本酿造清酒收入（2021-2026）&amp;（万元）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中国不同应用本酿造清酒收入市场份额（2021-2026）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中国不同应用本酿造清酒收入预测（2027-2032）&amp;（万元）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中国不同应用本酿造清酒收入市场份额预测（2027-2032）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本酿造清酒行业发展趋势</w:t>
      </w:r>
      <w:r>
        <w:rPr>
          <w:rFonts w:hint="eastAsia"/>
        </w:rPr>
        <w:br/>
      </w:r>
      <w:r>
        <w:rPr>
          <w:rFonts w:hint="eastAsia"/>
        </w:rPr>
        <w:t>　　表 106： 本酿造清酒行业主要驱动因素</w:t>
      </w:r>
      <w:r>
        <w:rPr>
          <w:rFonts w:hint="eastAsia"/>
        </w:rPr>
        <w:br/>
      </w:r>
      <w:r>
        <w:rPr>
          <w:rFonts w:hint="eastAsia"/>
        </w:rPr>
        <w:t>　　表 107： 本酿造清酒行业供应链分析</w:t>
      </w:r>
      <w:r>
        <w:rPr>
          <w:rFonts w:hint="eastAsia"/>
        </w:rPr>
        <w:br/>
      </w:r>
      <w:r>
        <w:rPr>
          <w:rFonts w:hint="eastAsia"/>
        </w:rPr>
        <w:t>　　表 108： 本酿造清酒上游原料供应商</w:t>
      </w:r>
      <w:r>
        <w:rPr>
          <w:rFonts w:hint="eastAsia"/>
        </w:rPr>
        <w:br/>
      </w:r>
      <w:r>
        <w:rPr>
          <w:rFonts w:hint="eastAsia"/>
        </w:rPr>
        <w:t>　　表 109： 本酿造清酒主要地区不同应用客户分析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本酿造清酒典型经销商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本酿造清酒产品图片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全球不同产品类型本酿造清酒销售额2021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全球不同产品类型本酿造清酒市场份额2025 &amp; 2032</w:t>
      </w:r>
      <w:r>
        <w:rPr>
          <w:rFonts w:hint="eastAsia"/>
        </w:rPr>
        <w:br/>
      </w:r>
      <w:r>
        <w:rPr>
          <w:rFonts w:hint="eastAsia"/>
        </w:rPr>
        <w:t>　　图 4： 精米度50%产品图片</w:t>
      </w:r>
      <w:r>
        <w:rPr>
          <w:rFonts w:hint="eastAsia"/>
        </w:rPr>
        <w:br/>
      </w:r>
      <w:r>
        <w:rPr>
          <w:rFonts w:hint="eastAsia"/>
        </w:rPr>
        <w:t>　　图 5： 精米度60%产品图片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全球不同应用本酿造清酒市场份额2025 &amp; 2032</w:t>
      </w:r>
      <w:r>
        <w:rPr>
          <w:rFonts w:hint="eastAsia"/>
        </w:rPr>
        <w:br/>
      </w:r>
      <w:r>
        <w:rPr>
          <w:rFonts w:hint="eastAsia"/>
        </w:rPr>
        <w:t>　　图 9： 20-40岁</w:t>
      </w:r>
      <w:r>
        <w:rPr>
          <w:rFonts w:hint="eastAsia"/>
        </w:rPr>
        <w:br/>
      </w:r>
      <w:r>
        <w:rPr>
          <w:rFonts w:hint="eastAsia"/>
        </w:rPr>
        <w:t>　　图 10： 40-60岁</w:t>
      </w:r>
      <w:r>
        <w:rPr>
          <w:rFonts w:hint="eastAsia"/>
        </w:rPr>
        <w:br/>
      </w:r>
      <w:r>
        <w:rPr>
          <w:rFonts w:hint="eastAsia"/>
        </w:rPr>
        <w:t>　　图 11： 60岁以上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2025年全球前五大生产商本酿造清酒市场份额</w:t>
      </w:r>
      <w:r>
        <w:rPr>
          <w:rFonts w:hint="eastAsia"/>
        </w:rPr>
        <w:br/>
      </w:r>
      <w:r>
        <w:rPr>
          <w:rFonts w:hint="eastAsia"/>
        </w:rPr>
        <w:t>　　图 13： 2025年全球本酿造清酒第一梯队、第二梯队和第三梯队厂商及市场份额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全球本酿造清酒产能、产量、产能利用率及发展趋势（2021-2032）&amp;（升）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15： 全球本酿造清酒产量、需求量及发展趋势（2021-2032）&amp;（升）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16： 全球主要地区本酿造清酒产量市场份额（2021-2032）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中国本酿造清酒产能、产量、产能利用率及发展趋势（2021-2032）&amp;（升）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中国本酿造清酒产量、市场需求量及发展趋势（2021-2032）&amp;（升）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19： 全球本酿造清酒市场销售额及增长率：（2021-2032）&amp;（万元）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全球市场本酿造清酒市场规模：2021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22： 全球市场本酿造清酒价格趋势（2021-2032）&amp;（元/升）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23： 全球主要地区本酿造清酒销售收入（2021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全球主要地区本酿造清酒销售收入市场份额（2021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26： 北美市场本酿造清酒收入及增长率（2021-2032）&amp;（万元）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28： 欧洲市场本酿造清酒收入及增长率（2021-2032）&amp;（万元）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30： 中国市场本酿造清酒收入及增长率（2021-2032）&amp;（万元）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32： 日本市场本酿造清酒收入及增长率（2021-2032）&amp;（万元）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34： 东南亚市场本酿造清酒收入及增长率（2021-2032）&amp;（万元）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36： 印度市场本酿造清酒收入及增长率（2021-2032）&amp;（万元）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38： 南美市场本酿造清酒收入及增长率（2021-2032）&amp;（万元）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中东市场本酿造清酒销量及增长率（2021-2032）&amp;（升）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40： 中东市场本酿造清酒收入及增长率（2021-2032）&amp;（万元）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全球不同产品类型本酿造清酒价格走势（2021-2032）&amp;（元/升）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全球不同应用本酿造清酒价格走势（2021-2032）&amp;（元/升）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本酿造清酒中国企业SWOT分析</w:t>
      </w:r>
      <w:r>
        <w:rPr>
          <w:rFonts w:hint="eastAsia"/>
        </w:rPr>
        <w:br/>
      </w:r>
      <w:r>
        <w:rPr>
          <w:rFonts w:hint="eastAsia"/>
        </w:rPr>
        <w:t>　　图 44： 本酿造清酒产业链</w:t>
      </w:r>
      <w:r>
        <w:rPr>
          <w:rFonts w:hint="eastAsia"/>
        </w:rPr>
        <w:br/>
      </w:r>
      <w:r>
        <w:rPr>
          <w:rFonts w:hint="eastAsia"/>
        </w:rPr>
        <w:t>　　图 45： 本酿造清酒行业采购模式分析</w:t>
      </w:r>
      <w:r>
        <w:rPr>
          <w:rFonts w:hint="eastAsia"/>
        </w:rPr>
        <w:br/>
      </w:r>
      <w:r>
        <w:rPr>
          <w:rFonts w:hint="eastAsia"/>
        </w:rPr>
        <w:t>　　图 46： 本酿造清酒行业生产模式</w:t>
      </w:r>
      <w:r>
        <w:rPr>
          <w:rFonts w:hint="eastAsia"/>
        </w:rPr>
        <w:br/>
      </w:r>
      <w:r>
        <w:rPr>
          <w:rFonts w:hint="eastAsia"/>
        </w:rPr>
        <w:t>　　图 47： 本酿造清酒行业销售模式分析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d8ce8754b45db" w:history="1">
        <w:r>
          <w:rPr>
            <w:rStyle w:val="Hyperlink"/>
          </w:rPr>
          <w:t>全球与中国本酿造清酒市场调查研究及前景分析报告（2026-2032年）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d8ce8754b45db" w:history="1">
        <w:r>
          <w:rPr>
            <w:rStyle w:val="Hyperlink"/>
          </w:rPr>
          <w:t>https://www.20087.com/3/56/BenNiangZaoQingJiuDeQianJing.html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热点：本酿造清酒食用酒精添加多少、酿造清酒的原材料、清酒本酿造和纯米酒、酿造清酒的原料包括、什么是本酿造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9affe55b24e99" w:history="1">
      <w:r>
        <w:rPr>
          <w:rStyle w:val="Hyperlink"/>
        </w:rPr>
        <w:t>全球与中国本酿造清酒市场调查研究及前景分析报告（2026-2032年）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enNiangZaoQingJiuDeQianJing.html" TargetMode="External" Id="Ra7ed8ce8754b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enNiangZaoQingJiuDeQianJing.html" TargetMode="External" Id="R9339affe55b2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2026-03-23T05:35:27Z</dcterms:created>
  <dcterms:modified xsi:type="dcterms:W3CDTF">2026-03-23T06:35:27Z</dcterms:modified>
  <dc:subject>全球与中国本酿造清酒市场调查研究及前景分析报告（2026-2032年）</dc:subject>
  <dc:title>全球与中国本酿造清酒市场调查研究及前景分析报告（2026-2032年）</dc:title>
  <cp:keywords>全球与中国本酿造清酒市场调查研究及前景分析报告（2026-2032年）</cp:keywords>
  <dc:description>全球与中国本酿造清酒市场调查研究及前景分析报告（2026-2032年）</dc:description>
</cp:coreProperties>
</file>